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79" w:rsidRDefault="00D1553C" w:rsidP="00240879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  <w:r>
        <w:rPr>
          <w:noProof/>
          <w:sz w:val="22"/>
          <w:szCs w:val="22"/>
        </w:rPr>
        <w:drawing>
          <wp:inline distT="0" distB="0" distL="0" distR="0">
            <wp:extent cx="5514975" cy="248602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53C" w:rsidRDefault="00D1553C" w:rsidP="00240879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</w:p>
    <w:p w:rsidR="00D1553C" w:rsidRDefault="00D1553C" w:rsidP="00240879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</w:p>
    <w:p w:rsidR="00D1553C" w:rsidRDefault="00D1553C" w:rsidP="00240879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</w:p>
    <w:p w:rsidR="00D1553C" w:rsidRDefault="00D1553C" w:rsidP="00240879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  <w:bookmarkStart w:id="0" w:name="_GoBack"/>
      <w:bookmarkEnd w:id="0"/>
    </w:p>
    <w:p w:rsidR="00240879" w:rsidRDefault="00240879" w:rsidP="00240879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РАБОЧАЯ ПРОГРАММА</w:t>
      </w:r>
    </w:p>
    <w:p w:rsidR="00240879" w:rsidRDefault="00240879" w:rsidP="00240879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по родной (русской) литературе</w:t>
      </w:r>
    </w:p>
    <w:p w:rsidR="00240879" w:rsidRDefault="00240879" w:rsidP="00240879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 класс </w:t>
      </w:r>
    </w:p>
    <w:p w:rsidR="00240879" w:rsidRDefault="00240879" w:rsidP="00240879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Срок реализации 1 год</w:t>
      </w:r>
    </w:p>
    <w:p w:rsidR="00240879" w:rsidRDefault="00240879" w:rsidP="00240879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40"/>
          <w:szCs w:val="40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Учитель: Черкасова Л.Ф., </w:t>
      </w: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 категория </w:t>
      </w:r>
    </w:p>
    <w:p w:rsidR="00240879" w:rsidRDefault="00240879" w:rsidP="00240879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240879" w:rsidRDefault="00240879" w:rsidP="00240879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rPr>
          <w:sz w:val="28"/>
          <w:szCs w:val="28"/>
          <w:lang w:eastAsia="ar-SA"/>
        </w:rPr>
      </w:pPr>
    </w:p>
    <w:p w:rsidR="00240879" w:rsidRDefault="00240879" w:rsidP="00BC4564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Маньково</w:t>
      </w:r>
      <w:r w:rsidR="00E423DB">
        <w:rPr>
          <w:sz w:val="28"/>
          <w:szCs w:val="28"/>
          <w:lang w:eastAsia="en-US"/>
        </w:rPr>
        <w:t>2020</w:t>
      </w:r>
      <w:r>
        <w:rPr>
          <w:sz w:val="28"/>
          <w:szCs w:val="28"/>
          <w:lang w:eastAsia="en-US"/>
        </w:rPr>
        <w:t xml:space="preserve"> год</w:t>
      </w:r>
    </w:p>
    <w:p w:rsidR="00727841" w:rsidRDefault="00727841" w:rsidP="00727841">
      <w:pPr>
        <w:spacing w:before="100" w:beforeAutospacing="1" w:after="100" w:afterAutospacing="1"/>
        <w:ind w:firstLine="142"/>
        <w:contextualSpacing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727841" w:rsidRDefault="00727841" w:rsidP="00727841">
      <w:pPr>
        <w:spacing w:before="100" w:beforeAutospacing="1" w:after="100" w:afterAutospacing="1"/>
        <w:ind w:firstLine="142"/>
        <w:contextualSpacing/>
        <w:jc w:val="both"/>
        <w:rPr>
          <w:b/>
        </w:rPr>
      </w:pPr>
    </w:p>
    <w:p w:rsidR="002B22D5" w:rsidRDefault="00727841" w:rsidP="002B22D5">
      <w:pPr>
        <w:spacing w:before="100" w:beforeAutospacing="1" w:after="100" w:afterAutospacing="1"/>
        <w:ind w:left="862"/>
        <w:jc w:val="both"/>
      </w:pPr>
      <w:r>
        <w:t xml:space="preserve">Рабочая программа по родной (русской) литературе для </w:t>
      </w:r>
      <w:r>
        <w:rPr>
          <w:lang w:val="en-US"/>
        </w:rPr>
        <w:t>IX</w:t>
      </w:r>
      <w:r>
        <w:t xml:space="preserve"> класса составлена на основе</w:t>
      </w:r>
      <w:r w:rsidR="002B22D5">
        <w:t>:</w:t>
      </w:r>
      <w:r>
        <w:t xml:space="preserve"> </w:t>
      </w:r>
    </w:p>
    <w:p w:rsidR="00727841" w:rsidRDefault="00727841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Федерального Закона от 29.12.2012 №273-ФЗ «Об образовании в Российской Федерации»;</w:t>
      </w:r>
    </w:p>
    <w:p w:rsidR="00727841" w:rsidRDefault="00727841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№ 1897 (далее – ФГОС основного общего образования);</w:t>
      </w:r>
    </w:p>
    <w:p w:rsidR="00727841" w:rsidRDefault="00727841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Приказа от 31.12.2015 № 1577 «О внесении изменений в ФГОС ООО, утверждённого приказом </w:t>
      </w:r>
      <w:proofErr w:type="spellStart"/>
      <w:r>
        <w:t>Минобрнауки</w:t>
      </w:r>
      <w:proofErr w:type="spellEnd"/>
      <w:r>
        <w:t xml:space="preserve"> РФ от 17.12.2010 № 1897;</w:t>
      </w:r>
    </w:p>
    <w:p w:rsidR="00B84FB1" w:rsidRDefault="00727841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– СанПиН 2.4.2.2821-10);</w:t>
      </w:r>
    </w:p>
    <w:p w:rsidR="00131164" w:rsidRDefault="004E6AA8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4E6AA8">
        <w:t>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F875E1" w:rsidRDefault="00F875E1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F875E1">
        <w:t>«Концепции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131164" w:rsidRDefault="00131164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Основной образовательной программы МБОУ </w:t>
      </w:r>
      <w:proofErr w:type="spellStart"/>
      <w:r>
        <w:t>Краснооктябрьская</w:t>
      </w:r>
      <w:proofErr w:type="spellEnd"/>
      <w:r>
        <w:t xml:space="preserve"> школа;</w:t>
      </w:r>
    </w:p>
    <w:p w:rsidR="00131164" w:rsidRDefault="00131164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Примерной программы основного общего образования по литературе. </w:t>
      </w:r>
    </w:p>
    <w:p w:rsidR="00131164" w:rsidRDefault="00131164" w:rsidP="00A4438A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Учебного плана МБОУ</w:t>
      </w:r>
      <w:r w:rsidR="004D05B1">
        <w:t xml:space="preserve"> </w:t>
      </w:r>
      <w:proofErr w:type="spellStart"/>
      <w:r w:rsidR="004D05B1">
        <w:t>Краснооктябрьская</w:t>
      </w:r>
      <w:proofErr w:type="spellEnd"/>
      <w:r w:rsidR="004D05B1">
        <w:t xml:space="preserve"> школа на 2020-2021</w:t>
      </w:r>
      <w:r>
        <w:t xml:space="preserve"> учебный год</w:t>
      </w:r>
    </w:p>
    <w:p w:rsidR="00037400" w:rsidRDefault="00037400" w:rsidP="00BC3F1D">
      <w:pPr>
        <w:pStyle w:val="a3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400" w:rsidRPr="00037400" w:rsidRDefault="00037400" w:rsidP="00BE7B8D">
      <w:pPr>
        <w:spacing w:line="360" w:lineRule="auto"/>
        <w:ind w:firstLine="426"/>
        <w:jc w:val="both"/>
      </w:pPr>
      <w:r w:rsidRPr="00037400">
        <w:rPr>
          <w:b/>
          <w:i/>
        </w:rPr>
        <w:t>Цель программы:</w:t>
      </w:r>
      <w:r w:rsidRPr="00037400"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037400" w:rsidRPr="00037400" w:rsidRDefault="00037400" w:rsidP="00FB4422">
      <w:pPr>
        <w:pStyle w:val="a3"/>
        <w:spacing w:line="360" w:lineRule="auto"/>
        <w:jc w:val="both"/>
      </w:pPr>
      <w:r w:rsidRPr="008D648A">
        <w:rPr>
          <w:b/>
          <w:i/>
        </w:rPr>
        <w:t>Задачи:</w:t>
      </w:r>
    </w:p>
    <w:p w:rsidR="00037400" w:rsidRPr="00037400" w:rsidRDefault="00037400" w:rsidP="008D648A">
      <w:pPr>
        <w:numPr>
          <w:ilvl w:val="0"/>
          <w:numId w:val="3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037400" w:rsidRPr="00037400" w:rsidRDefault="00037400" w:rsidP="008D648A">
      <w:pPr>
        <w:numPr>
          <w:ilvl w:val="0"/>
          <w:numId w:val="3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037400" w:rsidRPr="00037400" w:rsidRDefault="00037400" w:rsidP="008D648A">
      <w:pPr>
        <w:numPr>
          <w:ilvl w:val="0"/>
          <w:numId w:val="3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t xml:space="preserve"> приобщение к литературному наследию своего народа; </w:t>
      </w:r>
    </w:p>
    <w:p w:rsidR="00037400" w:rsidRPr="00037400" w:rsidRDefault="00037400" w:rsidP="008D648A">
      <w:pPr>
        <w:numPr>
          <w:ilvl w:val="0"/>
          <w:numId w:val="3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037400" w:rsidRPr="00037400" w:rsidRDefault="00037400" w:rsidP="008D648A">
      <w:pPr>
        <w:numPr>
          <w:ilvl w:val="0"/>
          <w:numId w:val="3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lastRenderedPageBreak/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</w:t>
      </w:r>
      <w:r w:rsidR="00B374EF">
        <w:rPr>
          <w:rFonts w:eastAsia="Calibri"/>
          <w:lang w:eastAsia="en-US"/>
        </w:rPr>
        <w:t>,</w:t>
      </w:r>
      <w:r w:rsidRPr="00037400">
        <w:rPr>
          <w:rFonts w:eastAsia="Calibri"/>
          <w:lang w:eastAsia="en-US"/>
        </w:rPr>
        <w:t xml:space="preserve"> конте</w:t>
      </w:r>
      <w:proofErr w:type="gramStart"/>
      <w:r w:rsidRPr="00037400">
        <w:rPr>
          <w:rFonts w:eastAsia="Calibri"/>
          <w:lang w:eastAsia="en-US"/>
        </w:rPr>
        <w:t>кст тв</w:t>
      </w:r>
      <w:proofErr w:type="gramEnd"/>
      <w:r w:rsidRPr="00037400">
        <w:rPr>
          <w:rFonts w:eastAsia="Calibri"/>
          <w:lang w:eastAsia="en-US"/>
        </w:rPr>
        <w:t>орчества писателя в процессе анализа художественного литературного произведения;</w:t>
      </w:r>
    </w:p>
    <w:p w:rsidR="00037400" w:rsidRPr="00037400" w:rsidRDefault="00037400" w:rsidP="008D648A">
      <w:pPr>
        <w:numPr>
          <w:ilvl w:val="0"/>
          <w:numId w:val="3"/>
        </w:numPr>
        <w:spacing w:line="360" w:lineRule="auto"/>
        <w:contextualSpacing/>
        <w:jc w:val="both"/>
        <w:rPr>
          <w:rFonts w:eastAsia="Calibri"/>
          <w:lang w:eastAsia="en-US"/>
        </w:rPr>
      </w:pPr>
      <w:r w:rsidRPr="00037400">
        <w:rPr>
          <w:rFonts w:eastAsia="Calibri"/>
          <w:lang w:eastAsia="en-US"/>
        </w:rPr>
        <w:t>обогащение активного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:rsidR="00414A33" w:rsidRPr="00414A33" w:rsidRDefault="00414A33" w:rsidP="00414A33">
      <w:pPr>
        <w:pStyle w:val="a3"/>
        <w:spacing w:before="100" w:beforeAutospacing="1" w:after="100" w:afterAutospacing="1"/>
        <w:ind w:left="1205"/>
        <w:rPr>
          <w:rFonts w:ascii="Times New Roman" w:eastAsia="Calibri" w:hAnsi="Times New Roman" w:cs="Times New Roman"/>
          <w:b/>
          <w:sz w:val="24"/>
          <w:szCs w:val="24"/>
        </w:rPr>
      </w:pPr>
      <w:r w:rsidRPr="00414A33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школы</w:t>
      </w:r>
    </w:p>
    <w:p w:rsidR="002C3BC2" w:rsidRPr="002C3BC2" w:rsidRDefault="00414A33" w:rsidP="004E7221">
      <w:pPr>
        <w:pStyle w:val="a3"/>
        <w:widowControl w:val="0"/>
        <w:numPr>
          <w:ilvl w:val="0"/>
          <w:numId w:val="9"/>
        </w:numPr>
        <w:snapToGrid w:val="0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648A">
        <w:rPr>
          <w:rFonts w:eastAsia="Calibri"/>
        </w:rPr>
        <w:t xml:space="preserve">Учебный курс по </w:t>
      </w:r>
      <w:r w:rsidR="0026616C" w:rsidRPr="008D648A">
        <w:t>родной (русской</w:t>
      </w:r>
      <w:r w:rsidRPr="008D648A">
        <w:t>)</w:t>
      </w:r>
      <w:r w:rsidR="0026616C" w:rsidRPr="008D648A">
        <w:rPr>
          <w:rFonts w:eastAsia="Calibri"/>
        </w:rPr>
        <w:t xml:space="preserve"> литературе </w:t>
      </w:r>
      <w:r w:rsidRPr="008D648A">
        <w:rPr>
          <w:rFonts w:eastAsia="Calibri"/>
        </w:rPr>
        <w:t xml:space="preserve"> для 9 класса рассчитан на 17 часов в  год (0,5 часов в неделю).</w:t>
      </w:r>
      <w:r w:rsidR="005375C8">
        <w:rPr>
          <w:rFonts w:eastAsia="Calibri"/>
        </w:rPr>
        <w:t xml:space="preserve"> </w:t>
      </w:r>
      <w:r w:rsidR="004E7221" w:rsidRPr="004E7221">
        <w:rPr>
          <w:rFonts w:ascii="Times New Roman" w:eastAsia="Calibri" w:hAnsi="Times New Roman" w:cs="Times New Roman"/>
          <w:sz w:val="24"/>
          <w:szCs w:val="24"/>
        </w:rPr>
        <w:t xml:space="preserve">Возможна </w:t>
      </w:r>
      <w:r w:rsidR="004E7221" w:rsidRPr="004E722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414A33" w:rsidRDefault="00414A33" w:rsidP="00A16514">
      <w:pPr>
        <w:spacing w:before="100" w:beforeAutospacing="1" w:after="100" w:afterAutospacing="1"/>
        <w:ind w:firstLine="709"/>
        <w:rPr>
          <w:rFonts w:eastAsia="Calibri"/>
        </w:rPr>
      </w:pPr>
    </w:p>
    <w:p w:rsidR="00075C3F" w:rsidRPr="009D4B87" w:rsidRDefault="004D3F8B" w:rsidP="009D4B87">
      <w:pPr>
        <w:pStyle w:val="a3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4B87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выпускниками основной школы программы по родной (русской) литературе</w:t>
      </w:r>
    </w:p>
    <w:p w:rsidR="009D4B87" w:rsidRDefault="009D4B87" w:rsidP="009D4B87">
      <w:pPr>
        <w:pStyle w:val="a3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24A" w:rsidRDefault="0013624A" w:rsidP="009D4B87">
      <w:pPr>
        <w:pStyle w:val="a3"/>
        <w:spacing w:before="100" w:beforeAutospacing="1" w:after="100" w:afterAutospacing="1" w:line="240" w:lineRule="auto"/>
        <w:ind w:left="1134" w:right="567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5335AB" w:rsidRDefault="00075C3F" w:rsidP="00F91A0D">
      <w:pPr>
        <w:spacing w:before="100" w:beforeAutospacing="1" w:after="100" w:afterAutospacing="1"/>
        <w:ind w:right="567"/>
        <w:jc w:val="both"/>
        <w:rPr>
          <w:rFonts w:eastAsia="Calibri"/>
          <w:b/>
        </w:rPr>
      </w:pPr>
      <w:r w:rsidRPr="00AC7CEE">
        <w:rPr>
          <w:rFonts w:eastAsia="Calibri"/>
        </w:rPr>
        <w:t>- совершенствова</w:t>
      </w:r>
      <w:r w:rsidR="004E0B38">
        <w:rPr>
          <w:rFonts w:eastAsia="Calibri"/>
        </w:rPr>
        <w:t>ние духовно-нравственных</w:t>
      </w:r>
      <w:r w:rsidR="0013624A" w:rsidRPr="00AC7CEE">
        <w:rPr>
          <w:rFonts w:eastAsia="Calibri"/>
        </w:rPr>
        <w:t xml:space="preserve"> </w:t>
      </w:r>
      <w:r w:rsidRPr="00AC7CEE">
        <w:rPr>
          <w:rFonts w:eastAsia="Calibri"/>
        </w:rPr>
        <w:t xml:space="preserve"> качеств</w:t>
      </w:r>
      <w:r w:rsidR="0013624A" w:rsidRPr="00AC7CEE">
        <w:rPr>
          <w:rFonts w:eastAsia="Calibri"/>
        </w:rPr>
        <w:t xml:space="preserve"> </w:t>
      </w:r>
      <w:r w:rsidRPr="00AC7CEE">
        <w:rPr>
          <w:rFonts w:eastAsia="Calibri"/>
        </w:rPr>
        <w:t xml:space="preserve"> личности, воспита</w:t>
      </w:r>
      <w:r w:rsidR="004E0B38">
        <w:rPr>
          <w:rFonts w:eastAsia="Calibri"/>
        </w:rPr>
        <w:t>ние</w:t>
      </w:r>
      <w:r w:rsidR="0013624A" w:rsidRPr="00AC7CEE">
        <w:rPr>
          <w:rFonts w:eastAsia="Calibri"/>
        </w:rPr>
        <w:t xml:space="preserve"> </w:t>
      </w:r>
      <w:r w:rsidRPr="00AC7CEE">
        <w:rPr>
          <w:rFonts w:eastAsia="Calibri"/>
        </w:rPr>
        <w:t>чувства любви к многонациона</w:t>
      </w:r>
      <w:r w:rsidR="004E0B38">
        <w:rPr>
          <w:rFonts w:eastAsia="Calibri"/>
        </w:rPr>
        <w:t>льному Отечеству, уважительного отношения</w:t>
      </w:r>
      <w:r w:rsidR="00577F1A" w:rsidRPr="00AC7CEE">
        <w:rPr>
          <w:rFonts w:eastAsia="Calibri"/>
        </w:rPr>
        <w:t xml:space="preserve"> </w:t>
      </w:r>
      <w:r w:rsidRPr="00AC7CEE">
        <w:rPr>
          <w:rFonts w:eastAsia="Calibri"/>
        </w:rPr>
        <w:t>к русской культ</w:t>
      </w:r>
      <w:r w:rsidR="00B32B1D">
        <w:rPr>
          <w:rFonts w:eastAsia="Calibri"/>
        </w:rPr>
        <w:t>уре, к культурам других народов,</w:t>
      </w:r>
    </w:p>
    <w:p w:rsidR="00075C3F" w:rsidRPr="005335AB" w:rsidRDefault="00075C3F" w:rsidP="00F91A0D">
      <w:pPr>
        <w:spacing w:before="100" w:beforeAutospacing="1" w:after="100" w:afterAutospacing="1"/>
        <w:ind w:right="567"/>
        <w:jc w:val="both"/>
        <w:rPr>
          <w:rFonts w:eastAsia="Calibri"/>
          <w:b/>
        </w:rPr>
      </w:pPr>
      <w:r w:rsidRPr="00075C3F">
        <w:rPr>
          <w:rFonts w:eastAsia="Calibri"/>
          <w:lang w:eastAsia="en-US"/>
        </w:rPr>
        <w:t>- использова</w:t>
      </w:r>
      <w:r w:rsidR="004E0B38">
        <w:rPr>
          <w:rFonts w:eastAsia="Calibri"/>
          <w:lang w:eastAsia="en-US"/>
        </w:rPr>
        <w:t>ние</w:t>
      </w:r>
      <w:r w:rsidRPr="00075C3F">
        <w:rPr>
          <w:rFonts w:eastAsia="Calibri"/>
          <w:lang w:eastAsia="en-US"/>
        </w:rPr>
        <w:t xml:space="preserve"> для решения познавательных и коммуникативных задач раз</w:t>
      </w:r>
      <w:r w:rsidR="0035693C">
        <w:rPr>
          <w:rFonts w:eastAsia="Calibri"/>
          <w:lang w:eastAsia="en-US"/>
        </w:rPr>
        <w:t>личные источники</w:t>
      </w:r>
      <w:r w:rsidRPr="00075C3F">
        <w:rPr>
          <w:rFonts w:eastAsia="Calibri"/>
          <w:lang w:eastAsia="en-US"/>
        </w:rPr>
        <w:t xml:space="preserve"> информации (словари, энцик</w:t>
      </w:r>
      <w:r w:rsidR="0035693C">
        <w:rPr>
          <w:rFonts w:eastAsia="Calibri"/>
          <w:lang w:eastAsia="en-US"/>
        </w:rPr>
        <w:t>лопедии, интерне</w:t>
      </w:r>
      <w:proofErr w:type="gramStart"/>
      <w:r w:rsidR="0035693C">
        <w:rPr>
          <w:rFonts w:eastAsia="Calibri"/>
          <w:lang w:eastAsia="en-US"/>
        </w:rPr>
        <w:t>т-</w:t>
      </w:r>
      <w:proofErr w:type="gramEnd"/>
      <w:r w:rsidR="00BF014F">
        <w:rPr>
          <w:rFonts w:eastAsia="Calibri"/>
          <w:lang w:eastAsia="en-US"/>
        </w:rPr>
        <w:t xml:space="preserve"> </w:t>
      </w:r>
      <w:r w:rsidR="0035693C">
        <w:rPr>
          <w:rFonts w:eastAsia="Calibri"/>
          <w:lang w:eastAsia="en-US"/>
        </w:rPr>
        <w:t xml:space="preserve">ресурсы и </w:t>
      </w:r>
      <w:proofErr w:type="spellStart"/>
      <w:r w:rsidR="0035693C">
        <w:rPr>
          <w:rFonts w:eastAsia="Calibri"/>
          <w:lang w:eastAsia="en-US"/>
        </w:rPr>
        <w:t>др</w:t>
      </w:r>
      <w:proofErr w:type="spellEnd"/>
      <w:r w:rsidR="0035693C">
        <w:rPr>
          <w:rFonts w:eastAsia="Calibri"/>
          <w:lang w:eastAsia="en-US"/>
        </w:rPr>
        <w:t>),</w:t>
      </w:r>
    </w:p>
    <w:p w:rsidR="0013624A" w:rsidRDefault="0013624A" w:rsidP="00F91A0D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</w:t>
      </w:r>
      <w:r w:rsidR="000F2DC0" w:rsidRPr="000F2DC0">
        <w:rPr>
          <w:rFonts w:eastAsia="Calibri"/>
          <w:lang w:eastAsia="en-US"/>
        </w:rPr>
        <w:t>разви</w:t>
      </w:r>
      <w:r w:rsidR="004E0B38">
        <w:rPr>
          <w:rFonts w:eastAsia="Calibri"/>
          <w:lang w:eastAsia="en-US"/>
        </w:rPr>
        <w:t>тие</w:t>
      </w:r>
      <w:r w:rsidR="000F2DC0" w:rsidRPr="000F2DC0">
        <w:rPr>
          <w:rFonts w:eastAsia="Calibri"/>
          <w:lang w:eastAsia="en-US"/>
        </w:rPr>
        <w:t xml:space="preserve"> чувства прекрасного – умение чувствовать красоту и выразительность </w:t>
      </w:r>
      <w:r>
        <w:rPr>
          <w:rFonts w:eastAsia="Calibri"/>
          <w:lang w:eastAsia="en-US"/>
        </w:rPr>
        <w:t xml:space="preserve">  </w:t>
      </w:r>
      <w:r w:rsidR="000F2DC0" w:rsidRPr="000F2DC0">
        <w:rPr>
          <w:rFonts w:eastAsia="Calibri"/>
          <w:lang w:eastAsia="en-US"/>
        </w:rPr>
        <w:t xml:space="preserve">русской речи, </w:t>
      </w:r>
      <w:r w:rsidR="00577F1A" w:rsidRPr="000F2DC0">
        <w:rPr>
          <w:rFonts w:eastAsia="Calibri"/>
          <w:lang w:eastAsia="en-US"/>
        </w:rPr>
        <w:t>стрем</w:t>
      </w:r>
      <w:r w:rsidR="00577F1A">
        <w:rPr>
          <w:rFonts w:eastAsia="Calibri"/>
          <w:lang w:eastAsia="en-US"/>
        </w:rPr>
        <w:t>ление</w:t>
      </w:r>
      <w:r w:rsidR="00577F1A" w:rsidRPr="000F2DC0">
        <w:rPr>
          <w:rFonts w:eastAsia="Calibri"/>
          <w:lang w:eastAsia="en-US"/>
        </w:rPr>
        <w:t xml:space="preserve"> к сов</w:t>
      </w:r>
      <w:r w:rsidR="00AC7CEE">
        <w:rPr>
          <w:rFonts w:eastAsia="Calibri"/>
          <w:lang w:eastAsia="en-US"/>
        </w:rPr>
        <w:t>ершенствованию собственной речи.</w:t>
      </w:r>
    </w:p>
    <w:p w:rsidR="009D4B87" w:rsidRDefault="009D4B87" w:rsidP="004A09A7">
      <w:pPr>
        <w:contextualSpacing/>
        <w:rPr>
          <w:rFonts w:eastAsia="Calibri"/>
          <w:lang w:eastAsia="en-US"/>
        </w:rPr>
      </w:pPr>
    </w:p>
    <w:p w:rsidR="009D4B87" w:rsidRPr="009D4B87" w:rsidRDefault="009D4B87" w:rsidP="009D4B87">
      <w:pPr>
        <w:spacing w:before="100" w:beforeAutospacing="1" w:after="100" w:afterAutospacing="1"/>
        <w:ind w:firstLine="709"/>
        <w:contextualSpacing/>
        <w:jc w:val="center"/>
        <w:rPr>
          <w:rFonts w:eastAsia="Calibri"/>
          <w:b/>
          <w:lang w:eastAsia="en-US"/>
        </w:rPr>
      </w:pPr>
      <w:r w:rsidRPr="009D4B87">
        <w:rPr>
          <w:rFonts w:eastAsia="Calibri"/>
          <w:b/>
          <w:lang w:eastAsia="en-US"/>
        </w:rPr>
        <w:t>Метапредметные</w:t>
      </w:r>
      <w:r w:rsidR="005335AB">
        <w:rPr>
          <w:rFonts w:eastAsia="Calibri"/>
          <w:b/>
          <w:lang w:eastAsia="en-US"/>
        </w:rPr>
        <w:t>:</w:t>
      </w:r>
    </w:p>
    <w:p w:rsidR="009D4B87" w:rsidRPr="009D4B87" w:rsidRDefault="009D4B87" w:rsidP="009D4B87">
      <w:pPr>
        <w:spacing w:before="100" w:beforeAutospacing="1" w:after="100" w:afterAutospacing="1"/>
        <w:ind w:firstLine="709"/>
        <w:contextualSpacing/>
        <w:jc w:val="center"/>
        <w:rPr>
          <w:rFonts w:eastAsia="Calibri"/>
          <w:b/>
          <w:lang w:eastAsia="en-US"/>
        </w:rPr>
      </w:pPr>
    </w:p>
    <w:p w:rsidR="009D4B87" w:rsidRPr="009D4B87" w:rsidRDefault="009D4B87" w:rsidP="009D4B87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lang w:eastAsia="en-US"/>
        </w:rPr>
      </w:pPr>
      <w:r w:rsidRPr="009D4B87">
        <w:rPr>
          <w:rFonts w:eastAsia="Calibri"/>
          <w:lang w:eastAsia="en-US"/>
        </w:rPr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9D4B87" w:rsidRPr="009D4B87" w:rsidRDefault="009D4B87" w:rsidP="009D4B87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lang w:eastAsia="en-US"/>
        </w:rPr>
      </w:pPr>
      <w:r w:rsidRPr="009D4B87">
        <w:rPr>
          <w:rFonts w:eastAsia="Calibri"/>
          <w:lang w:eastAsia="en-US"/>
        </w:rPr>
        <w:t>- умение самостоятельно организовывать собственную деятельность, оценивать её, определять сферу своих интересов;</w:t>
      </w:r>
    </w:p>
    <w:p w:rsidR="009D4B87" w:rsidRDefault="009D4B87" w:rsidP="009D4B87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lang w:eastAsia="en-US"/>
        </w:rPr>
      </w:pPr>
      <w:r w:rsidRPr="009D4B87">
        <w:rPr>
          <w:rFonts w:eastAsia="Calibri"/>
          <w:lang w:eastAsia="en-US"/>
        </w:rPr>
        <w:t>- умение работать с разными источниками информации, находить её, анализировать, использовать в самостоятельной деятельности.</w:t>
      </w:r>
    </w:p>
    <w:p w:rsidR="009D4B87" w:rsidRDefault="009D4B87" w:rsidP="004A09A7">
      <w:pPr>
        <w:contextualSpacing/>
        <w:rPr>
          <w:rFonts w:eastAsia="Calibri"/>
          <w:lang w:eastAsia="en-US"/>
        </w:rPr>
      </w:pPr>
    </w:p>
    <w:p w:rsidR="00603417" w:rsidRDefault="0013624A" w:rsidP="004D4ED5">
      <w:pPr>
        <w:contextualSpacing/>
        <w:rPr>
          <w:rFonts w:eastAsia="Lucida Sans Unicode"/>
          <w:b/>
          <w:bCs/>
          <w:iCs/>
          <w:kern w:val="2"/>
          <w:lang w:eastAsia="en-US"/>
        </w:rPr>
      </w:pPr>
      <w:r>
        <w:rPr>
          <w:rFonts w:eastAsia="Calibri"/>
          <w:lang w:eastAsia="en-US"/>
        </w:rPr>
        <w:t xml:space="preserve">              </w:t>
      </w:r>
      <w:r w:rsidR="004D4ED5">
        <w:rPr>
          <w:rFonts w:eastAsia="Calibri"/>
          <w:lang w:eastAsia="en-US"/>
        </w:rPr>
        <w:t xml:space="preserve">                                                      </w:t>
      </w:r>
      <w:r w:rsidR="00603417" w:rsidRPr="00603417">
        <w:rPr>
          <w:rFonts w:eastAsia="Lucida Sans Unicode"/>
          <w:b/>
          <w:bCs/>
          <w:iCs/>
          <w:kern w:val="2"/>
          <w:lang w:eastAsia="en-US"/>
        </w:rPr>
        <w:t>Предметные:</w:t>
      </w:r>
    </w:p>
    <w:p w:rsidR="0080740D" w:rsidRPr="00603417" w:rsidRDefault="0080740D" w:rsidP="0080740D">
      <w:pPr>
        <w:widowControl w:val="0"/>
        <w:suppressAutoHyphens/>
        <w:rPr>
          <w:rFonts w:eastAsia="Lucida Sans Unicode"/>
          <w:kern w:val="2"/>
          <w:lang w:eastAsia="en-US"/>
        </w:rPr>
      </w:pPr>
    </w:p>
    <w:p w:rsidR="0080740D" w:rsidRPr="00603417" w:rsidRDefault="0080740D" w:rsidP="0080740D">
      <w:pPr>
        <w:widowControl w:val="0"/>
        <w:suppressAutoHyphens/>
        <w:rPr>
          <w:rFonts w:eastAsia="Lucida Sans Unicode"/>
          <w:kern w:val="2"/>
          <w:lang w:eastAsia="en-US"/>
        </w:rPr>
      </w:pPr>
      <w:r w:rsidRPr="00603417">
        <w:rPr>
          <w:rFonts w:eastAsia="Lucida Sans Unicode"/>
          <w:b/>
          <w:bCs/>
          <w:i/>
          <w:iCs/>
          <w:kern w:val="2"/>
          <w:lang w:eastAsia="en-US"/>
        </w:rPr>
        <w:t>Ученик научиться</w:t>
      </w:r>
      <w:r>
        <w:rPr>
          <w:rFonts w:eastAsia="Lucida Sans Unicode"/>
          <w:b/>
          <w:bCs/>
          <w:i/>
          <w:iCs/>
          <w:kern w:val="2"/>
          <w:lang w:eastAsia="en-US"/>
        </w:rPr>
        <w:t>:</w:t>
      </w:r>
    </w:p>
    <w:p w:rsidR="0080740D" w:rsidRPr="004D4ED5" w:rsidRDefault="0080740D" w:rsidP="004D4ED5">
      <w:pPr>
        <w:contextualSpacing/>
        <w:rPr>
          <w:rFonts w:eastAsia="Calibri"/>
          <w:lang w:eastAsia="en-US"/>
        </w:rPr>
      </w:pPr>
    </w:p>
    <w:p w:rsidR="00603417" w:rsidRPr="00603417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 </w:t>
      </w:r>
      <w:r w:rsidR="00603417" w:rsidRPr="00603417">
        <w:rPr>
          <w:rFonts w:eastAsia="Lucida Sans Unicode"/>
          <w:kern w:val="2"/>
          <w:lang w:eastAsia="en-US"/>
        </w:rPr>
        <w:t>представл</w:t>
      </w:r>
      <w:r w:rsidR="00BF014F">
        <w:rPr>
          <w:rFonts w:eastAsia="Lucida Sans Unicode"/>
          <w:kern w:val="2"/>
          <w:lang w:eastAsia="en-US"/>
        </w:rPr>
        <w:t>ять  роль</w:t>
      </w:r>
      <w:r w:rsidR="00603417" w:rsidRPr="00603417">
        <w:rPr>
          <w:rFonts w:eastAsia="Lucida Sans Unicode"/>
          <w:kern w:val="2"/>
          <w:lang w:eastAsia="en-US"/>
        </w:rPr>
        <w:t xml:space="preserve">  родной литературы в жизни человека и общества: </w:t>
      </w:r>
    </w:p>
    <w:p w:rsidR="00603417" w:rsidRPr="00603417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усв</w:t>
      </w:r>
      <w:r w:rsidR="00BF014F">
        <w:rPr>
          <w:rFonts w:eastAsia="Lucida Sans Unicode"/>
          <w:kern w:val="2"/>
          <w:lang w:eastAsia="en-US"/>
        </w:rPr>
        <w:t xml:space="preserve">аивать </w:t>
      </w:r>
      <w:r w:rsidR="00603417" w:rsidRPr="00603417">
        <w:rPr>
          <w:rFonts w:eastAsia="Lucida Sans Unicode"/>
          <w:kern w:val="2"/>
          <w:lang w:eastAsia="en-US"/>
        </w:rPr>
        <w:t>основ</w:t>
      </w:r>
      <w:r w:rsidR="00BF014F">
        <w:rPr>
          <w:rFonts w:eastAsia="Lucida Sans Unicode"/>
          <w:kern w:val="2"/>
          <w:lang w:eastAsia="en-US"/>
        </w:rPr>
        <w:t>ы</w:t>
      </w:r>
      <w:r w:rsidR="00603417" w:rsidRPr="00603417">
        <w:rPr>
          <w:rFonts w:eastAsia="Lucida Sans Unicode"/>
          <w:kern w:val="2"/>
          <w:lang w:eastAsia="en-US"/>
        </w:rPr>
        <w:t xml:space="preserve"> научных знаний о родном языке и литературе;</w:t>
      </w:r>
    </w:p>
    <w:p w:rsidR="00BF014F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осозна</w:t>
      </w:r>
      <w:r w:rsidR="00BF014F">
        <w:rPr>
          <w:rFonts w:eastAsia="Lucida Sans Unicode"/>
          <w:kern w:val="2"/>
          <w:lang w:eastAsia="en-US"/>
        </w:rPr>
        <w:t>вать эстетическую функцию родной литературы;</w:t>
      </w:r>
      <w:r w:rsidR="00603417" w:rsidRPr="00603417">
        <w:rPr>
          <w:rFonts w:eastAsia="Lucida Sans Unicode"/>
          <w:kern w:val="2"/>
          <w:lang w:eastAsia="en-US"/>
        </w:rPr>
        <w:t xml:space="preserve"> </w:t>
      </w:r>
    </w:p>
    <w:p w:rsidR="00603417" w:rsidRPr="00603417" w:rsidRDefault="00BF014F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lastRenderedPageBreak/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оценивать эстетическую сторону речевого высказывания при анализе те</w:t>
      </w:r>
      <w:r>
        <w:rPr>
          <w:rFonts w:eastAsia="Lucida Sans Unicode"/>
          <w:kern w:val="2"/>
          <w:lang w:eastAsia="en-US"/>
        </w:rPr>
        <w:t>кстов художественной литературы;</w:t>
      </w:r>
    </w:p>
    <w:p w:rsidR="00603417" w:rsidRPr="00603417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 xml:space="preserve">осознавать значимость чтения и изучения родной литературы для своего дальнейшего развития; </w:t>
      </w:r>
    </w:p>
    <w:p w:rsidR="00603417" w:rsidRPr="00603417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испытывать потребность в систематическом чтении как средстве познания мира и себя в этом мире, гармонизации отношений человека и общества;</w:t>
      </w:r>
    </w:p>
    <w:p w:rsidR="00603417" w:rsidRPr="00603417" w:rsidRDefault="004D4ED5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603417" w:rsidRPr="00603417" w:rsidRDefault="00603417" w:rsidP="00F91A0D">
      <w:pPr>
        <w:widowControl w:val="0"/>
        <w:suppressAutoHyphens/>
        <w:jc w:val="both"/>
        <w:rPr>
          <w:rFonts w:eastAsia="Lucida Sans Unicode"/>
          <w:b/>
          <w:kern w:val="2"/>
          <w:lang w:eastAsia="en-US"/>
        </w:rPr>
      </w:pPr>
      <w:r w:rsidRPr="00603417">
        <w:rPr>
          <w:rFonts w:eastAsia="Lucida Sans Unicode"/>
          <w:bCs/>
          <w:kern w:val="2"/>
          <w:lang w:eastAsia="en-US"/>
        </w:rPr>
        <w:t xml:space="preserve"> </w:t>
      </w:r>
      <w:r w:rsidR="004D4ED5">
        <w:rPr>
          <w:rFonts w:eastAsia="Lucida Sans Unicode"/>
          <w:bCs/>
          <w:kern w:val="2"/>
          <w:lang w:eastAsia="en-US"/>
        </w:rPr>
        <w:t xml:space="preserve">- </w:t>
      </w:r>
      <w:r w:rsidRPr="00603417">
        <w:rPr>
          <w:rFonts w:eastAsia="Lucida Sans Unicode"/>
          <w:bCs/>
          <w:kern w:val="2"/>
          <w:lang w:eastAsia="en-US"/>
        </w:rPr>
        <w:t>понимать ключевые проблемы изученных произведений русского фольклора, древнерусской литера</w:t>
      </w:r>
      <w:r w:rsidRPr="00603417">
        <w:rPr>
          <w:rFonts w:eastAsia="Lucida Sans Unicode"/>
          <w:bCs/>
          <w:kern w:val="2"/>
          <w:lang w:eastAsia="en-US"/>
        </w:rPr>
        <w:softHyphen/>
        <w:t>туры, литературы XVIII в., русских писателей XIX—XX вв.</w:t>
      </w:r>
    </w:p>
    <w:p w:rsidR="00603417" w:rsidRPr="00603417" w:rsidRDefault="00603417" w:rsidP="00603417">
      <w:pPr>
        <w:widowControl w:val="0"/>
        <w:suppressAutoHyphens/>
        <w:rPr>
          <w:rFonts w:eastAsia="Lucida Sans Unicode"/>
          <w:kern w:val="2"/>
          <w:lang w:eastAsia="en-US"/>
        </w:rPr>
      </w:pPr>
    </w:p>
    <w:p w:rsidR="00603417" w:rsidRPr="00603417" w:rsidRDefault="00603417" w:rsidP="00603417">
      <w:pPr>
        <w:widowControl w:val="0"/>
        <w:suppressAutoHyphens/>
        <w:rPr>
          <w:rFonts w:eastAsia="Lucida Sans Unicode"/>
          <w:kern w:val="2"/>
          <w:lang w:eastAsia="en-US"/>
        </w:rPr>
      </w:pPr>
      <w:r w:rsidRPr="00603417">
        <w:rPr>
          <w:rFonts w:eastAsia="Lucida Sans Unicode"/>
          <w:b/>
          <w:bCs/>
          <w:i/>
          <w:iCs/>
          <w:kern w:val="2"/>
          <w:lang w:eastAsia="en-US"/>
        </w:rPr>
        <w:t>Ученик получит возможность научиться</w:t>
      </w:r>
      <w:r w:rsidR="0080740D">
        <w:rPr>
          <w:rFonts w:eastAsia="Lucida Sans Unicode"/>
          <w:b/>
          <w:bCs/>
          <w:i/>
          <w:iCs/>
          <w:kern w:val="2"/>
          <w:lang w:eastAsia="en-US"/>
        </w:rPr>
        <w:t>:</w:t>
      </w:r>
    </w:p>
    <w:p w:rsidR="00603417" w:rsidRPr="00603417" w:rsidRDefault="0080740D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>аргументировать свое мнение и оформлять его словесно в устных и письменных высказываниях разных жанров;</w:t>
      </w:r>
    </w:p>
    <w:p w:rsidR="00AC062A" w:rsidRDefault="0080740D" w:rsidP="00F91A0D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 xml:space="preserve">- </w:t>
      </w:r>
      <w:r w:rsidR="00603417" w:rsidRPr="00603417">
        <w:rPr>
          <w:rFonts w:eastAsia="Lucida Sans Unicode"/>
          <w:kern w:val="2"/>
          <w:lang w:eastAsia="en-US"/>
        </w:rPr>
        <w:t xml:space="preserve"> создавать развернутые высказывания, участвовать в обсуждении прочитанного;</w:t>
      </w:r>
      <w:r w:rsidR="00F91A0D">
        <w:rPr>
          <w:rFonts w:eastAsia="Lucida Sans Unicode"/>
          <w:kern w:val="2"/>
          <w:lang w:eastAsia="en-US"/>
        </w:rPr>
        <w:t xml:space="preserve"> </w:t>
      </w:r>
      <w:r w:rsidR="00603417" w:rsidRPr="00603417">
        <w:rPr>
          <w:rFonts w:eastAsia="Lucida Sans Unicode"/>
          <w:kern w:val="2"/>
          <w:lang w:eastAsia="en-US"/>
        </w:rPr>
        <w:t xml:space="preserve">воспринимать, анализировать, критически оценивать и интерпретировать </w:t>
      </w:r>
      <w:proofErr w:type="gramStart"/>
      <w:r w:rsidR="00603417" w:rsidRPr="00603417">
        <w:rPr>
          <w:rFonts w:eastAsia="Lucida Sans Unicode"/>
          <w:kern w:val="2"/>
          <w:lang w:eastAsia="en-US"/>
        </w:rPr>
        <w:t>прочитанное</w:t>
      </w:r>
      <w:proofErr w:type="gramEnd"/>
      <w:r w:rsidR="00603417" w:rsidRPr="00603417">
        <w:rPr>
          <w:rFonts w:eastAsia="Lucida Sans Unicode"/>
          <w:kern w:val="2"/>
          <w:lang w:eastAsia="en-US"/>
        </w:rPr>
        <w:t>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4E0B38" w:rsidRDefault="004E0B38" w:rsidP="00DC0473">
      <w:pPr>
        <w:widowControl w:val="0"/>
        <w:suppressAutoHyphens/>
        <w:ind w:left="720"/>
        <w:jc w:val="center"/>
        <w:rPr>
          <w:rFonts w:eastAsia="Lucida Sans Unicode"/>
          <w:b/>
          <w:bCs/>
          <w:iCs/>
          <w:kern w:val="2"/>
          <w:lang w:eastAsia="en-US"/>
        </w:rPr>
      </w:pPr>
    </w:p>
    <w:p w:rsidR="00DC0473" w:rsidRPr="00DC0473" w:rsidRDefault="00DC0473" w:rsidP="00DC0473">
      <w:pPr>
        <w:widowControl w:val="0"/>
        <w:suppressAutoHyphens/>
        <w:ind w:left="720"/>
        <w:jc w:val="center"/>
        <w:rPr>
          <w:b/>
        </w:rPr>
      </w:pPr>
      <w:r w:rsidRPr="00DC0473">
        <w:rPr>
          <w:b/>
        </w:rPr>
        <w:t>Содержание рабочей программы</w:t>
      </w:r>
    </w:p>
    <w:p w:rsidR="00943981" w:rsidRPr="00943981" w:rsidRDefault="00943981" w:rsidP="00943981">
      <w:pPr>
        <w:spacing w:before="100" w:beforeAutospacing="1" w:after="100" w:afterAutospacing="1"/>
        <w:ind w:firstLine="709"/>
        <w:jc w:val="center"/>
        <w:rPr>
          <w:rFonts w:eastAsia="Calibri"/>
          <w:b/>
          <w:lang w:eastAsia="en-US"/>
        </w:rPr>
      </w:pPr>
      <w:r w:rsidRPr="00943981">
        <w:rPr>
          <w:rFonts w:eastAsia="Calibri"/>
          <w:b/>
          <w:lang w:eastAsia="en-US"/>
        </w:rPr>
        <w:t>Введение (1 час)</w:t>
      </w:r>
    </w:p>
    <w:p w:rsidR="00943981" w:rsidRDefault="00943981" w:rsidP="00F91A0D">
      <w:pPr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Родная (русская) л</w:t>
      </w:r>
      <w:r w:rsidRPr="00943981">
        <w:rPr>
          <w:rFonts w:eastAsia="Calibri"/>
          <w:lang w:eastAsia="en-US"/>
        </w:rPr>
        <w:t>итература и ее роль в духовной жизни человека. Шедевры родной литературы. Формирование потребно</w:t>
      </w:r>
      <w:r w:rsidRPr="00943981">
        <w:rPr>
          <w:rFonts w:eastAsia="Calibri"/>
          <w:lang w:eastAsia="en-US"/>
        </w:rPr>
        <w:softHyphen/>
        <w:t xml:space="preserve">сти общения с искусством, возникновение и развитие творческой читательской самостоятельности. </w:t>
      </w:r>
    </w:p>
    <w:p w:rsidR="00157D48" w:rsidRDefault="00157D48" w:rsidP="00157D48">
      <w:pPr>
        <w:spacing w:before="100" w:beforeAutospacing="1" w:after="100" w:afterAutospacing="1"/>
        <w:ind w:firstLine="709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Устное народное творчество</w:t>
      </w:r>
      <w:r w:rsidR="00D06780">
        <w:rPr>
          <w:rFonts w:eastAsia="Calibri"/>
          <w:b/>
          <w:bCs/>
          <w:lang w:eastAsia="en-US"/>
        </w:rPr>
        <w:t xml:space="preserve"> (1 час</w:t>
      </w:r>
      <w:r>
        <w:rPr>
          <w:rFonts w:eastAsia="Calibri"/>
          <w:b/>
          <w:bCs/>
          <w:lang w:eastAsia="en-US"/>
        </w:rPr>
        <w:t>)</w:t>
      </w:r>
    </w:p>
    <w:p w:rsidR="005262A6" w:rsidRDefault="005262A6" w:rsidP="00F91A0D">
      <w:pPr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 w:rsidRPr="005262A6">
        <w:rPr>
          <w:rFonts w:eastAsia="Calibri"/>
          <w:bCs/>
          <w:lang w:eastAsia="en-US"/>
        </w:rPr>
        <w:t xml:space="preserve">Русский фольклор. Фольклорные традиции в русской литературе. Жанры фольклора. </w:t>
      </w:r>
      <w:r w:rsidRPr="005262A6">
        <w:rPr>
          <w:rFonts w:eastAsia="Calibri"/>
          <w:lang w:eastAsia="en-US"/>
        </w:rPr>
        <w:t xml:space="preserve"> Измене</w:t>
      </w:r>
      <w:r w:rsidRPr="005262A6">
        <w:rPr>
          <w:rFonts w:eastAsia="Calibri"/>
          <w:lang w:eastAsia="en-US"/>
        </w:rPr>
        <w:softHyphen/>
        <w:t>ние фольклора в современную эпоху.</w:t>
      </w:r>
    </w:p>
    <w:p w:rsidR="00A0790C" w:rsidRDefault="00A0790C" w:rsidP="00A0790C">
      <w:pPr>
        <w:spacing w:line="263" w:lineRule="exact"/>
        <w:jc w:val="center"/>
        <w:rPr>
          <w:b/>
        </w:rPr>
      </w:pPr>
      <w:r w:rsidRPr="00A0790C">
        <w:rPr>
          <w:b/>
        </w:rPr>
        <w:t>Древнерусская литература</w:t>
      </w:r>
      <w:r>
        <w:rPr>
          <w:b/>
        </w:rPr>
        <w:t xml:space="preserve"> (1 час)</w:t>
      </w:r>
    </w:p>
    <w:p w:rsidR="005825A9" w:rsidRDefault="005825A9" w:rsidP="00D57CEB">
      <w:pPr>
        <w:spacing w:line="263" w:lineRule="exact"/>
        <w:jc w:val="both"/>
        <w:rPr>
          <w:b/>
        </w:rPr>
      </w:pPr>
    </w:p>
    <w:p w:rsidR="005825A9" w:rsidRDefault="005825A9" w:rsidP="00F91A0D">
      <w:pPr>
        <w:ind w:firstLine="709"/>
        <w:jc w:val="both"/>
        <w:rPr>
          <w:bCs/>
          <w:color w:val="000000"/>
        </w:rPr>
      </w:pPr>
      <w:r w:rsidRPr="005825A9">
        <w:rPr>
          <w:bCs/>
          <w:color w:val="000000"/>
        </w:rPr>
        <w:t>Особенности развития древнерусской литературы.</w:t>
      </w:r>
      <w:r>
        <w:rPr>
          <w:bCs/>
          <w:color w:val="000000"/>
        </w:rPr>
        <w:t xml:space="preserve"> «Сказание о Борисе и Глебе»</w:t>
      </w:r>
      <w:r w:rsidR="00382792">
        <w:rPr>
          <w:bCs/>
          <w:color w:val="000000"/>
        </w:rPr>
        <w:t>. Характеристика героев.</w:t>
      </w:r>
      <w:r w:rsidR="00F76C54">
        <w:rPr>
          <w:bCs/>
          <w:color w:val="000000"/>
        </w:rPr>
        <w:t xml:space="preserve"> </w:t>
      </w:r>
      <w:r w:rsidR="00D57CEB">
        <w:t>Тема добра и зла.</w:t>
      </w:r>
    </w:p>
    <w:p w:rsidR="00382792" w:rsidRDefault="00382792" w:rsidP="00F91A0D">
      <w:pPr>
        <w:ind w:firstLine="709"/>
        <w:jc w:val="both"/>
        <w:rPr>
          <w:bCs/>
          <w:color w:val="000000"/>
        </w:rPr>
      </w:pPr>
    </w:p>
    <w:p w:rsidR="00382792" w:rsidRPr="00382792" w:rsidRDefault="00382792" w:rsidP="00F91A0D">
      <w:pPr>
        <w:ind w:right="-99" w:firstLine="709"/>
        <w:jc w:val="center"/>
      </w:pPr>
      <w:r w:rsidRPr="00382792">
        <w:rPr>
          <w:b/>
          <w:bCs/>
        </w:rPr>
        <w:t>Из литературы XVIII века</w:t>
      </w:r>
      <w:r w:rsidR="00FD61A4">
        <w:rPr>
          <w:b/>
          <w:bCs/>
        </w:rPr>
        <w:t xml:space="preserve"> (1 час)</w:t>
      </w:r>
    </w:p>
    <w:p w:rsidR="00382792" w:rsidRPr="005825A9" w:rsidRDefault="00382792" w:rsidP="00F91A0D">
      <w:pPr>
        <w:ind w:firstLine="709"/>
        <w:rPr>
          <w:bCs/>
          <w:color w:val="000000"/>
        </w:rPr>
      </w:pPr>
    </w:p>
    <w:p w:rsidR="005825A9" w:rsidRPr="00A0790C" w:rsidRDefault="00850911" w:rsidP="00F91A0D">
      <w:pPr>
        <w:spacing w:line="263" w:lineRule="exact"/>
        <w:ind w:firstLine="709"/>
        <w:jc w:val="both"/>
        <w:rPr>
          <w:b/>
        </w:rPr>
      </w:pPr>
      <w:r w:rsidRPr="00850911">
        <w:rPr>
          <w:color w:val="000000"/>
          <w:shd w:val="clear" w:color="auto" w:fill="FFFFFF"/>
        </w:rPr>
        <w:t>«История государства Российского» (фрагмент). «Уважение к минувшему» в исторической хронике Н.М.</w:t>
      </w:r>
      <w:r w:rsidR="00AA17AA">
        <w:rPr>
          <w:color w:val="000000"/>
          <w:shd w:val="clear" w:color="auto" w:fill="FFFFFF"/>
        </w:rPr>
        <w:t xml:space="preserve"> </w:t>
      </w:r>
      <w:r w:rsidRPr="00850911">
        <w:rPr>
          <w:color w:val="000000"/>
          <w:shd w:val="clear" w:color="auto" w:fill="FFFFFF"/>
        </w:rPr>
        <w:t>Карамзина.</w:t>
      </w:r>
    </w:p>
    <w:p w:rsidR="00A0790C" w:rsidRPr="00A0790C" w:rsidRDefault="00A0790C" w:rsidP="00A0790C">
      <w:pPr>
        <w:spacing w:line="263" w:lineRule="exact"/>
        <w:jc w:val="center"/>
        <w:rPr>
          <w:b/>
        </w:rPr>
      </w:pPr>
    </w:p>
    <w:p w:rsidR="00A0790C" w:rsidRDefault="00FD61A4" w:rsidP="00FD61A4">
      <w:pPr>
        <w:spacing w:before="100" w:beforeAutospacing="1" w:after="100" w:afterAutospacing="1"/>
        <w:ind w:firstLine="709"/>
        <w:jc w:val="center"/>
        <w:rPr>
          <w:b/>
          <w:bCs/>
        </w:rPr>
      </w:pPr>
      <w:r w:rsidRPr="00FD61A4">
        <w:rPr>
          <w:b/>
          <w:bCs/>
        </w:rPr>
        <w:t>Из литературы XIX</w:t>
      </w:r>
      <w:r w:rsidR="0046114E">
        <w:rPr>
          <w:b/>
          <w:bCs/>
        </w:rPr>
        <w:t xml:space="preserve"> (2 часа)</w:t>
      </w:r>
    </w:p>
    <w:p w:rsidR="00CC4D34" w:rsidRDefault="00CC4D34" w:rsidP="00F91A0D">
      <w:pPr>
        <w:spacing w:before="100" w:beforeAutospacing="1" w:after="100" w:afterAutospacing="1"/>
        <w:ind w:firstLine="709"/>
        <w:jc w:val="both"/>
      </w:pPr>
      <w:r w:rsidRPr="00CC4D34">
        <w:t>Образ родной природы в стихах поэтов</w:t>
      </w:r>
      <w:r w:rsidRPr="00CC4D34">
        <w:rPr>
          <w:b/>
          <w:bCs/>
        </w:rPr>
        <w:t xml:space="preserve"> </w:t>
      </w:r>
      <w:r w:rsidRPr="00611C8E">
        <w:rPr>
          <w:bCs/>
        </w:rPr>
        <w:t>XIX в.</w:t>
      </w:r>
      <w:r w:rsidRPr="00CC4D34">
        <w:t xml:space="preserve"> </w:t>
      </w:r>
      <w:proofErr w:type="spellStart"/>
      <w:r w:rsidRPr="00CC4D34">
        <w:t>Апухтин</w:t>
      </w:r>
      <w:proofErr w:type="spellEnd"/>
      <w:r w:rsidRPr="00CC4D34">
        <w:t xml:space="preserve"> А.Н. Стихотворение «День ли царит, тишина ли ночная…». Поэтические традиции XIX века в творчестве </w:t>
      </w:r>
      <w:proofErr w:type="spellStart"/>
      <w:r w:rsidRPr="00CC4D34">
        <w:t>Апухтина</w:t>
      </w:r>
      <w:proofErr w:type="spellEnd"/>
      <w:r w:rsidRPr="00CC4D34">
        <w:t xml:space="preserve"> А.Н.</w:t>
      </w:r>
      <w:r w:rsidR="00086805" w:rsidRPr="00086805">
        <w:t xml:space="preserve"> Бестужев-Марлинский А.А. «Вечер на бивуаке». Лицемерие и эгоизм светского </w:t>
      </w:r>
      <w:proofErr w:type="gramStart"/>
      <w:r w:rsidR="00086805" w:rsidRPr="00086805">
        <w:t>общества</w:t>
      </w:r>
      <w:proofErr w:type="gramEnd"/>
      <w:r w:rsidR="00086805" w:rsidRPr="00086805">
        <w:t xml:space="preserve"> и благородство чувств героя рассказа</w:t>
      </w:r>
      <w:r w:rsidR="00086805">
        <w:t>.</w:t>
      </w:r>
    </w:p>
    <w:p w:rsidR="004F48BD" w:rsidRDefault="004F48BD" w:rsidP="004F48BD">
      <w:pPr>
        <w:spacing w:before="100" w:beforeAutospacing="1" w:after="100" w:afterAutospacing="1"/>
        <w:ind w:firstLine="709"/>
        <w:jc w:val="center"/>
        <w:rPr>
          <w:b/>
          <w:bCs/>
        </w:rPr>
      </w:pPr>
      <w:r w:rsidRPr="004F48BD">
        <w:rPr>
          <w:b/>
          <w:bCs/>
        </w:rPr>
        <w:t>Из литературы XX века</w:t>
      </w:r>
      <w:r w:rsidR="00DB7F15">
        <w:rPr>
          <w:b/>
          <w:bCs/>
        </w:rPr>
        <w:t xml:space="preserve"> (11 часов)</w:t>
      </w:r>
    </w:p>
    <w:p w:rsidR="00576BD5" w:rsidRDefault="00567843" w:rsidP="00F91A0D">
      <w:pPr>
        <w:spacing w:before="100" w:beforeAutospacing="1" w:after="100" w:afterAutospacing="1"/>
        <w:ind w:firstLine="709"/>
        <w:jc w:val="both"/>
        <w:rPr>
          <w:rFonts w:eastAsia="Calibri"/>
        </w:rPr>
      </w:pPr>
      <w:proofErr w:type="spellStart"/>
      <w:r w:rsidRPr="00567843">
        <w:lastRenderedPageBreak/>
        <w:t>И.А.Бунин</w:t>
      </w:r>
      <w:proofErr w:type="spellEnd"/>
      <w:r w:rsidRPr="00567843">
        <w:t>. Рассказы из цикла «Темные аллеи». «Холодная осень».</w:t>
      </w:r>
      <w:r w:rsidR="00C21DE5" w:rsidRPr="00C21DE5">
        <w:t xml:space="preserve"> Тема любви в рассказах писателя. Поэтичность женских образов. Мотив памяти и тема России в бунинской прозе.</w:t>
      </w:r>
      <w:r w:rsidR="00576BD5" w:rsidRPr="00576BD5">
        <w:rPr>
          <w:rFonts w:eastAsia="Calibri"/>
        </w:rPr>
        <w:t xml:space="preserve"> Своеобразие художественной манеры И. А. Бунина.</w:t>
      </w:r>
    </w:p>
    <w:p w:rsidR="00A512C7" w:rsidRPr="00C62ADC" w:rsidRDefault="00C16297" w:rsidP="00F91A0D">
      <w:pPr>
        <w:spacing w:before="100" w:beforeAutospacing="1" w:after="100" w:afterAutospacing="1"/>
        <w:ind w:firstLine="709"/>
        <w:jc w:val="both"/>
        <w:rPr>
          <w:shd w:val="clear" w:color="auto" w:fill="FFFFFF"/>
        </w:rPr>
      </w:pPr>
      <w:proofErr w:type="spellStart"/>
      <w:r w:rsidRPr="00C62ADC">
        <w:rPr>
          <w:bCs/>
          <w:shd w:val="clear" w:color="auto" w:fill="FFFFFF"/>
        </w:rPr>
        <w:t>А.Толстой</w:t>
      </w:r>
      <w:proofErr w:type="spellEnd"/>
      <w:r w:rsidRPr="00C62ADC">
        <w:rPr>
          <w:bCs/>
          <w:shd w:val="clear" w:color="auto" w:fill="FFFFFF"/>
        </w:rPr>
        <w:t>. «Русский характер» -</w:t>
      </w:r>
      <w:r w:rsidRPr="00C62ADC">
        <w:rPr>
          <w:shd w:val="clear" w:color="auto" w:fill="FFFFFF"/>
        </w:rPr>
        <w:t xml:space="preserve"> </w:t>
      </w:r>
      <w:r w:rsidR="00A512C7" w:rsidRPr="00C62ADC">
        <w:rPr>
          <w:shd w:val="clear" w:color="auto" w:fill="FFFFFF"/>
        </w:rPr>
        <w:t>своеобразный итог рассуждения</w:t>
      </w:r>
      <w:r w:rsidRPr="00C62ADC">
        <w:rPr>
          <w:shd w:val="clear" w:color="auto" w:fill="FFFFFF"/>
        </w:rPr>
        <w:t xml:space="preserve"> о </w:t>
      </w:r>
      <w:r w:rsidRPr="00C62ADC">
        <w:rPr>
          <w:bCs/>
          <w:shd w:val="clear" w:color="auto" w:fill="FFFFFF"/>
        </w:rPr>
        <w:t>русском</w:t>
      </w:r>
      <w:r w:rsidRPr="00C62ADC">
        <w:rPr>
          <w:shd w:val="clear" w:color="auto" w:fill="FFFFFF"/>
        </w:rPr>
        <w:t> человеке.</w:t>
      </w:r>
    </w:p>
    <w:p w:rsidR="00C16297" w:rsidRDefault="00A512C7" w:rsidP="00F91A0D">
      <w:pPr>
        <w:spacing w:before="100" w:beforeAutospacing="1" w:after="100" w:afterAutospacing="1"/>
        <w:ind w:firstLine="709"/>
        <w:jc w:val="both"/>
        <w:rPr>
          <w:b/>
          <w:shd w:val="clear" w:color="auto" w:fill="FFFFFF"/>
        </w:rPr>
      </w:pPr>
      <w:r w:rsidRPr="00A512C7">
        <w:t>Солженицын А.И. Цикл «Крохотки» – многолетние раздумья автора о человеке, о природе, о проблемах современного общества и о судьбе России.</w:t>
      </w:r>
      <w:r w:rsidR="00C16297" w:rsidRPr="00C16297">
        <w:rPr>
          <w:b/>
          <w:shd w:val="clear" w:color="auto" w:fill="FFFFFF"/>
        </w:rPr>
        <w:t> </w:t>
      </w:r>
    </w:p>
    <w:p w:rsidR="00095CB7" w:rsidRDefault="00095CB7" w:rsidP="00F91A0D">
      <w:pPr>
        <w:spacing w:before="100" w:beforeAutospacing="1" w:after="100" w:afterAutospacing="1"/>
        <w:ind w:firstLine="709"/>
        <w:jc w:val="both"/>
        <w:rPr>
          <w:shd w:val="clear" w:color="auto" w:fill="FFFFFF"/>
        </w:rPr>
      </w:pPr>
      <w:r w:rsidRPr="00095CB7">
        <w:rPr>
          <w:shd w:val="clear" w:color="auto" w:fill="FFFFFF"/>
        </w:rPr>
        <w:t>Ю. </w:t>
      </w:r>
      <w:r w:rsidRPr="00095CB7">
        <w:rPr>
          <w:bCs/>
          <w:shd w:val="clear" w:color="auto" w:fill="FFFFFF"/>
        </w:rPr>
        <w:t>Бондарев</w:t>
      </w:r>
      <w:r w:rsidRPr="00095CB7">
        <w:rPr>
          <w:shd w:val="clear" w:color="auto" w:fill="FFFFFF"/>
        </w:rPr>
        <w:t>. Рассказ «</w:t>
      </w:r>
      <w:r w:rsidRPr="00095CB7">
        <w:rPr>
          <w:bCs/>
          <w:shd w:val="clear" w:color="auto" w:fill="FFFFFF"/>
        </w:rPr>
        <w:t>Простите</w:t>
      </w:r>
      <w:r w:rsidRPr="00095CB7">
        <w:rPr>
          <w:shd w:val="clear" w:color="auto" w:fill="FFFFFF"/>
        </w:rPr>
        <w:t> </w:t>
      </w:r>
      <w:r w:rsidRPr="00095CB7">
        <w:rPr>
          <w:bCs/>
          <w:shd w:val="clear" w:color="auto" w:fill="FFFFFF"/>
        </w:rPr>
        <w:t>нас</w:t>
      </w:r>
      <w:r w:rsidRPr="00095CB7">
        <w:rPr>
          <w:shd w:val="clear" w:color="auto" w:fill="FFFFFF"/>
        </w:rPr>
        <w:t>!» Безнравственность забвения человека человеком. Тема благодарности воспитавшим </w:t>
      </w:r>
      <w:r w:rsidRPr="00095CB7">
        <w:rPr>
          <w:bCs/>
          <w:shd w:val="clear" w:color="auto" w:fill="FFFFFF"/>
        </w:rPr>
        <w:t>нас</w:t>
      </w:r>
      <w:r w:rsidRPr="00095CB7">
        <w:rPr>
          <w:shd w:val="clear" w:color="auto" w:fill="FFFFFF"/>
        </w:rPr>
        <w:t> людям, памяти о них. </w:t>
      </w:r>
    </w:p>
    <w:p w:rsidR="00DA67EC" w:rsidRDefault="00DA67EC" w:rsidP="00F91A0D">
      <w:pPr>
        <w:spacing w:before="100" w:beforeAutospacing="1" w:after="100" w:afterAutospacing="1"/>
        <w:ind w:firstLine="709"/>
        <w:jc w:val="both"/>
        <w:rPr>
          <w:bCs/>
          <w:shd w:val="clear" w:color="auto" w:fill="FFFFFF"/>
        </w:rPr>
      </w:pPr>
      <w:r w:rsidRPr="00DA67EC">
        <w:rPr>
          <w:bCs/>
          <w:shd w:val="clear" w:color="auto" w:fill="FFFFFF"/>
        </w:rPr>
        <w:t>Психологизм рассказа Юрия Казакова «Запах хлеба».</w:t>
      </w:r>
    </w:p>
    <w:p w:rsidR="00162475" w:rsidRDefault="00162475" w:rsidP="00F91A0D">
      <w:pPr>
        <w:spacing w:before="100" w:beforeAutospacing="1" w:after="100" w:afterAutospacing="1"/>
        <w:ind w:firstLine="709"/>
        <w:jc w:val="both"/>
      </w:pPr>
      <w:r w:rsidRPr="00162475">
        <w:t>Екимов Б.П. «Ночь исцеления». Трагическая судьба человека в годы  Великой Отечественной войны.</w:t>
      </w:r>
    </w:p>
    <w:p w:rsidR="00801399" w:rsidRDefault="00801399" w:rsidP="00F91A0D">
      <w:pPr>
        <w:spacing w:before="100" w:beforeAutospacing="1" w:after="100" w:afterAutospacing="1"/>
        <w:ind w:firstLine="709"/>
        <w:jc w:val="both"/>
      </w:pPr>
      <w:r w:rsidRPr="00801399">
        <w:t>Толстая Т.Н. «Соня». Мотив времени – один из основных мотивов рассказа. Тема нравственного выбора. Образ «вечной Сонечки»</w:t>
      </w:r>
    </w:p>
    <w:p w:rsidR="00A745FE" w:rsidRDefault="00A745FE" w:rsidP="00F91A0D">
      <w:pPr>
        <w:spacing w:before="100" w:beforeAutospacing="1" w:after="100" w:afterAutospacing="1"/>
        <w:ind w:firstLine="709"/>
        <w:jc w:val="both"/>
        <w:rPr>
          <w:shd w:val="clear" w:color="auto" w:fill="FFFFFF"/>
        </w:rPr>
      </w:pPr>
      <w:r w:rsidRPr="00A745FE">
        <w:rPr>
          <w:shd w:val="clear" w:color="auto" w:fill="FFFFFF"/>
        </w:rPr>
        <w:t xml:space="preserve">Е. </w:t>
      </w:r>
      <w:proofErr w:type="spellStart"/>
      <w:r w:rsidRPr="00A745FE">
        <w:rPr>
          <w:shd w:val="clear" w:color="auto" w:fill="FFFFFF"/>
        </w:rPr>
        <w:t>Габова</w:t>
      </w:r>
      <w:proofErr w:type="spellEnd"/>
      <w:r w:rsidRPr="00A745FE">
        <w:rPr>
          <w:shd w:val="clear" w:color="auto" w:fill="FFFFFF"/>
        </w:rPr>
        <w:t>.  Рассказ «</w:t>
      </w:r>
      <w:r w:rsidRPr="00A745FE">
        <w:rPr>
          <w:bCs/>
          <w:shd w:val="clear" w:color="auto" w:fill="FFFFFF"/>
        </w:rPr>
        <w:t>Не</w:t>
      </w:r>
      <w:r w:rsidRPr="00A745FE">
        <w:rPr>
          <w:shd w:val="clear" w:color="auto" w:fill="FFFFFF"/>
        </w:rPr>
        <w:t> </w:t>
      </w:r>
      <w:r w:rsidRPr="00A745FE">
        <w:rPr>
          <w:bCs/>
          <w:shd w:val="clear" w:color="auto" w:fill="FFFFFF"/>
        </w:rPr>
        <w:t>пускайте</w:t>
      </w:r>
      <w:r w:rsidRPr="00A745FE">
        <w:rPr>
          <w:shd w:val="clear" w:color="auto" w:fill="FFFFFF"/>
        </w:rPr>
        <w:t> </w:t>
      </w:r>
      <w:proofErr w:type="gramStart"/>
      <w:r w:rsidRPr="00A745FE">
        <w:rPr>
          <w:bCs/>
          <w:shd w:val="clear" w:color="auto" w:fill="FFFFFF"/>
        </w:rPr>
        <w:t>Рыжую</w:t>
      </w:r>
      <w:proofErr w:type="gramEnd"/>
      <w:r w:rsidRPr="00A745FE">
        <w:rPr>
          <w:shd w:val="clear" w:color="auto" w:fill="FFFFFF"/>
        </w:rPr>
        <w:t> </w:t>
      </w:r>
      <w:r w:rsidRPr="00A745FE">
        <w:rPr>
          <w:bCs/>
          <w:shd w:val="clear" w:color="auto" w:fill="FFFFFF"/>
        </w:rPr>
        <w:t>на</w:t>
      </w:r>
      <w:r w:rsidRPr="00A745FE">
        <w:rPr>
          <w:shd w:val="clear" w:color="auto" w:fill="FFFFFF"/>
        </w:rPr>
        <w:t> </w:t>
      </w:r>
      <w:r w:rsidRPr="00A745FE">
        <w:rPr>
          <w:bCs/>
          <w:shd w:val="clear" w:color="auto" w:fill="FFFFFF"/>
        </w:rPr>
        <w:t>озеро</w:t>
      </w:r>
      <w:r w:rsidRPr="00A745FE">
        <w:rPr>
          <w:shd w:val="clear" w:color="auto" w:fill="FFFFFF"/>
        </w:rPr>
        <w:t>». Проблема отсутствия понимания между людьми.</w:t>
      </w:r>
    </w:p>
    <w:p w:rsidR="00D02673" w:rsidRDefault="00D02673" w:rsidP="00F91A0D">
      <w:pPr>
        <w:spacing w:before="100" w:beforeAutospacing="1" w:after="100" w:afterAutospacing="1"/>
        <w:ind w:firstLine="709"/>
        <w:jc w:val="both"/>
      </w:pPr>
      <w:r w:rsidRPr="00D02673">
        <w:t xml:space="preserve">Захар </w:t>
      </w:r>
      <w:proofErr w:type="spellStart"/>
      <w:r w:rsidRPr="00D02673">
        <w:t>Прилепин</w:t>
      </w:r>
      <w:proofErr w:type="spellEnd"/>
      <w:r w:rsidRPr="00D02673"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</w:t>
      </w:r>
      <w:r w:rsidR="00125E4B">
        <w:t>.</w:t>
      </w:r>
    </w:p>
    <w:p w:rsidR="00125E4B" w:rsidRPr="00DA67EC" w:rsidRDefault="00125E4B" w:rsidP="00F91A0D">
      <w:pPr>
        <w:spacing w:before="100" w:beforeAutospacing="1" w:after="100" w:afterAutospacing="1"/>
        <w:ind w:firstLine="709"/>
        <w:jc w:val="both"/>
        <w:rPr>
          <w:rFonts w:eastAsia="Calibri"/>
        </w:rPr>
      </w:pPr>
      <w:r>
        <w:t xml:space="preserve">Россия в современной публицистике. В. Песков, М. </w:t>
      </w:r>
      <w:proofErr w:type="spellStart"/>
      <w:r>
        <w:t>Дёмочкина</w:t>
      </w:r>
      <w:proofErr w:type="spellEnd"/>
      <w:r>
        <w:t xml:space="preserve">, Г. </w:t>
      </w:r>
      <w:proofErr w:type="spellStart"/>
      <w:r>
        <w:t>Дубино</w:t>
      </w:r>
      <w:proofErr w:type="spellEnd"/>
      <w:r>
        <w:t>. Духовное</w:t>
      </w:r>
      <w:r w:rsidR="00B72B3C">
        <w:t xml:space="preserve"> напутствие молодёжи в книге Д.С</w:t>
      </w:r>
      <w:r>
        <w:t>. Лихачёва «Земля родная».</w:t>
      </w:r>
    </w:p>
    <w:tbl>
      <w:tblPr>
        <w:tblStyle w:val="1"/>
        <w:tblW w:w="9606" w:type="dxa"/>
        <w:tblInd w:w="0" w:type="dxa"/>
        <w:tblLook w:val="04A0" w:firstRow="1" w:lastRow="0" w:firstColumn="1" w:lastColumn="0" w:noHBand="0" w:noVBand="1"/>
      </w:tblPr>
      <w:tblGrid>
        <w:gridCol w:w="9606"/>
      </w:tblGrid>
      <w:tr w:rsidR="0062392B" w:rsidRPr="0062392B" w:rsidTr="0062392B">
        <w:trPr>
          <w:trHeight w:val="467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62392B" w:rsidRPr="0062392B" w:rsidRDefault="0062392B" w:rsidP="0062392B">
            <w:pPr>
              <w:shd w:val="clear" w:color="auto" w:fill="FFFFFF"/>
              <w:spacing w:before="100" w:beforeAutospacing="1" w:after="100" w:afterAutospacing="1"/>
              <w:ind w:firstLine="142"/>
              <w:jc w:val="center"/>
              <w:rPr>
                <w:b/>
                <w:lang w:eastAsia="en-US"/>
              </w:rPr>
            </w:pPr>
            <w:r w:rsidRPr="0062392B">
              <w:rPr>
                <w:b/>
                <w:lang w:eastAsia="en-US"/>
              </w:rPr>
              <w:t>Календарно-тематическое планирование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7"/>
              <w:gridCol w:w="6562"/>
              <w:gridCol w:w="934"/>
              <w:gridCol w:w="937"/>
            </w:tblGrid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2392B">
                    <w:rPr>
                      <w:b/>
                      <w:sz w:val="22"/>
                      <w:szCs w:val="22"/>
                      <w:lang w:eastAsia="en-US"/>
                    </w:rPr>
                    <w:t>№</w:t>
                  </w:r>
                </w:p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sz w:val="22"/>
                      <w:szCs w:val="22"/>
                      <w:lang w:eastAsia="en-US"/>
                    </w:rPr>
                    <w:t>урока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lang w:eastAsia="en-US"/>
                    </w:rPr>
                    <w:t>Название раздела и темы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lang w:eastAsia="en-US"/>
                    </w:rPr>
                    <w:t>Дата</w:t>
                  </w:r>
                </w:p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lang w:eastAsia="en-US"/>
                    </w:rPr>
                    <w:t>план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lang w:eastAsia="en-US"/>
                    </w:rPr>
                    <w:t>Дата</w:t>
                  </w:r>
                </w:p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  <w:r w:rsidRPr="0062392B">
                    <w:rPr>
                      <w:b/>
                      <w:lang w:eastAsia="en-US"/>
                    </w:rPr>
                    <w:t>факт</w:t>
                  </w: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9F6A33">
                  <w:pPr>
                    <w:spacing w:before="100" w:beforeAutospacing="1" w:after="100" w:afterAutospacing="1"/>
                    <w:ind w:firstLine="709"/>
                    <w:jc w:val="center"/>
                    <w:rPr>
                      <w:rFonts w:eastAsia="Calibri"/>
                      <w:b/>
                      <w:lang w:eastAsia="en-US"/>
                    </w:rPr>
                  </w:pPr>
                  <w:r w:rsidRPr="00943981">
                    <w:rPr>
                      <w:rFonts w:eastAsia="Calibri"/>
                      <w:b/>
                      <w:lang w:eastAsia="en-US"/>
                    </w:rPr>
                    <w:t>Введение (1 час)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 w:rsidRPr="0062392B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F6A33" w:rsidP="009F6A33">
                  <w:pPr>
                    <w:spacing w:before="100" w:beforeAutospacing="1" w:after="100" w:afterAutospacing="1" w:line="276" w:lineRule="auto"/>
                    <w:rPr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Родная (русская) л</w:t>
                  </w:r>
                  <w:r w:rsidRPr="00943981">
                    <w:rPr>
                      <w:rFonts w:eastAsia="Calibri"/>
                      <w:lang w:eastAsia="en-US"/>
                    </w:rPr>
                    <w:t>итература и ее роль в духовной жизни человека. Шедевры родной литературы.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2760AF" w:rsidP="002760AF">
                  <w:pPr>
                    <w:spacing w:before="100" w:beforeAutospacing="1" w:after="100" w:afterAutospacing="1"/>
                    <w:ind w:firstLine="709"/>
                    <w:jc w:val="center"/>
                    <w:rPr>
                      <w:rFonts w:eastAsia="Calibri"/>
                      <w:b/>
                      <w:bCs/>
                      <w:lang w:eastAsia="en-US"/>
                    </w:rPr>
                  </w:pPr>
                  <w:r>
                    <w:rPr>
                      <w:rFonts w:eastAsia="Calibri"/>
                      <w:b/>
                      <w:bCs/>
                      <w:lang w:eastAsia="en-US"/>
                    </w:rPr>
                    <w:t>Устное народное творчество (1 час)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2760AF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2760AF" w:rsidP="002760AF">
                  <w:pPr>
                    <w:spacing w:before="100" w:beforeAutospacing="1" w:after="100" w:afterAutospacing="1"/>
                    <w:jc w:val="both"/>
                    <w:rPr>
                      <w:rFonts w:eastAsia="Calibri"/>
                      <w:lang w:eastAsia="en-US"/>
                    </w:rPr>
                  </w:pPr>
                  <w:r w:rsidRPr="005262A6">
                    <w:rPr>
                      <w:rFonts w:eastAsia="Calibri"/>
                      <w:bCs/>
                      <w:lang w:eastAsia="en-US"/>
                    </w:rPr>
                    <w:t xml:space="preserve">Русский фольклор. Фольклорные традиции в русской литературе. Жанры фольклора. </w:t>
                  </w:r>
                  <w:r w:rsidRPr="005262A6">
                    <w:rPr>
                      <w:rFonts w:eastAsia="Calibri"/>
                      <w:lang w:eastAsia="en-US"/>
                    </w:rPr>
                    <w:t xml:space="preserve"> Измене</w:t>
                  </w:r>
                  <w:r w:rsidRPr="005262A6">
                    <w:rPr>
                      <w:rFonts w:eastAsia="Calibri"/>
                      <w:lang w:eastAsia="en-US"/>
                    </w:rPr>
                    <w:softHyphen/>
                    <w:t>ние фольклора в современную эпоху.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2760AF" w:rsidP="00386187">
                  <w:pPr>
                    <w:spacing w:line="263" w:lineRule="exact"/>
                    <w:jc w:val="center"/>
                    <w:rPr>
                      <w:b/>
                    </w:rPr>
                  </w:pPr>
                  <w:r w:rsidRPr="00A0790C">
                    <w:rPr>
                      <w:b/>
                    </w:rPr>
                    <w:t>Древнерусская литература</w:t>
                  </w:r>
                  <w:r>
                    <w:rPr>
                      <w:b/>
                    </w:rPr>
                    <w:t xml:space="preserve"> (1 час)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2760AF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386187" w:rsidP="00DC71DE">
                  <w:pPr>
                    <w:rPr>
                      <w:bCs/>
                      <w:color w:val="000000"/>
                    </w:rPr>
                  </w:pPr>
                  <w:r w:rsidRPr="005825A9">
                    <w:rPr>
                      <w:bCs/>
                      <w:color w:val="000000"/>
                    </w:rPr>
                    <w:t>Особенности развития древнерусской литературы.</w:t>
                  </w:r>
                  <w:r>
                    <w:rPr>
                      <w:bCs/>
                      <w:color w:val="000000"/>
                    </w:rPr>
                    <w:t xml:space="preserve"> «Сказание о Борисе и Глебе». Характеристика героев. </w:t>
                  </w:r>
                  <w:r>
                    <w:t>Тема добра и зла.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line="276" w:lineRule="auto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DC71DE" w:rsidP="00DC71DE">
                  <w:pPr>
                    <w:ind w:right="-99"/>
                    <w:jc w:val="center"/>
                  </w:pPr>
                  <w:r w:rsidRPr="00382792">
                    <w:rPr>
                      <w:b/>
                      <w:bCs/>
                    </w:rPr>
                    <w:t>Из литературы XVIII века</w:t>
                  </w:r>
                  <w:r>
                    <w:rPr>
                      <w:b/>
                      <w:bCs/>
                    </w:rPr>
                    <w:t xml:space="preserve"> (1 час)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DC71DE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10A7A" w:rsidP="00A10A7A">
                  <w:pPr>
                    <w:spacing w:line="263" w:lineRule="exact"/>
                    <w:rPr>
                      <w:b/>
                    </w:rPr>
                  </w:pPr>
                  <w:r w:rsidRPr="00850911">
                    <w:rPr>
                      <w:color w:val="000000"/>
                      <w:shd w:val="clear" w:color="auto" w:fill="FFFFFF"/>
                    </w:rPr>
                    <w:t>«История государства Российского» (фрагмент). «Уважение к минувшему» в исторической хронике Н.М.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850911">
                    <w:rPr>
                      <w:color w:val="000000"/>
                      <w:shd w:val="clear" w:color="auto" w:fill="FFFFFF"/>
                    </w:rPr>
                    <w:t>Карамзина.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10A7A" w:rsidP="00A10A7A">
                  <w:pPr>
                    <w:spacing w:before="100" w:beforeAutospacing="1" w:after="100" w:afterAutospacing="1"/>
                    <w:ind w:firstLine="709"/>
                    <w:jc w:val="center"/>
                    <w:rPr>
                      <w:b/>
                      <w:bCs/>
                    </w:rPr>
                  </w:pPr>
                  <w:r w:rsidRPr="00FD61A4">
                    <w:rPr>
                      <w:b/>
                      <w:bCs/>
                    </w:rPr>
                    <w:t>Из литературы XIX</w:t>
                  </w:r>
                  <w:r>
                    <w:rPr>
                      <w:b/>
                      <w:bCs/>
                    </w:rPr>
                    <w:t xml:space="preserve"> (2 часа)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rPr>
                <w:trHeight w:val="70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84375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5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10A7A" w:rsidP="00A10A7A">
                  <w:pPr>
                    <w:spacing w:before="100" w:beforeAutospacing="1" w:after="100" w:afterAutospacing="1" w:line="276" w:lineRule="auto"/>
                    <w:rPr>
                      <w:lang w:eastAsia="en-US"/>
                    </w:rPr>
                  </w:pPr>
                  <w:r w:rsidRPr="00CC4D34">
                    <w:t>Образ родной природы в стихах поэтов</w:t>
                  </w:r>
                  <w:r w:rsidRPr="00CC4D34">
                    <w:rPr>
                      <w:b/>
                      <w:bCs/>
                    </w:rPr>
                    <w:t xml:space="preserve"> </w:t>
                  </w:r>
                  <w:r w:rsidRPr="00611C8E">
                    <w:rPr>
                      <w:bCs/>
                    </w:rPr>
                    <w:t>XIX в.</w:t>
                  </w:r>
                  <w:r w:rsidRPr="00CC4D34">
                    <w:t xml:space="preserve"> </w:t>
                  </w:r>
                  <w:proofErr w:type="spellStart"/>
                  <w:r w:rsidRPr="00CC4D34">
                    <w:t>Апухтин</w:t>
                  </w:r>
                  <w:proofErr w:type="spellEnd"/>
                  <w:r w:rsidRPr="00CC4D34">
                    <w:t xml:space="preserve"> А.Н. Стихотворение «День ли царит, тишина ли ночная…». Поэтические традиции XIX века в творчестве </w:t>
                  </w:r>
                  <w:proofErr w:type="spellStart"/>
                  <w:r w:rsidRPr="00CC4D34">
                    <w:t>Апухтина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84375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6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A84375" w:rsidP="00A84375">
                  <w:pPr>
                    <w:spacing w:before="100" w:beforeAutospacing="1" w:after="100" w:afterAutospacing="1" w:line="276" w:lineRule="auto"/>
                    <w:rPr>
                      <w:lang w:eastAsia="en-US"/>
                    </w:rPr>
                  </w:pPr>
                  <w:r w:rsidRPr="00CC4D34">
                    <w:t>А.Н.</w:t>
                  </w:r>
                  <w:r w:rsidRPr="00086805">
                    <w:t xml:space="preserve"> Бестужев-Марлинский А.А. «Вечер на бивуаке». Лицемерие и эгоизм светского </w:t>
                  </w:r>
                  <w:proofErr w:type="gramStart"/>
                  <w:r w:rsidRPr="00086805">
                    <w:t>общества</w:t>
                  </w:r>
                  <w:proofErr w:type="gramEnd"/>
                  <w:r w:rsidRPr="00086805">
                    <w:t xml:space="preserve"> и благородство чувств героя рассказа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9E1260">
                  <w:pPr>
                    <w:spacing w:before="100" w:beforeAutospacing="1" w:after="100" w:afterAutospacing="1"/>
                    <w:ind w:firstLine="709"/>
                    <w:jc w:val="center"/>
                    <w:rPr>
                      <w:b/>
                      <w:bCs/>
                    </w:rPr>
                  </w:pPr>
                  <w:r w:rsidRPr="004F48BD">
                    <w:rPr>
                      <w:b/>
                      <w:bCs/>
                    </w:rPr>
                    <w:t>Из литературы XX века</w:t>
                  </w:r>
                  <w:r>
                    <w:rPr>
                      <w:b/>
                      <w:bCs/>
                    </w:rPr>
                    <w:t xml:space="preserve"> (11 часов)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9E1260">
                  <w:pPr>
                    <w:spacing w:line="276" w:lineRule="auto"/>
                    <w:jc w:val="center"/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EB5569" w:rsidP="00667845">
                  <w:pPr>
                    <w:spacing w:before="100" w:beforeAutospacing="1" w:after="100" w:afterAutospacing="1"/>
                    <w:rPr>
                      <w:rFonts w:eastAsia="Calibri"/>
                    </w:rPr>
                  </w:pPr>
                  <w:proofErr w:type="spellStart"/>
                  <w:r w:rsidRPr="00567843">
                    <w:t>И.А.Бунин</w:t>
                  </w:r>
                  <w:proofErr w:type="spellEnd"/>
                  <w:r w:rsidRPr="00567843">
                    <w:t>. Рассказы из цикла «Темные аллеи». «Холодная осень».</w:t>
                  </w:r>
                  <w:r w:rsidRPr="00C21DE5">
                    <w:t xml:space="preserve"> Тема любви. Мотив памяти и тема России</w:t>
                  </w:r>
                  <w:r>
                    <w:t>.</w:t>
                  </w:r>
                  <w:r w:rsidRPr="00C21DE5">
                    <w:t xml:space="preserve"> </w:t>
                  </w:r>
                  <w:r w:rsidRPr="00576BD5">
                    <w:rPr>
                      <w:rFonts w:eastAsia="Calibri"/>
                    </w:rPr>
                    <w:t>Своеобразие художественной манеры И. А. Бунина.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67845" w:rsidP="007F6279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proofErr w:type="spellStart"/>
                  <w:r w:rsidRPr="00C62ADC">
                    <w:rPr>
                      <w:bCs/>
                      <w:shd w:val="clear" w:color="auto" w:fill="FFFFFF"/>
                    </w:rPr>
                    <w:t>А.Толстой</w:t>
                  </w:r>
                  <w:proofErr w:type="spellEnd"/>
                  <w:r w:rsidRPr="00C62ADC">
                    <w:rPr>
                      <w:bCs/>
                      <w:shd w:val="clear" w:color="auto" w:fill="FFFFFF"/>
                    </w:rPr>
                    <w:t>. «Русский характер» -</w:t>
                  </w:r>
                  <w:r w:rsidRPr="00C62ADC">
                    <w:rPr>
                      <w:shd w:val="clear" w:color="auto" w:fill="FFFFFF"/>
                    </w:rPr>
                    <w:t xml:space="preserve"> своеобразный итог рассуждения о </w:t>
                  </w:r>
                  <w:r w:rsidRPr="00C62ADC">
                    <w:rPr>
                      <w:bCs/>
                      <w:shd w:val="clear" w:color="auto" w:fill="FFFFFF"/>
                    </w:rPr>
                    <w:t>русском</w:t>
                  </w:r>
                  <w:r w:rsidRPr="00C62ADC">
                    <w:rPr>
                      <w:shd w:val="clear" w:color="auto" w:fill="FFFFFF"/>
                    </w:rPr>
                    <w:t> человеке.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7F6279" w:rsidP="0077402A">
                  <w:pPr>
                    <w:spacing w:before="100" w:beforeAutospacing="1" w:after="100" w:afterAutospacing="1"/>
                    <w:jc w:val="both"/>
                    <w:rPr>
                      <w:b/>
                      <w:shd w:val="clear" w:color="auto" w:fill="FFFFFF"/>
                    </w:rPr>
                  </w:pPr>
                  <w:r w:rsidRPr="00A512C7">
                    <w:t>Солженицын А.И. Цикл «Крохотки» – многолетние раздумья автора о человеке, о природе, о проблемах современного общества и о судьбе России.</w:t>
                  </w:r>
                  <w:r w:rsidRPr="00C16297">
                    <w:rPr>
                      <w:b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77402A" w:rsidP="00BD7C53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 w:rsidRPr="00095CB7">
                    <w:rPr>
                      <w:shd w:val="clear" w:color="auto" w:fill="FFFFFF"/>
                    </w:rPr>
                    <w:t>Ю. </w:t>
                  </w:r>
                  <w:r w:rsidRPr="00095CB7">
                    <w:rPr>
                      <w:bCs/>
                      <w:shd w:val="clear" w:color="auto" w:fill="FFFFFF"/>
                    </w:rPr>
                    <w:t>Бондарев</w:t>
                  </w:r>
                  <w:r w:rsidRPr="00095CB7">
                    <w:rPr>
                      <w:shd w:val="clear" w:color="auto" w:fill="FFFFFF"/>
                    </w:rPr>
                    <w:t>. Рассказ «</w:t>
                  </w:r>
                  <w:r w:rsidRPr="00095CB7">
                    <w:rPr>
                      <w:bCs/>
                      <w:shd w:val="clear" w:color="auto" w:fill="FFFFFF"/>
                    </w:rPr>
                    <w:t>Простите</w:t>
                  </w:r>
                  <w:r w:rsidRPr="00095CB7">
                    <w:rPr>
                      <w:shd w:val="clear" w:color="auto" w:fill="FFFFFF"/>
                    </w:rPr>
                    <w:t> </w:t>
                  </w:r>
                  <w:r w:rsidRPr="00095CB7">
                    <w:rPr>
                      <w:bCs/>
                      <w:shd w:val="clear" w:color="auto" w:fill="FFFFFF"/>
                    </w:rPr>
                    <w:t>нас</w:t>
                  </w:r>
                  <w:r w:rsidRPr="00095CB7">
                    <w:rPr>
                      <w:shd w:val="clear" w:color="auto" w:fill="FFFFFF"/>
                    </w:rPr>
                    <w:t>!» Безнравственность забвения человека человеком. Тема благодарности воспитавшим </w:t>
                  </w:r>
                  <w:r w:rsidRPr="00095CB7">
                    <w:rPr>
                      <w:bCs/>
                      <w:shd w:val="clear" w:color="auto" w:fill="FFFFFF"/>
                    </w:rPr>
                    <w:t>нас</w:t>
                  </w:r>
                  <w:r w:rsidRPr="00095CB7">
                    <w:rPr>
                      <w:shd w:val="clear" w:color="auto" w:fill="FFFFFF"/>
                    </w:rPr>
                    <w:t> людям, памяти о них.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839DE" w:rsidP="006839DE">
                  <w:pPr>
                    <w:spacing w:before="100" w:beforeAutospacing="1" w:after="100" w:afterAutospacing="1"/>
                    <w:rPr>
                      <w:bCs/>
                      <w:shd w:val="clear" w:color="auto" w:fill="FFFFFF"/>
                    </w:rPr>
                  </w:pPr>
                  <w:r w:rsidRPr="00DA67EC">
                    <w:rPr>
                      <w:bCs/>
                      <w:shd w:val="clear" w:color="auto" w:fill="FFFFFF"/>
                    </w:rPr>
                    <w:t>Психологизм рассказа Юрия Казакова «Запах хлеба».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C87075" w:rsidP="00F6177F">
                  <w:pPr>
                    <w:spacing w:before="100" w:beforeAutospacing="1" w:after="100" w:afterAutospacing="1"/>
                    <w:jc w:val="both"/>
                  </w:pPr>
                  <w:r w:rsidRPr="00162475">
                    <w:t>Екимов Б.П. «Ночь исцеления». Трагическая судьба человека в годы  Великой Отечественной войны.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9E1260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jc w:val="both"/>
                    <w:rPr>
                      <w:lang w:eastAsia="en-US"/>
                    </w:rPr>
                  </w:pPr>
                  <w:r w:rsidRPr="0062392B">
                    <w:rPr>
                      <w:lang w:eastAsia="en-US"/>
                    </w:rPr>
                    <w:t xml:space="preserve">Промежуточная аттестация.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62392B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1EDA" w:rsidRDefault="00571EDA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  <w:p w:rsidR="00EB1AA8" w:rsidRPr="0062392B" w:rsidRDefault="00EB1AA8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392B" w:rsidRPr="0062392B" w:rsidRDefault="00F6177F" w:rsidP="00F91A0D">
                  <w:pPr>
                    <w:spacing w:before="100" w:beforeAutospacing="1" w:after="100" w:afterAutospacing="1"/>
                    <w:rPr>
                      <w:shd w:val="clear" w:color="auto" w:fill="FFFFFF"/>
                    </w:rPr>
                  </w:pPr>
                  <w:r w:rsidRPr="00801399">
                    <w:t>Толстая Т.Н. «Соня». Мотив времени – один из основных мотивов рассказа. Тема нравственного выбора. Образ «вечной Сонечки»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92B" w:rsidRPr="0062392B" w:rsidRDefault="0062392B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F91A0D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A0D" w:rsidRDefault="00F91A0D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A0D" w:rsidRPr="00801399" w:rsidRDefault="00F91A0D" w:rsidP="00F91A0D">
                  <w:pPr>
                    <w:spacing w:before="100" w:beforeAutospacing="1" w:after="100" w:afterAutospacing="1"/>
                  </w:pPr>
                  <w:proofErr w:type="spellStart"/>
                  <w:r w:rsidRPr="00F91A0D">
                    <w:t>Габова</w:t>
                  </w:r>
                  <w:proofErr w:type="spellEnd"/>
                  <w:r w:rsidRPr="00F91A0D">
                    <w:t>.  Рассказ «</w:t>
                  </w:r>
                  <w:r w:rsidRPr="00F91A0D">
                    <w:rPr>
                      <w:bCs/>
                    </w:rPr>
                    <w:t>Не</w:t>
                  </w:r>
                  <w:r w:rsidRPr="00F91A0D">
                    <w:t> </w:t>
                  </w:r>
                  <w:r w:rsidRPr="00F91A0D">
                    <w:rPr>
                      <w:bCs/>
                    </w:rPr>
                    <w:t>пускайте</w:t>
                  </w:r>
                  <w:r w:rsidRPr="00F91A0D">
                    <w:t> </w:t>
                  </w:r>
                  <w:proofErr w:type="gramStart"/>
                  <w:r w:rsidRPr="00F91A0D">
                    <w:rPr>
                      <w:bCs/>
                    </w:rPr>
                    <w:t>Рыжую</w:t>
                  </w:r>
                  <w:proofErr w:type="gramEnd"/>
                  <w:r w:rsidRPr="00F91A0D">
                    <w:t> </w:t>
                  </w:r>
                  <w:r w:rsidRPr="00F91A0D">
                    <w:rPr>
                      <w:bCs/>
                    </w:rPr>
                    <w:t>на</w:t>
                  </w:r>
                  <w:r w:rsidRPr="00F91A0D">
                    <w:t> </w:t>
                  </w:r>
                  <w:r w:rsidRPr="00F91A0D">
                    <w:rPr>
                      <w:bCs/>
                    </w:rPr>
                    <w:t>озеро</w:t>
                  </w:r>
                  <w:r w:rsidRPr="00F91A0D">
                    <w:t>». Проблема отсутствия понимания между людьми.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A0D" w:rsidRPr="0062392B" w:rsidRDefault="00F91A0D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1A0D" w:rsidRPr="0062392B" w:rsidRDefault="00F91A0D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DE1963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801399" w:rsidRDefault="00DE1963" w:rsidP="00F6177F">
                  <w:pPr>
                    <w:spacing w:before="100" w:beforeAutospacing="1" w:after="100" w:afterAutospacing="1"/>
                  </w:pPr>
                  <w:r w:rsidRPr="00D02673">
                    <w:t xml:space="preserve">Захар </w:t>
                  </w:r>
                  <w:proofErr w:type="spellStart"/>
                  <w:r w:rsidRPr="00D02673">
                    <w:t>Прилепин</w:t>
                  </w:r>
                  <w:proofErr w:type="spellEnd"/>
                  <w:r w:rsidRPr="00D02673">
            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62392B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62392B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  <w:tr w:rsidR="00DE1963" w:rsidRPr="0062392B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801399" w:rsidRDefault="001944CA" w:rsidP="00F91A0D">
                  <w:pPr>
                    <w:spacing w:before="100" w:beforeAutospacing="1" w:after="100" w:afterAutospacing="1"/>
                  </w:pPr>
                  <w:r>
                    <w:t xml:space="preserve">Россия в современной публицистике. В. Песков, М. </w:t>
                  </w:r>
                  <w:proofErr w:type="spellStart"/>
                  <w:r>
                    <w:t>Дёмочкина</w:t>
                  </w:r>
                  <w:proofErr w:type="spellEnd"/>
                  <w:r>
                    <w:t xml:space="preserve">, Г. </w:t>
                  </w:r>
                  <w:proofErr w:type="spellStart"/>
                  <w:r>
                    <w:t>Дубино</w:t>
                  </w:r>
                  <w:proofErr w:type="spellEnd"/>
                  <w:r>
                    <w:t>. Духовное напутствие молодёжи в книге Д.С. Лихачёва «Земля родная».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62392B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1963" w:rsidRPr="0062392B" w:rsidRDefault="00DE1963" w:rsidP="0062392B">
                  <w:pPr>
                    <w:spacing w:before="100" w:beforeAutospacing="1" w:after="100" w:afterAutospacing="1" w:line="276" w:lineRule="auto"/>
                    <w:ind w:firstLine="142"/>
                    <w:jc w:val="center"/>
                    <w:rPr>
                      <w:b/>
                      <w:lang w:eastAsia="en-US"/>
                    </w:rPr>
                  </w:pPr>
                </w:p>
              </w:tc>
            </w:tr>
          </w:tbl>
          <w:p w:rsidR="0062392B" w:rsidRPr="0062392B" w:rsidRDefault="0062392B" w:rsidP="0062392B">
            <w:pPr>
              <w:spacing w:line="360" w:lineRule="auto"/>
              <w:ind w:firstLine="709"/>
              <w:jc w:val="both"/>
              <w:rPr>
                <w:lang w:eastAsia="en-US"/>
              </w:rPr>
            </w:pPr>
          </w:p>
        </w:tc>
      </w:tr>
    </w:tbl>
    <w:p w:rsidR="0062392B" w:rsidRPr="0062392B" w:rsidRDefault="0062392B" w:rsidP="0062392B"/>
    <w:p w:rsidR="00567843" w:rsidRDefault="00567843" w:rsidP="00567843">
      <w:pPr>
        <w:spacing w:before="100" w:beforeAutospacing="1" w:after="100" w:afterAutospacing="1"/>
        <w:ind w:firstLine="709"/>
        <w:jc w:val="both"/>
      </w:pPr>
    </w:p>
    <w:p w:rsidR="00086805" w:rsidRPr="005262A6" w:rsidRDefault="00086805" w:rsidP="00CC4D34">
      <w:pPr>
        <w:spacing w:before="100" w:beforeAutospacing="1" w:after="100" w:afterAutospacing="1"/>
        <w:ind w:firstLine="709"/>
        <w:rPr>
          <w:rFonts w:eastAsia="Calibri"/>
          <w:bCs/>
          <w:lang w:eastAsia="en-US"/>
        </w:rPr>
      </w:pPr>
    </w:p>
    <w:p w:rsidR="005262A6" w:rsidRPr="00943981" w:rsidRDefault="005262A6" w:rsidP="00157D48">
      <w:pPr>
        <w:spacing w:before="100" w:beforeAutospacing="1" w:after="100" w:afterAutospacing="1"/>
        <w:ind w:firstLine="709"/>
        <w:jc w:val="center"/>
        <w:rPr>
          <w:rFonts w:eastAsia="Calibri"/>
          <w:lang w:eastAsia="en-US"/>
        </w:rPr>
      </w:pPr>
    </w:p>
    <w:p w:rsidR="00DC0473" w:rsidRDefault="00DC0473" w:rsidP="00603417"/>
    <w:sectPr w:rsidR="00DC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3E2"/>
    <w:multiLevelType w:val="hybridMultilevel"/>
    <w:tmpl w:val="A8B81D0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12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>
    <w:nsid w:val="209A5EC9"/>
    <w:multiLevelType w:val="hybridMultilevel"/>
    <w:tmpl w:val="1608B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E1CC0"/>
    <w:multiLevelType w:val="hybridMultilevel"/>
    <w:tmpl w:val="49245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A53DCF"/>
    <w:multiLevelType w:val="hybridMultilevel"/>
    <w:tmpl w:val="EBDE49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5F092A6B"/>
    <w:multiLevelType w:val="hybridMultilevel"/>
    <w:tmpl w:val="0A7C9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966DE0"/>
    <w:multiLevelType w:val="hybridMultilevel"/>
    <w:tmpl w:val="E740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E624B0"/>
    <w:multiLevelType w:val="hybridMultilevel"/>
    <w:tmpl w:val="763ECAF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6C36264"/>
    <w:multiLevelType w:val="hybridMultilevel"/>
    <w:tmpl w:val="E8EC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48"/>
    <w:rsid w:val="00016FCD"/>
    <w:rsid w:val="00017703"/>
    <w:rsid w:val="00037400"/>
    <w:rsid w:val="00070A40"/>
    <w:rsid w:val="00075C3F"/>
    <w:rsid w:val="00086805"/>
    <w:rsid w:val="00093313"/>
    <w:rsid w:val="00095CB7"/>
    <w:rsid w:val="000F2DC0"/>
    <w:rsid w:val="000F4ACC"/>
    <w:rsid w:val="00125E4B"/>
    <w:rsid w:val="00131164"/>
    <w:rsid w:val="0013624A"/>
    <w:rsid w:val="00137C7B"/>
    <w:rsid w:val="00157D48"/>
    <w:rsid w:val="00162475"/>
    <w:rsid w:val="001944CA"/>
    <w:rsid w:val="00240879"/>
    <w:rsid w:val="0026616C"/>
    <w:rsid w:val="002760AF"/>
    <w:rsid w:val="002B22D5"/>
    <w:rsid w:val="002C3BC2"/>
    <w:rsid w:val="0034655D"/>
    <w:rsid w:val="0035693C"/>
    <w:rsid w:val="00382792"/>
    <w:rsid w:val="00386187"/>
    <w:rsid w:val="003A569A"/>
    <w:rsid w:val="003F320F"/>
    <w:rsid w:val="003F62EA"/>
    <w:rsid w:val="00414A33"/>
    <w:rsid w:val="0046114E"/>
    <w:rsid w:val="004A09A7"/>
    <w:rsid w:val="004D05B1"/>
    <w:rsid w:val="004D3F8B"/>
    <w:rsid w:val="004D4ED5"/>
    <w:rsid w:val="004E0B38"/>
    <w:rsid w:val="004E6AA8"/>
    <w:rsid w:val="004E7221"/>
    <w:rsid w:val="004F48BD"/>
    <w:rsid w:val="005139BD"/>
    <w:rsid w:val="005262A6"/>
    <w:rsid w:val="005335AB"/>
    <w:rsid w:val="005375C8"/>
    <w:rsid w:val="00567843"/>
    <w:rsid w:val="00571EDA"/>
    <w:rsid w:val="00576BD5"/>
    <w:rsid w:val="00577F1A"/>
    <w:rsid w:val="005825A9"/>
    <w:rsid w:val="00603417"/>
    <w:rsid w:val="00611C8E"/>
    <w:rsid w:val="0062392B"/>
    <w:rsid w:val="00667845"/>
    <w:rsid w:val="006839DE"/>
    <w:rsid w:val="00727841"/>
    <w:rsid w:val="0077402A"/>
    <w:rsid w:val="007F6279"/>
    <w:rsid w:val="00801399"/>
    <w:rsid w:val="0080740D"/>
    <w:rsid w:val="00850911"/>
    <w:rsid w:val="00852E5E"/>
    <w:rsid w:val="008D648A"/>
    <w:rsid w:val="008F093E"/>
    <w:rsid w:val="0091098F"/>
    <w:rsid w:val="00927887"/>
    <w:rsid w:val="00943981"/>
    <w:rsid w:val="009C1ED0"/>
    <w:rsid w:val="009D4B87"/>
    <w:rsid w:val="009E1260"/>
    <w:rsid w:val="009F6A33"/>
    <w:rsid w:val="00A0790C"/>
    <w:rsid w:val="00A10A7A"/>
    <w:rsid w:val="00A16514"/>
    <w:rsid w:val="00A4438A"/>
    <w:rsid w:val="00A512C7"/>
    <w:rsid w:val="00A528EE"/>
    <w:rsid w:val="00A745FE"/>
    <w:rsid w:val="00A84375"/>
    <w:rsid w:val="00AA17AA"/>
    <w:rsid w:val="00AC7CEE"/>
    <w:rsid w:val="00B32B1D"/>
    <w:rsid w:val="00B374EF"/>
    <w:rsid w:val="00B72B3C"/>
    <w:rsid w:val="00B84FB1"/>
    <w:rsid w:val="00B94569"/>
    <w:rsid w:val="00BA4D3F"/>
    <w:rsid w:val="00BC3F1D"/>
    <w:rsid w:val="00BC4564"/>
    <w:rsid w:val="00BD7C53"/>
    <w:rsid w:val="00BE7B8D"/>
    <w:rsid w:val="00BF014F"/>
    <w:rsid w:val="00C16297"/>
    <w:rsid w:val="00C17448"/>
    <w:rsid w:val="00C21DE5"/>
    <w:rsid w:val="00C5032C"/>
    <w:rsid w:val="00C62ADC"/>
    <w:rsid w:val="00C87075"/>
    <w:rsid w:val="00CC4D34"/>
    <w:rsid w:val="00D02673"/>
    <w:rsid w:val="00D06780"/>
    <w:rsid w:val="00D1553C"/>
    <w:rsid w:val="00D57CEB"/>
    <w:rsid w:val="00DA67EC"/>
    <w:rsid w:val="00DB7F15"/>
    <w:rsid w:val="00DC0473"/>
    <w:rsid w:val="00DC71DE"/>
    <w:rsid w:val="00DE1963"/>
    <w:rsid w:val="00E02315"/>
    <w:rsid w:val="00E423DB"/>
    <w:rsid w:val="00EB1AA8"/>
    <w:rsid w:val="00EB5569"/>
    <w:rsid w:val="00F6177F"/>
    <w:rsid w:val="00F76C54"/>
    <w:rsid w:val="00F82719"/>
    <w:rsid w:val="00F875E1"/>
    <w:rsid w:val="00F91A0D"/>
    <w:rsid w:val="00FA5907"/>
    <w:rsid w:val="00FB4422"/>
    <w:rsid w:val="00FD61A4"/>
    <w:rsid w:val="00FE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6239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5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F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uiPriority w:val="59"/>
    <w:rsid w:val="006239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5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5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116</cp:revision>
  <dcterms:created xsi:type="dcterms:W3CDTF">2019-09-08T18:05:00Z</dcterms:created>
  <dcterms:modified xsi:type="dcterms:W3CDTF">2020-10-28T10:07:00Z</dcterms:modified>
</cp:coreProperties>
</file>