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71" w:rsidRPr="000B610D" w:rsidRDefault="00333645" w:rsidP="00953A7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3A71" w:rsidRPr="000B610D" w:rsidRDefault="00953A71" w:rsidP="00953A7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953A71" w:rsidRPr="000B610D" w:rsidRDefault="00953A71" w:rsidP="00953A71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953A71" w:rsidRPr="000B610D" w:rsidRDefault="00953A71" w:rsidP="00953A71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953A71" w:rsidRPr="000B610D" w:rsidRDefault="00953A71" w:rsidP="00953A71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A71" w:rsidRPr="000B610D" w:rsidRDefault="00953A71" w:rsidP="00953A71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по иностранному языку</w:t>
      </w:r>
    </w:p>
    <w:p w:rsidR="00953A71" w:rsidRPr="000B610D" w:rsidRDefault="00953A71" w:rsidP="00953A71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класс. </w:t>
      </w:r>
    </w:p>
    <w:p w:rsidR="00953A71" w:rsidRPr="000B610D" w:rsidRDefault="00953A71" w:rsidP="00953A71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</w:t>
      </w:r>
      <w:r w:rsidRPr="000B61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B610D">
        <w:rPr>
          <w:rFonts w:ascii="Times New Roman" w:hAnsi="Times New Roman" w:cs="Times New Roman"/>
          <w:b/>
          <w:bCs/>
          <w:sz w:val="28"/>
          <w:szCs w:val="28"/>
        </w:rPr>
        <w:t>1 год</w:t>
      </w:r>
    </w:p>
    <w:p w:rsidR="00953A71" w:rsidRPr="000B610D" w:rsidRDefault="00953A71" w:rsidP="00953A71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B610D">
        <w:rPr>
          <w:rFonts w:ascii="Times New Roman" w:hAnsi="Times New Roman" w:cs="Times New Roman"/>
        </w:rPr>
        <w:t xml:space="preserve"> </w:t>
      </w:r>
    </w:p>
    <w:p w:rsidR="00953A71" w:rsidRPr="000B610D" w:rsidRDefault="00953A71" w:rsidP="00953A71">
      <w:pPr>
        <w:spacing w:after="0"/>
        <w:jc w:val="right"/>
        <w:rPr>
          <w:rFonts w:ascii="Times New Roman" w:hAnsi="Times New Roman" w:cs="Times New Roman"/>
        </w:rPr>
      </w:pPr>
    </w:p>
    <w:p w:rsidR="00953A71" w:rsidRPr="000B610D" w:rsidRDefault="00953A71" w:rsidP="00953A71">
      <w:pPr>
        <w:spacing w:after="0"/>
        <w:jc w:val="right"/>
        <w:rPr>
          <w:rFonts w:ascii="Times New Roman" w:hAnsi="Times New Roman" w:cs="Times New Roman"/>
        </w:rPr>
      </w:pPr>
    </w:p>
    <w:p w:rsidR="00953A71" w:rsidRPr="000B610D" w:rsidRDefault="00953A71" w:rsidP="00953A71">
      <w:pPr>
        <w:spacing w:after="0"/>
        <w:jc w:val="right"/>
        <w:rPr>
          <w:rFonts w:ascii="Times New Roman" w:hAnsi="Times New Roman" w:cs="Times New Roman"/>
        </w:rPr>
      </w:pPr>
    </w:p>
    <w:p w:rsidR="00953A71" w:rsidRPr="000B610D" w:rsidRDefault="00953A71" w:rsidP="00953A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 xml:space="preserve">Учитель:  Глушнёва Галина Михайловна, </w:t>
      </w:r>
    </w:p>
    <w:p w:rsidR="00953A71" w:rsidRPr="000B610D" w:rsidRDefault="00953A71" w:rsidP="00953A71">
      <w:pPr>
        <w:jc w:val="right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 xml:space="preserve">высшая  категория </w:t>
      </w:r>
    </w:p>
    <w:p w:rsidR="00953A71" w:rsidRPr="000B610D" w:rsidRDefault="00953A71" w:rsidP="00953A71">
      <w:pPr>
        <w:jc w:val="right"/>
        <w:rPr>
          <w:rFonts w:ascii="Times New Roman" w:hAnsi="Times New Roman" w:cs="Times New Roman"/>
        </w:rPr>
      </w:pPr>
    </w:p>
    <w:p w:rsidR="00953A71" w:rsidRPr="000B610D" w:rsidRDefault="00953A71" w:rsidP="00953A71">
      <w:pPr>
        <w:jc w:val="right"/>
        <w:rPr>
          <w:rFonts w:ascii="Times New Roman" w:hAnsi="Times New Roman" w:cs="Times New Roman"/>
        </w:rPr>
      </w:pPr>
    </w:p>
    <w:p w:rsidR="00953A71" w:rsidRPr="000B610D" w:rsidRDefault="00953A71" w:rsidP="00953A71">
      <w:pPr>
        <w:rPr>
          <w:rFonts w:ascii="Times New Roman" w:hAnsi="Times New Roman" w:cs="Times New Roman"/>
        </w:rPr>
      </w:pPr>
    </w:p>
    <w:p w:rsidR="00953A71" w:rsidRPr="000B610D" w:rsidRDefault="00953A71" w:rsidP="00953A7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53A71" w:rsidRPr="000B610D" w:rsidRDefault="00953A71" w:rsidP="00953A7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53A71" w:rsidRPr="000B610D" w:rsidRDefault="00953A71" w:rsidP="00953A7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>Маньково</w:t>
      </w:r>
    </w:p>
    <w:p w:rsidR="00953A71" w:rsidRPr="000B610D" w:rsidRDefault="00953A71" w:rsidP="00953A71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Pr="000B610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53A71" w:rsidRDefault="00953A71" w:rsidP="00953A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3A71" w:rsidRDefault="00953A71" w:rsidP="00953A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3A71" w:rsidRDefault="00953A71" w:rsidP="00953A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3A71" w:rsidRDefault="00953A71" w:rsidP="00953A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53A71" w:rsidRPr="00F77710" w:rsidRDefault="00953A71" w:rsidP="00953A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EB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953A71" w:rsidRPr="00C945B7" w:rsidRDefault="00953A71" w:rsidP="00953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по английскому языку в 7</w:t>
      </w:r>
      <w:r w:rsidRPr="00C945B7">
        <w:rPr>
          <w:rFonts w:ascii="Times New Roman" w:hAnsi="Times New Roman" w:cs="Times New Roman"/>
          <w:sz w:val="24"/>
          <w:szCs w:val="24"/>
        </w:rPr>
        <w:t xml:space="preserve"> классе составлена в соответствии с требованиями:  </w:t>
      </w:r>
    </w:p>
    <w:p w:rsidR="00953A71" w:rsidRPr="00C945B7" w:rsidRDefault="00953A71" w:rsidP="001C41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Федерации»;  </w:t>
      </w:r>
    </w:p>
    <w:p w:rsidR="00953A71" w:rsidRDefault="00953A71" w:rsidP="001C41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</w:t>
      </w:r>
      <w:proofErr w:type="gramStart"/>
      <w:r w:rsidRPr="00C945B7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C945B7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F15C25" w:rsidRPr="00F15C25" w:rsidRDefault="00F15C25" w:rsidP="00F15C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5C25">
        <w:rPr>
          <w:rFonts w:ascii="Times New Roman" w:hAnsi="Times New Roman"/>
          <w:sz w:val="24"/>
          <w:szCs w:val="24"/>
        </w:rPr>
        <w:t xml:space="preserve">Приказа от 31.12.2015 № 1577 «О внесении изменений в ФГОС </w:t>
      </w:r>
      <w:proofErr w:type="gramStart"/>
      <w:r w:rsidRPr="00F15C25">
        <w:rPr>
          <w:rFonts w:ascii="Times New Roman" w:hAnsi="Times New Roman"/>
          <w:sz w:val="24"/>
          <w:szCs w:val="24"/>
        </w:rPr>
        <w:t>O</w:t>
      </w:r>
      <w:proofErr w:type="gramEnd"/>
      <w:r w:rsidRPr="00F15C25">
        <w:rPr>
          <w:rFonts w:ascii="Times New Roman" w:hAnsi="Times New Roman"/>
          <w:sz w:val="24"/>
          <w:szCs w:val="24"/>
        </w:rPr>
        <w:t xml:space="preserve">ОО, утв. приказом </w:t>
      </w:r>
      <w:proofErr w:type="spellStart"/>
      <w:r w:rsidRPr="00F15C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15C25">
        <w:rPr>
          <w:rFonts w:ascii="Times New Roman" w:hAnsi="Times New Roman"/>
          <w:sz w:val="24"/>
          <w:szCs w:val="24"/>
        </w:rPr>
        <w:t xml:space="preserve"> РФ от 17 декабря 2010 № 1897»</w:t>
      </w:r>
      <w:r>
        <w:rPr>
          <w:rFonts w:ascii="Times New Roman" w:hAnsi="Times New Roman"/>
          <w:sz w:val="24"/>
          <w:szCs w:val="24"/>
        </w:rPr>
        <w:t>;</w:t>
      </w:r>
    </w:p>
    <w:p w:rsidR="00F43465" w:rsidRDefault="00953A71" w:rsidP="00F4346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C945B7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C945B7">
        <w:rPr>
          <w:rFonts w:ascii="Times New Roman" w:hAnsi="Times New Roman" w:cs="Times New Roman"/>
          <w:sz w:val="24"/>
          <w:szCs w:val="24"/>
        </w:rPr>
        <w:t xml:space="preserve">анПиН 2.4.2. 2821-10); </w:t>
      </w:r>
    </w:p>
    <w:p w:rsidR="00F15C25" w:rsidRPr="00F43465" w:rsidRDefault="00F15C25" w:rsidP="00F43465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43465">
        <w:rPr>
          <w:rFonts w:ascii="Times New Roman" w:hAnsi="Times New Roman"/>
          <w:sz w:val="24"/>
          <w:szCs w:val="24"/>
        </w:rPr>
        <w:t xml:space="preserve"> </w:t>
      </w:r>
      <w:r w:rsidR="00F43465" w:rsidRPr="00F4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="00F43465" w:rsidRPr="00F4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</w:t>
      </w:r>
      <w:r w:rsidR="00F4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="00F4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28.12.2018 №345 «О Ф</w:t>
      </w:r>
      <w:r w:rsidR="00F43465" w:rsidRPr="00F4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</w:p>
    <w:p w:rsidR="00953A71" w:rsidRPr="00C945B7" w:rsidRDefault="00953A71" w:rsidP="001C41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Краснооктябрьской школы; </w:t>
      </w:r>
    </w:p>
    <w:p w:rsidR="00953A71" w:rsidRPr="006F3B4A" w:rsidRDefault="00953A71" w:rsidP="001C41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 xml:space="preserve">Примерной   программы основного общего образования по иностранному языку - Примерные программы по учебным предметам. Иностранный язык 5-9 классы. – 5-е изд.,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. – М.: Просвещение, 2012; -  144 </w:t>
      </w:r>
      <w:proofErr w:type="gramStart"/>
      <w:r w:rsidRPr="006F3B4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F3B4A">
        <w:rPr>
          <w:rFonts w:ascii="Times New Roman" w:hAnsi="Times New Roman" w:cs="Times New Roman"/>
          <w:sz w:val="24"/>
          <w:szCs w:val="24"/>
        </w:rPr>
        <w:t>. - (Стандарты второго поколения);</w:t>
      </w:r>
    </w:p>
    <w:p w:rsidR="00953A71" w:rsidRPr="006F3B4A" w:rsidRDefault="00953A71" w:rsidP="001C41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6F3B4A">
        <w:rPr>
          <w:rFonts w:ascii="Times New Roman" w:hAnsi="Times New Roman" w:cs="Times New Roman"/>
          <w:sz w:val="24"/>
          <w:szCs w:val="24"/>
        </w:rPr>
        <w:t xml:space="preserve">Авторской программы  по английскому языку  /Английский язык: программа: 5-9 классы/ сост.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М.В.Вербицкая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 Москва: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Граф, 2013;  </w:t>
      </w:r>
    </w:p>
    <w:p w:rsidR="00953A71" w:rsidRPr="006F3B4A" w:rsidRDefault="00953A71" w:rsidP="001C41A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>Учебного  плана МБОУ К</w:t>
      </w:r>
      <w:r>
        <w:rPr>
          <w:rFonts w:ascii="Times New Roman" w:hAnsi="Times New Roman" w:cs="Times New Roman"/>
          <w:sz w:val="24"/>
          <w:szCs w:val="24"/>
        </w:rPr>
        <w:t>раснооктябрьская  школа  на 2020-2021</w:t>
      </w:r>
      <w:r w:rsidRPr="006F3B4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953A71" w:rsidRPr="00953A71" w:rsidRDefault="00953A71" w:rsidP="001C41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953A7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УМК </w:t>
      </w:r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53A71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Forward</w:t>
      </w:r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» </w:t>
      </w:r>
      <w:r w:rsidRPr="00953A7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для 7 классов общеобразовательных учреждений авторов </w:t>
      </w:r>
      <w:proofErr w:type="spellStart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М.В.Вербицкой</w:t>
      </w:r>
      <w:proofErr w:type="spellEnd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М.Гаярделли</w:t>
      </w:r>
      <w:proofErr w:type="spellEnd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П.Редли</w:t>
      </w:r>
      <w:proofErr w:type="spellEnd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др. – М.: </w:t>
      </w:r>
      <w:proofErr w:type="spellStart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Вентана</w:t>
      </w:r>
      <w:proofErr w:type="spellEnd"/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-Граф: </w:t>
      </w:r>
      <w:r w:rsidRPr="00953A71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Pearson</w:t>
      </w:r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53A71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Education</w:t>
      </w:r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53A71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Limited</w:t>
      </w:r>
      <w:r w:rsidRPr="00953A7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2018</w:t>
      </w:r>
      <w:r w:rsidRPr="00953A7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год. </w:t>
      </w:r>
    </w:p>
    <w:p w:rsidR="00953A71" w:rsidRDefault="00953A71" w:rsidP="00953A7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 обучения:</w:t>
      </w:r>
    </w:p>
    <w:p w:rsidR="00172DC9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иноязычной коммуникативной компетенции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совокупности её составляющих, а именно: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речевой компетенции: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дальнейшее формирование коммуникативных умений в четырёх основных видах речевой деятельности (говорении,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письме);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языковой компетенции: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новыми языковыми средствами (фонетическими, орфографическими, лексическими, грамматическими) в соответствии с темами и ситуа</w:t>
      </w:r>
      <w:r w:rsidR="0017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циями общения, отобранными для 7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знаний о языковых явлениях английского языка, разных способах выражения мысли в родном и английском языках;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социокулътурной</w:t>
      </w:r>
      <w:proofErr w:type="spellEnd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межкулътурной</w:t>
      </w:r>
      <w:proofErr w:type="spellEnd"/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компетенции: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6 классов;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представлять свою страну, её культуру в условиях межкультурного общения;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компенсаторной компетенции: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совершенствование умений выходить из положения в условиях дефицита языковых сре</w:t>
      </w:r>
      <w:proofErr w:type="gram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передаче информации;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учебно-познавательной компетенции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предполагающей: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дальнейшее развитие общих и специальных учебных умений, универсальных способов деятельности;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ознакомление с доступными учащимся способами и приёмами самостоятельного изучения языков и культур;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информационной компетенции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которое включает: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сокращать устную и письменную информацию, создавать второй текст по аналогии, заполнять таблицы;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сохранять и передавать информацию с использованием новых информационных технологий;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умения самостоятельно искать, анализировать и отбирать необходимую информацию;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умения работать с разными источниками на иностранном языке: справочными материалами, словарями,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общекультурной компетенции 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реализации воспитательного потенциала иностранного языка: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каче</w:t>
      </w:r>
      <w:proofErr w:type="gram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национального самосознания, лучшее осознание своей собственной культуры;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стремления к овладению основами мировой культуры средствами иностранного языка;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стремления к взаимопониманию между людьми разных сообществ, толерантного отношения к проявлениям иной культуры;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компетенции личностного самосовершенствования</w:t>
      </w: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направленной: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формирование у обучающихся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3A71" w:rsidRPr="00601D9D" w:rsidRDefault="00953A71" w:rsidP="00953A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953A71" w:rsidRPr="00601D9D" w:rsidRDefault="00953A71" w:rsidP="001C41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учащихся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специфические </w:t>
      </w:r>
      <w:proofErr w:type="gram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proofErr w:type="gram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навыки через учебную деятельность;</w:t>
      </w:r>
    </w:p>
    <w:p w:rsidR="00953A71" w:rsidRPr="00601D9D" w:rsidRDefault="00953A71" w:rsidP="001C41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ключевые компетентности посредством учебной и </w:t>
      </w:r>
      <w:proofErr w:type="spellStart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953A71" w:rsidRPr="00601D9D" w:rsidRDefault="00953A71" w:rsidP="001C41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проектной деятельности;</w:t>
      </w:r>
    </w:p>
    <w:p w:rsidR="00953A71" w:rsidRPr="00601D9D" w:rsidRDefault="00953A71" w:rsidP="001C41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способность и реальную готовность у школьников осуществлять иноязычное общение и добиваться взаимопонимания с носителями иностранного языка;</w:t>
      </w:r>
    </w:p>
    <w:p w:rsidR="00953A71" w:rsidRPr="00601D9D" w:rsidRDefault="00953A71" w:rsidP="001C41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 воспитывать школьников посредством учебного предмета;</w:t>
      </w:r>
    </w:p>
    <w:p w:rsidR="00953A71" w:rsidRPr="00601D9D" w:rsidRDefault="00953A71" w:rsidP="001C41A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уважение к иноязычной культуре, традициям и обычаям.</w:t>
      </w:r>
    </w:p>
    <w:p w:rsidR="00AC3B21" w:rsidRDefault="00953A71" w:rsidP="00AC3B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Учебный план отводит 102 часа для обязательного </w:t>
      </w:r>
      <w:r w:rsidR="00172D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изучения английского языка в 7 класса (</w:t>
      </w:r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</w:t>
      </w:r>
      <w:proofErr w:type="gramStart"/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</w:t>
      </w:r>
      <w:proofErr w:type="gramEnd"/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</w:t>
      </w:r>
      <w:r w:rsidR="00172D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неделю, 34 учебные недели)</w:t>
      </w:r>
      <w:r w:rsidRPr="0038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953A71" w:rsidRPr="00AC3B21" w:rsidRDefault="00AC3B21" w:rsidP="00AC3B21">
      <w:pPr>
        <w:spacing w:after="0" w:line="240" w:lineRule="auto"/>
        <w:ind w:firstLine="708"/>
        <w:jc w:val="both"/>
        <w:rPr>
          <w:rStyle w:val="11"/>
          <w:rFonts w:ascii="Times New Roman" w:eastAsia="Times New Roman" w:hAnsi="Times New Roman"/>
          <w:color w:val="000000" w:themeColor="text1"/>
          <w:spacing w:val="0"/>
          <w:u w:val="none"/>
          <w:shd w:val="clear" w:color="auto" w:fill="auto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F43465" w:rsidRDefault="00F43465" w:rsidP="00C9361D">
      <w:pPr>
        <w:pStyle w:val="3"/>
        <w:shd w:val="clear" w:color="auto" w:fill="auto"/>
        <w:spacing w:after="0" w:line="240" w:lineRule="auto"/>
        <w:ind w:left="720"/>
        <w:rPr>
          <w:rStyle w:val="11"/>
          <w:rFonts w:ascii="Times New Roman" w:eastAsia="Calibri" w:hAnsi="Times New Roman" w:cs="Times New Roman"/>
          <w:b/>
        </w:rPr>
      </w:pPr>
    </w:p>
    <w:p w:rsidR="00C9361D" w:rsidRPr="00925D44" w:rsidRDefault="00C9361D" w:rsidP="00C9361D">
      <w:pPr>
        <w:pStyle w:val="3"/>
        <w:shd w:val="clear" w:color="auto" w:fill="auto"/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925D44">
        <w:rPr>
          <w:rStyle w:val="11"/>
          <w:rFonts w:ascii="Times New Roman" w:eastAsia="Calibri" w:hAnsi="Times New Roman" w:cs="Times New Roman"/>
          <w:b/>
        </w:rPr>
        <w:lastRenderedPageBreak/>
        <w:t>Планируемые результаты освоения учебного предмета</w:t>
      </w:r>
    </w:p>
    <w:p w:rsidR="00C9361D" w:rsidRPr="00925D44" w:rsidRDefault="00C9361D" w:rsidP="00C9361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="00ED67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9361D" w:rsidRPr="00925D44" w:rsidRDefault="00C9361D" w:rsidP="00C9361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мотивации изучения иностранных языков и стремление к   самосовершенствованию в образовательной области «Иностранный язык»;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  возможностей   самореализации   средствами иностранного языка;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совершенствованию собственной речевой культуры в целом;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, трудолюбие, дисциплинированность;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C9361D" w:rsidRPr="00925D44" w:rsidRDefault="00C9361D" w:rsidP="00C9361D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D67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r w:rsidR="00ED67C5" w:rsidRPr="00ED67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планировать свое речевое и неречевое поведение;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 выделять основную мысль,  главные  факты, опуская второстепенные, устанавливать логическую последовательность основных фактов;</w:t>
      </w:r>
    </w:p>
    <w:p w:rsidR="00C9361D" w:rsidRPr="00925D44" w:rsidRDefault="00C9361D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6601A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коммуникативной сфере (т. е. владении иностранным языком как средством общения)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Речевая компетенция в следующих видах речевой деятель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ности: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говорении</w:t>
      </w:r>
      <w:proofErr w:type="gramEnd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6601A" w:rsidRPr="00925D44" w:rsidRDefault="00B6601A" w:rsidP="00B6601A">
      <w:pPr>
        <w:shd w:val="clear" w:color="auto" w:fill="FFFFFF"/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B6601A" w:rsidRPr="00925D44" w:rsidRDefault="00B6601A" w:rsidP="001C41A1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B6601A" w:rsidRPr="00925D44" w:rsidRDefault="00B6601A" w:rsidP="001C41A1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B6601A" w:rsidRPr="00925D44" w:rsidRDefault="00B6601A" w:rsidP="001C41A1">
      <w:pPr>
        <w:widowControl w:val="0"/>
        <w:numPr>
          <w:ilvl w:val="0"/>
          <w:numId w:val="1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:rsidR="00B6601A" w:rsidRPr="00925D44" w:rsidRDefault="00B6601A" w:rsidP="00B6601A">
      <w:pPr>
        <w:shd w:val="clear" w:color="auto" w:fill="FFFFFF"/>
        <w:tabs>
          <w:tab w:val="left" w:pos="557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описывать события/явления, передавать основное содержание, основную мысль прочитанного или услышанного, выражать свое отношение к </w:t>
      </w: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/услышанному, давать краткую характеристику персонажей;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аудировании</w:t>
      </w:r>
      <w:proofErr w:type="spellEnd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полностью понимать речь учителя, одноклассников;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воспринимать на слух и выборочно понимать с опорой на языковую догадку, конте</w:t>
      </w: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кст кр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аткие несложные аутентичные прагматические аудио- и видеотексты, выделяя значимую/нужную/ необходимую информацию;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чтении</w:t>
      </w:r>
      <w:proofErr w:type="gramEnd"/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аутентичные тексты разных жанров и стилей преимущественно с пониманием основного содержания;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аутентичные тексты с выборочным пониманием значимой/нужной/интересующей информации;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письменной речи: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заполнять анкеты и формуляры;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Языковая компетенция (владение языковыми средствами):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правил написания слов, изученных в основной школе;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 клише речевого этикета);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способов словообразования (аффиксации, словосложения, конверсии);</w:t>
      </w:r>
    </w:p>
    <w:p w:rsidR="00B6601A" w:rsidRPr="00925D44" w:rsidRDefault="00B6601A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B6601A" w:rsidRPr="00925D44" w:rsidRDefault="00B6601A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-временных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B6601A" w:rsidRPr="00925D44" w:rsidRDefault="00B6601A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различий систем иностранного и русского/родного языков.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циокультурная компетенция:</w:t>
      </w:r>
    </w:p>
    <w:p w:rsidR="00B6601A" w:rsidRPr="00925D44" w:rsidRDefault="00B6601A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B6601A" w:rsidRPr="00925D44" w:rsidRDefault="00B6601A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B6601A" w:rsidRPr="00925D44" w:rsidRDefault="00B6601A" w:rsidP="001C41A1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B6601A" w:rsidRPr="00925D44" w:rsidRDefault="00B6601A" w:rsidP="001C41A1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B6601A" w:rsidRPr="00925D44" w:rsidRDefault="00B6601A" w:rsidP="001C41A1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B6601A" w:rsidRPr="00925D44" w:rsidRDefault="00B6601A" w:rsidP="001C41A1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представление о сходстве и различиях в традициях своей страны и стран изучаемого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языка;</w:t>
      </w:r>
    </w:p>
    <w:p w:rsidR="00B6601A" w:rsidRPr="00925D44" w:rsidRDefault="00B6601A" w:rsidP="001C41A1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роли владения иностранными языками в современном мире.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Компенсаторная компетенция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умение выходить из труд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положения в условиях дефицита языковых сре</w:t>
      </w: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и получении и приеме информации за счет использования кон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текстуальной догадки, игнорирования языковых трудностей, переспроса, словарных замен, жестов, мимики.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познавательной сфере:</w:t>
      </w:r>
    </w:p>
    <w:p w:rsidR="00B6601A" w:rsidRPr="00925D44" w:rsidRDefault="00B6601A" w:rsidP="001C41A1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B6601A" w:rsidRPr="00925D44" w:rsidRDefault="00B6601A" w:rsidP="001C41A1">
      <w:pPr>
        <w:widowControl w:val="0"/>
        <w:numPr>
          <w:ilvl w:val="0"/>
          <w:numId w:val="20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приемами работы с текстом: умение пользоваться определенной стратегией чтения/</w:t>
      </w:r>
      <w:proofErr w:type="spell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способами и приемами дальнейшего самостоятельного изучения иностранных языков.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ценностно-ориентационной сфере: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представление о целостном </w:t>
      </w:r>
      <w:proofErr w:type="spellStart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полиязычном</w:t>
      </w:r>
      <w:proofErr w:type="spellEnd"/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Г.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эстетической сфере: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B6601A" w:rsidRPr="00925D44" w:rsidRDefault="00B6601A" w:rsidP="001C41A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B6601A" w:rsidRPr="00925D44" w:rsidRDefault="00B6601A" w:rsidP="00B6601A">
      <w:pPr>
        <w:shd w:val="clear" w:color="auto" w:fill="FFFFFF"/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трудовой сфере:</w:t>
      </w:r>
    </w:p>
    <w:p w:rsidR="00B6601A" w:rsidRPr="00925D44" w:rsidRDefault="00B6601A" w:rsidP="00B6601A">
      <w:pPr>
        <w:shd w:val="clear" w:color="auto" w:fill="FFFFFF"/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рационально планировать свой учебный труд;</w:t>
      </w:r>
    </w:p>
    <w:p w:rsidR="00B6601A" w:rsidRPr="00925D44" w:rsidRDefault="00B6601A" w:rsidP="00B6601A">
      <w:pPr>
        <w:shd w:val="clear" w:color="auto" w:fill="FFFFFF"/>
        <w:tabs>
          <w:tab w:val="left" w:pos="566"/>
        </w:tabs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умение работать в соответствии с намеченным планом.</w:t>
      </w:r>
    </w:p>
    <w:p w:rsidR="00B6601A" w:rsidRPr="00925D44" w:rsidRDefault="00B6601A" w:rsidP="00B6601A">
      <w:pPr>
        <w:shd w:val="clear" w:color="auto" w:fill="FFFFFF"/>
        <w:tabs>
          <w:tab w:val="left" w:pos="566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Е. 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В физической сфере:</w:t>
      </w:r>
    </w:p>
    <w:p w:rsidR="00953A71" w:rsidRPr="00B6601A" w:rsidRDefault="00B6601A" w:rsidP="00B6601A">
      <w:pPr>
        <w:shd w:val="clear" w:color="auto" w:fill="FFFFFF"/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925D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стремление вести здоровый образ жизни (режим труда и отдыха, питание, спорт, фитнес).</w:t>
      </w:r>
    </w:p>
    <w:p w:rsidR="00953A71" w:rsidRDefault="00953A71" w:rsidP="00953A71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A32BD0" w:rsidRPr="00B6601A" w:rsidRDefault="00B6601A" w:rsidP="00B6601A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6601A">
        <w:rPr>
          <w:rFonts w:ascii="Times New Roman" w:hAnsi="Times New Roman" w:cs="Times New Roman"/>
          <w:color w:val="auto"/>
          <w:sz w:val="24"/>
          <w:szCs w:val="24"/>
        </w:rPr>
        <w:t xml:space="preserve">Коммуникативные  умения  </w:t>
      </w:r>
    </w:p>
    <w:p w:rsidR="00A32BD0" w:rsidRDefault="00A32BD0" w:rsidP="00A32BD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Говорение. </w:t>
      </w:r>
      <w:r w:rsidRPr="001D40D0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Диалогическая речь</w:t>
      </w:r>
    </w:p>
    <w:p w:rsidR="00A32BD0" w:rsidRPr="001D40D0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D40D0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Default="00A32BD0" w:rsidP="001C41A1">
      <w:pPr>
        <w:pStyle w:val="a3"/>
        <w:numPr>
          <w:ilvl w:val="0"/>
          <w:numId w:val="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вести диалог этикетного характера: </w:t>
      </w:r>
    </w:p>
    <w:p w:rsidR="00A32BD0" w:rsidRDefault="00A32BD0" w:rsidP="001C41A1">
      <w:pPr>
        <w:pStyle w:val="a3"/>
        <w:numPr>
          <w:ilvl w:val="0"/>
          <w:numId w:val="5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начинать, поддерживать и заканчивать разговор; </w:t>
      </w:r>
    </w:p>
    <w:p w:rsidR="00A32BD0" w:rsidRDefault="00A32BD0" w:rsidP="001C41A1">
      <w:pPr>
        <w:pStyle w:val="a3"/>
        <w:numPr>
          <w:ilvl w:val="0"/>
          <w:numId w:val="5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поздравлять, выражать пожелания и реагировать на них; </w:t>
      </w:r>
    </w:p>
    <w:p w:rsidR="00A32BD0" w:rsidRDefault="00A32BD0" w:rsidP="001C41A1">
      <w:pPr>
        <w:pStyle w:val="a3"/>
        <w:numPr>
          <w:ilvl w:val="0"/>
          <w:numId w:val="5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выражать благодарность; </w:t>
      </w:r>
    </w:p>
    <w:p w:rsidR="00A32BD0" w:rsidRPr="00F807F7" w:rsidRDefault="00A32BD0" w:rsidP="001C41A1">
      <w:pPr>
        <w:pStyle w:val="a3"/>
        <w:numPr>
          <w:ilvl w:val="0"/>
          <w:numId w:val="5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отказываться, соглашаться;</w:t>
      </w:r>
    </w:p>
    <w:p w:rsidR="00A32BD0" w:rsidRDefault="00A32BD0" w:rsidP="001C41A1">
      <w:pPr>
        <w:pStyle w:val="a3"/>
        <w:numPr>
          <w:ilvl w:val="0"/>
          <w:numId w:val="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вести диалог-расспрос: </w:t>
      </w:r>
    </w:p>
    <w:p w:rsidR="00A32BD0" w:rsidRPr="00D266A1" w:rsidRDefault="00A32BD0" w:rsidP="001C41A1">
      <w:pPr>
        <w:pStyle w:val="a3"/>
        <w:numPr>
          <w:ilvl w:val="0"/>
          <w:numId w:val="6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запрашивать и сообщать фактическую информацию </w:t>
      </w:r>
      <w:r w:rsidRPr="00D266A1">
        <w:rPr>
          <w:rFonts w:ascii="Times New Roman" w:eastAsiaTheme="minorEastAsia" w:hAnsi="Times New Roman" w:cs="Times New Roman"/>
          <w:sz w:val="24"/>
          <w:szCs w:val="24"/>
          <w:lang w:eastAsia="ja-JP"/>
        </w:rPr>
        <w:t>(кто? что? как? где? куда? когда? с кем? почему?);</w:t>
      </w:r>
      <w:proofErr w:type="gramEnd"/>
    </w:p>
    <w:p w:rsidR="00A32BD0" w:rsidRDefault="00A32BD0" w:rsidP="001C41A1">
      <w:pPr>
        <w:pStyle w:val="a3"/>
        <w:numPr>
          <w:ilvl w:val="0"/>
          <w:numId w:val="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вести диалог-</w:t>
      </w: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побуждение к действию: </w:t>
      </w:r>
    </w:p>
    <w:p w:rsidR="00A32BD0" w:rsidRDefault="00A32BD0" w:rsidP="001C41A1">
      <w:pPr>
        <w:pStyle w:val="a3"/>
        <w:numPr>
          <w:ilvl w:val="0"/>
          <w:numId w:val="7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обращаться с просьбой и выражать готовность/отказ её выполнить; </w:t>
      </w:r>
    </w:p>
    <w:p w:rsidR="00A32BD0" w:rsidRDefault="00A32BD0" w:rsidP="001C41A1">
      <w:pPr>
        <w:pStyle w:val="a3"/>
        <w:numPr>
          <w:ilvl w:val="0"/>
          <w:numId w:val="7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давать совет и </w:t>
      </w:r>
      <w:proofErr w:type="gramStart"/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принимать/не принимать</w:t>
      </w:r>
      <w:proofErr w:type="gramEnd"/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его; </w:t>
      </w:r>
    </w:p>
    <w:p w:rsidR="00A32BD0" w:rsidRPr="000D2C82" w:rsidRDefault="00A32BD0" w:rsidP="001C41A1">
      <w:pPr>
        <w:pStyle w:val="a3"/>
        <w:numPr>
          <w:ilvl w:val="0"/>
          <w:numId w:val="7"/>
        </w:numPr>
        <w:spacing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807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приглашать к действию /взаимодействию; </w:t>
      </w:r>
    </w:p>
    <w:p w:rsidR="00A32BD0" w:rsidRDefault="00A32BD0" w:rsidP="001C41A1">
      <w:pPr>
        <w:pStyle w:val="a3"/>
        <w:numPr>
          <w:ilvl w:val="0"/>
          <w:numId w:val="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начинать, вести, поддерживать и заканчивать беседу в стандартных ситуациях неофициального общения, соблюдая нормы речевого этикета, принятые в англоязычных странах.</w:t>
      </w:r>
    </w:p>
    <w:p w:rsidR="00A32BD0" w:rsidRPr="001D40D0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D40D0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0D2C82" w:rsidRDefault="00A32BD0" w:rsidP="001C41A1">
      <w:pPr>
        <w:pStyle w:val="a3"/>
        <w:numPr>
          <w:ilvl w:val="0"/>
          <w:numId w:val="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0D2C82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вести комбинированный диалог: выслушивать сообщение/мнение партнера, сообщать информацию и выражать свое мнение и свою оценку. </w:t>
      </w:r>
    </w:p>
    <w:p w:rsidR="00A32BD0" w:rsidRPr="000D2C82" w:rsidRDefault="00A32BD0" w:rsidP="001C41A1">
      <w:pPr>
        <w:pStyle w:val="a3"/>
        <w:numPr>
          <w:ilvl w:val="0"/>
          <w:numId w:val="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0D2C82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вести диалог-обмен мнениями;</w:t>
      </w:r>
    </w:p>
    <w:p w:rsidR="00A32BD0" w:rsidRPr="000D2C82" w:rsidRDefault="00A32BD0" w:rsidP="001C41A1">
      <w:pPr>
        <w:pStyle w:val="a3"/>
        <w:numPr>
          <w:ilvl w:val="0"/>
          <w:numId w:val="4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D2C82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вести диалог-расспрос на основе нелинейного текста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Default="00A32BD0" w:rsidP="00A32BD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Говорение. Монологическая речь</w:t>
      </w:r>
    </w:p>
    <w:p w:rsidR="00A32BD0" w:rsidRPr="001172E3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1172E3" w:rsidRDefault="00A32BD0" w:rsidP="001C41A1">
      <w:pPr>
        <w:pStyle w:val="a3"/>
        <w:numPr>
          <w:ilvl w:val="0"/>
          <w:numId w:val="8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строить связанное монологическое высказывание </w:t>
      </w: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опорой на зрительную наглядность и/или вербальные опоры (ключевые слова, план, вопросы)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рамках освоенной тематики</w:t>
      </w: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Default="00A32BD0" w:rsidP="001C41A1">
      <w:pPr>
        <w:pStyle w:val="a3"/>
        <w:numPr>
          <w:ilvl w:val="0"/>
          <w:numId w:val="8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описывать события</w:t>
      </w: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опорой на зрительную наглядность и/или вербальные опоры (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текст</w:t>
      </w: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план, вопросы);</w:t>
      </w:r>
    </w:p>
    <w:p w:rsidR="00A32BD0" w:rsidRPr="001172E3" w:rsidRDefault="00A32BD0" w:rsidP="001C41A1">
      <w:pPr>
        <w:pStyle w:val="a3"/>
        <w:numPr>
          <w:ilvl w:val="0"/>
          <w:numId w:val="8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давать краткую характеристику реальных людей и литературных персонажей</w:t>
      </w:r>
    </w:p>
    <w:p w:rsidR="00A32BD0" w:rsidRDefault="00A32BD0" w:rsidP="001C41A1">
      <w:pPr>
        <w:pStyle w:val="a3"/>
        <w:numPr>
          <w:ilvl w:val="0"/>
          <w:numId w:val="8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передавать основное содержание прочитанного текста с опорой на те</w:t>
      </w:r>
      <w:proofErr w:type="gramStart"/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кст/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кл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ючевые слова/ план/ вопросы</w:t>
      </w: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Default="00A32BD0" w:rsidP="001C41A1">
      <w:pPr>
        <w:pStyle w:val="a3"/>
        <w:numPr>
          <w:ilvl w:val="0"/>
          <w:numId w:val="8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описывать картинку/ фото с опорой на ключевые слова/ план/ вопросы</w:t>
      </w: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1172E3" w:rsidRDefault="00A32BD0" w:rsidP="001C41A1">
      <w:pPr>
        <w:pStyle w:val="a3"/>
        <w:numPr>
          <w:ilvl w:val="0"/>
          <w:numId w:val="8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выражать своё отноше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ние к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прочитанному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/услышанному.</w:t>
      </w:r>
    </w:p>
    <w:p w:rsidR="00A32BD0" w:rsidRPr="001172E3" w:rsidRDefault="00A32BD0" w:rsidP="00A32BD0">
      <w:p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C15F36" w:rsidRDefault="00A32BD0" w:rsidP="001C41A1">
      <w:pPr>
        <w:pStyle w:val="a3"/>
        <w:numPr>
          <w:ilvl w:val="0"/>
          <w:numId w:val="9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C15F3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делать сообщения на заданную тему на основе прочитанного;</w:t>
      </w:r>
    </w:p>
    <w:p w:rsidR="00A32BD0" w:rsidRPr="00C15F36" w:rsidRDefault="00A32BD0" w:rsidP="001C41A1">
      <w:pPr>
        <w:pStyle w:val="a3"/>
        <w:numPr>
          <w:ilvl w:val="0"/>
          <w:numId w:val="9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C15F3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кратко излагать результаты выполненной проектной работы;</w:t>
      </w:r>
    </w:p>
    <w:p w:rsidR="00A32BD0" w:rsidRPr="001172E3" w:rsidRDefault="00A32BD0" w:rsidP="001C41A1">
      <w:pPr>
        <w:pStyle w:val="a3"/>
        <w:numPr>
          <w:ilvl w:val="0"/>
          <w:numId w:val="9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15F3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комментировать факты из прочитанного/ услышанного текста, выражать свое отношение к </w:t>
      </w:r>
      <w:proofErr w:type="gramStart"/>
      <w:r w:rsidRPr="00C15F3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прочитанному</w:t>
      </w:r>
      <w:proofErr w:type="gramEnd"/>
      <w:r w:rsidRPr="00C15F3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 прослушанному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1D40D0" w:rsidRDefault="00A32BD0" w:rsidP="00A32BD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1D40D0" w:rsidRDefault="00A32BD0" w:rsidP="00A32BD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proofErr w:type="spellStart"/>
      <w:r w:rsidRPr="001D40D0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Аудирование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.</w:t>
      </w:r>
    </w:p>
    <w:p w:rsidR="00A32BD0" w:rsidRPr="001D40D0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D40D0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1172E3" w:rsidRDefault="00A32BD0" w:rsidP="001C41A1">
      <w:pPr>
        <w:pStyle w:val="a3"/>
        <w:numPr>
          <w:ilvl w:val="0"/>
          <w:numId w:val="10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32BD0" w:rsidRPr="001172E3" w:rsidRDefault="00A32BD0" w:rsidP="001C41A1">
      <w:pPr>
        <w:pStyle w:val="a3"/>
        <w:numPr>
          <w:ilvl w:val="0"/>
          <w:numId w:val="10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воспринимать на слух и понимать запрашиваемую информацию в аутентичных текстах, содержащих изученные языковые явления;</w:t>
      </w:r>
    </w:p>
    <w:p w:rsidR="00A32BD0" w:rsidRPr="001172E3" w:rsidRDefault="00A32BD0" w:rsidP="001C41A1">
      <w:pPr>
        <w:pStyle w:val="a3"/>
        <w:numPr>
          <w:ilvl w:val="0"/>
          <w:numId w:val="10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определять тему звучащего текста.</w:t>
      </w:r>
    </w:p>
    <w:p w:rsidR="00A32BD0" w:rsidRPr="001172E3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DD3769" w:rsidRDefault="00A32BD0" w:rsidP="001C41A1">
      <w:pPr>
        <w:pStyle w:val="a3"/>
        <w:numPr>
          <w:ilvl w:val="0"/>
          <w:numId w:val="1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выделять основную мысль в воспринимаемом на слух тексте;</w:t>
      </w:r>
    </w:p>
    <w:p w:rsidR="00A32BD0" w:rsidRPr="00DD3769" w:rsidRDefault="00A32BD0" w:rsidP="001C41A1">
      <w:pPr>
        <w:pStyle w:val="a3"/>
        <w:numPr>
          <w:ilvl w:val="0"/>
          <w:numId w:val="1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A32BD0" w:rsidRDefault="00A32BD0" w:rsidP="001C41A1">
      <w:pPr>
        <w:pStyle w:val="a3"/>
        <w:numPr>
          <w:ilvl w:val="0"/>
          <w:numId w:val="11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игнорировать незнакомые языковые явления, несущественные для понимания основного содержания воспринимаемого на слух текста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1172E3" w:rsidRDefault="00A32BD0" w:rsidP="00A32BD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Чтение</w:t>
      </w:r>
    </w:p>
    <w:p w:rsidR="00A32BD0" w:rsidRPr="001172E3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читать и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находить в несложных аутентичных текстах, содержащих отдельные неизученные языковые явления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запрашиваемую информацию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представленную в явном и неявном виде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читать и полностью понимать несложные аутентичные тексты, построенные на изученном языковом материале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прочитанного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1172E3" w:rsidRDefault="00A32BD0" w:rsidP="00A32BD0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DD3769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устанавливать причинно-следственные связи фактов и событий несложных аутентичных текстов, построенных на изученном языковом материале; </w:t>
      </w:r>
    </w:p>
    <w:p w:rsidR="00A32BD0" w:rsidRPr="00DD3769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восстанавливать текст, построенный на изученном языковом материале, из разрозненных абзацев или путем добавления выпущенных фрагментов;</w:t>
      </w:r>
    </w:p>
    <w:p w:rsidR="00A32BD0" w:rsidRPr="00DD3769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A32BD0" w:rsidRPr="00DD3769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игнорировать в процессе чтения незнакомые слова, не мешающие пониманию основного содержания текста;</w:t>
      </w:r>
    </w:p>
    <w:p w:rsidR="00A32BD0" w:rsidRPr="00DD3769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пользоваться сносками, лингвострановедческим справочником, толковым словарем на английском языке;</w:t>
      </w:r>
    </w:p>
    <w:p w:rsidR="00A32BD0" w:rsidRPr="009F17FF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D376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прогнозировать содержание текста на основе заголовка, начала текста, иллюстраций; озаглавливать текст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1172E3" w:rsidRDefault="00A32BD0" w:rsidP="00A32BD0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1172E3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Письменная речь</w:t>
      </w:r>
    </w:p>
    <w:p w:rsidR="00A32BD0" w:rsidRPr="001172E3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заполнять анкеты и формуляры в соответствии с нормами, принятыми в стране изучаемого языка;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писать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короткие поздравления с употреблением формул речевого этикета, принятых в стране изучаемого языка, выражать пожелания (30-40 слов, включая адрес)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6F07F4" w:rsidRDefault="00A32BD0" w:rsidP="001C41A1">
      <w:pPr>
        <w:pStyle w:val="a3"/>
        <w:numPr>
          <w:ilvl w:val="0"/>
          <w:numId w:val="12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писать личное письмо в ответ на письмо-стимул с</w:t>
      </w:r>
      <w:r w:rsidRPr="00902DF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употреблением формул речевого этикета, принятых в стране изучаемого языка: 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личном письме расспрашивать адресата о его жизни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делах, сообщать то же о себе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F07F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выражать благодарность,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извинения, </w:t>
      </w:r>
      <w:r w:rsidRPr="006F07F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просьбу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(100-120 слов, включая адрес)</w:t>
      </w:r>
      <w:r w:rsidRPr="006F07F4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AA38B2" w:rsidRDefault="00A32BD0" w:rsidP="001C41A1">
      <w:pPr>
        <w:pStyle w:val="a3"/>
        <w:numPr>
          <w:ilvl w:val="0"/>
          <w:numId w:val="12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писать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небольшие письменные высказывания с опорой на образец/ план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1172E3" w:rsidRDefault="00A32BD0" w:rsidP="00A32BD0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D4337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D03A2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1172E3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902DF7" w:rsidRDefault="00A32BD0" w:rsidP="001C41A1">
      <w:pPr>
        <w:pStyle w:val="a3"/>
        <w:numPr>
          <w:ilvl w:val="0"/>
          <w:numId w:val="13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902DF7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делать краткие выписки из текста с целью их использования в устном высказывании;</w:t>
      </w:r>
    </w:p>
    <w:p w:rsidR="00A32BD0" w:rsidRPr="00902DF7" w:rsidRDefault="00A32BD0" w:rsidP="001C41A1">
      <w:pPr>
        <w:pStyle w:val="a3"/>
        <w:numPr>
          <w:ilvl w:val="0"/>
          <w:numId w:val="13"/>
        </w:numPr>
        <w:spacing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902DF7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писать электронное письмо в ответ на электронное письмо-стимул;</w:t>
      </w:r>
    </w:p>
    <w:p w:rsidR="00A32BD0" w:rsidRPr="00AA38B2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02DF7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кратко излагать в письменном виде результаты проектной деятельности</w:t>
      </w:r>
      <w:r w:rsidRPr="00AA38B2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1172E3" w:rsidRDefault="00A32BD0" w:rsidP="00A32BD0">
      <w:pPr>
        <w:spacing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5C43F2" w:rsidRDefault="00B6601A" w:rsidP="005C43F2">
      <w:pPr>
        <w:pStyle w:val="2"/>
        <w:spacing w:before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ja-JP"/>
        </w:rPr>
      </w:pPr>
      <w:bookmarkStart w:id="1" w:name="_Toc492568538"/>
      <w:r w:rsidRPr="00B6601A">
        <w:rPr>
          <w:rFonts w:ascii="Times New Roman" w:hAnsi="Times New Roman" w:cs="Times New Roman"/>
          <w:color w:val="auto"/>
          <w:sz w:val="24"/>
          <w:szCs w:val="24"/>
        </w:rPr>
        <w:t>Языковые  знания  и  навыки  оперирования  ими</w:t>
      </w:r>
      <w:bookmarkEnd w:id="1"/>
      <w:r w:rsidRPr="00B6601A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Фонетическая сторона речи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соблюдать правильное ударение в изученных словах;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различать коммуникативные типы предложения по интонации;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членить предложения на смысловые группы;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lastRenderedPageBreak/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выражать модальные значения, чувства и эмоции с помощью интонации;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пользоваться транскрипцией с целью правильного произношения английских слов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Орфография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</w:p>
    <w:p w:rsidR="00A32BD0" w:rsidRPr="00B6601A" w:rsidRDefault="00A32BD0" w:rsidP="001C41A1">
      <w:pPr>
        <w:pStyle w:val="a3"/>
        <w:numPr>
          <w:ilvl w:val="0"/>
          <w:numId w:val="1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правильно писать изученные слова;</w:t>
      </w:r>
    </w:p>
    <w:p w:rsidR="00A32BD0" w:rsidRPr="00B6601A" w:rsidRDefault="00A32BD0" w:rsidP="001C41A1">
      <w:pPr>
        <w:pStyle w:val="a3"/>
        <w:numPr>
          <w:ilvl w:val="0"/>
          <w:numId w:val="1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правильно ставить знаки препинания в конце предложения (точку, вопросительный и восклицательный знаки);</w:t>
      </w:r>
    </w:p>
    <w:p w:rsidR="00A32BD0" w:rsidRPr="00B6601A" w:rsidRDefault="00A32BD0" w:rsidP="001C41A1">
      <w:pPr>
        <w:pStyle w:val="a3"/>
        <w:numPr>
          <w:ilvl w:val="0"/>
          <w:numId w:val="17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расставлять в личном письме знаки препинания, диктуемые его форматом, в соответствии с нормами, принятыми в англоязычных странах.</w:t>
      </w:r>
    </w:p>
    <w:p w:rsidR="00A32BD0" w:rsidRPr="00B6601A" w:rsidRDefault="00A32BD0" w:rsidP="00B6601A">
      <w:pPr>
        <w:spacing w:after="0" w:line="240" w:lineRule="auto"/>
        <w:ind w:left="851" w:hanging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научиться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сравнивать и анализировать буквосочетания английского языка и их транскрипцию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B6601A" w:rsidRDefault="00A32BD0" w:rsidP="00B6601A">
      <w:pPr>
        <w:spacing w:after="0" w:line="240" w:lineRule="auto"/>
        <w:ind w:left="851" w:hanging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Лексическая сторона речи</w:t>
      </w:r>
    </w:p>
    <w:p w:rsidR="00A32BD0" w:rsidRPr="00B6601A" w:rsidRDefault="00A32BD0" w:rsidP="00B6601A">
      <w:p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7 </w:t>
      </w:r>
      <w:proofErr w:type="spellStart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класа</w:t>
      </w:r>
      <w:proofErr w:type="spell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пределах тематики 7 класса в соответствии с решаемой коммуникативной задачей;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соблюдать существующие в английском языке нормы лексической сочетаемости;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распознавать и употреблять в речи наиболее распространенные фразовые глаголы в пределах тематики 7 класса;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распознавать и образовывать родственные слова, образованные изученными способами словообразования, в пределах тематики 7 класса в соответствии с решаемой коммуникативной задачей.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и употреблять в речи в нескольких значениях многозначные слова, изученные в пределах тематики 7 класса;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A32BD0" w:rsidRPr="00B6601A" w:rsidRDefault="00A32BD0" w:rsidP="001C41A1">
      <w:pPr>
        <w:pStyle w:val="a3"/>
        <w:numPr>
          <w:ilvl w:val="0"/>
          <w:numId w:val="13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принадлежность слов к частям речи по аффиксам;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использовать языковую догадку в процессе чтения и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аудирования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(догадываться о  значении незнакомых слов по контексту и по словообразовательным элементам). </w:t>
      </w:r>
    </w:p>
    <w:p w:rsidR="00A32BD0" w:rsidRPr="00B6601A" w:rsidRDefault="00A32BD0" w:rsidP="00B6601A">
      <w:pPr>
        <w:pStyle w:val="a3"/>
        <w:spacing w:after="0" w:line="240" w:lineRule="auto"/>
        <w:ind w:left="851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Грамматическая сторона речи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распознавать и употреблять в речи: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различные коммуникативные типы предложений;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</w:pPr>
      <w:proofErr w:type="gramStart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предложения с начальным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«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» (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'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cold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proofErr w:type="gram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It's five o'clock. </w:t>
      </w:r>
      <w:proofErr w:type="gram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It's</w:t>
      </w:r>
      <w:proofErr w:type="gram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winter.)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предложения с </w:t>
      </w:r>
      <w:proofErr w:type="gramStart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начальным</w:t>
      </w:r>
      <w:proofErr w:type="gram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There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+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to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b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сложносочинённые предложения с сочинительными союзами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and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but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or</w:t>
      </w:r>
      <w:proofErr w:type="spell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hAnsi="Times New Roman" w:cs="Times New Roman"/>
          <w:sz w:val="24"/>
          <w:szCs w:val="24"/>
        </w:rPr>
        <w:lastRenderedPageBreak/>
        <w:t>предложения со сравнительными конструкциями</w:t>
      </w:r>
      <w:r w:rsidRPr="00B660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B6601A">
        <w:rPr>
          <w:rFonts w:ascii="Times New Roman" w:hAnsi="Times New Roman" w:cs="Times New Roman"/>
          <w:i/>
          <w:sz w:val="24"/>
          <w:szCs w:val="24"/>
        </w:rPr>
        <w:t>…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than</w:t>
      </w:r>
      <w:r w:rsidRPr="00B6601A">
        <w:rPr>
          <w:rFonts w:ascii="Times New Roman" w:hAnsi="Times New Roman" w:cs="Times New Roman"/>
          <w:i/>
          <w:sz w:val="24"/>
          <w:szCs w:val="24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</w:pPr>
      <w:r w:rsidRPr="00B6601A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предложения</w:t>
      </w:r>
      <w:r w:rsidRPr="00B660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с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союзами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и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союзными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словами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what, when, why, which, that, because, who, if, so, than;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hAnsi="Times New Roman" w:cs="Times New Roman"/>
          <w:sz w:val="24"/>
          <w:szCs w:val="24"/>
        </w:rPr>
        <w:t>косвенную речь;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условные предложения реального характера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Conditional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hAnsi="Times New Roman" w:cs="Times New Roman"/>
          <w:sz w:val="24"/>
          <w:szCs w:val="24"/>
        </w:rPr>
        <w:t>конструкции с глаголами</w:t>
      </w:r>
      <w:r w:rsidRPr="00B660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на –</w:t>
      </w:r>
      <w:proofErr w:type="spellStart"/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B6601A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going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B6601A">
        <w:rPr>
          <w:rFonts w:ascii="Times New Roman" w:hAnsi="Times New Roman" w:cs="Times New Roman"/>
          <w:sz w:val="24"/>
          <w:szCs w:val="24"/>
        </w:rPr>
        <w:t xml:space="preserve"> (для выражения будущего действия);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B6601A">
        <w:rPr>
          <w:rFonts w:ascii="Times New Roman" w:hAnsi="Times New Roman" w:cs="Times New Roman"/>
          <w:i/>
          <w:sz w:val="24"/>
          <w:szCs w:val="24"/>
        </w:rPr>
        <w:t>/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love</w:t>
      </w:r>
      <w:r w:rsidRPr="00B6601A">
        <w:rPr>
          <w:rFonts w:ascii="Times New Roman" w:hAnsi="Times New Roman" w:cs="Times New Roman"/>
          <w:i/>
          <w:sz w:val="24"/>
          <w:szCs w:val="24"/>
        </w:rPr>
        <w:t>/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hate</w:t>
      </w:r>
      <w:r w:rsidRPr="00B6601A">
        <w:rPr>
          <w:rFonts w:ascii="Times New Roman" w:hAnsi="Times New Roman" w:cs="Times New Roman"/>
          <w:i/>
          <w:sz w:val="24"/>
          <w:szCs w:val="24"/>
        </w:rPr>
        <w:t>/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enjoy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doing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something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go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fishing</w:t>
      </w:r>
      <w:r w:rsidRPr="00B6601A">
        <w:rPr>
          <w:rFonts w:ascii="Times New Roman" w:hAnsi="Times New Roman" w:cs="Times New Roman"/>
          <w:i/>
          <w:sz w:val="24"/>
          <w:szCs w:val="24"/>
        </w:rPr>
        <w:t>/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skating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Stop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talking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B6601A">
        <w:rPr>
          <w:rFonts w:ascii="Times New Roman" w:hAnsi="Times New Roman" w:cs="Times New Roman"/>
          <w:sz w:val="24"/>
          <w:szCs w:val="24"/>
        </w:rPr>
        <w:t xml:space="preserve">конструкция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601A">
        <w:rPr>
          <w:rFonts w:ascii="Times New Roman" w:hAnsi="Times New Roman" w:cs="Times New Roman"/>
          <w:sz w:val="24"/>
          <w:szCs w:val="24"/>
        </w:rPr>
        <w:t>для выражения привычных, повторяющихся действий и состояний в прошлом;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имена существительные в единственном и множественном числе, образованные по правилу и исключения; 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имена существительные с определённым/неопределённым/нулевым артиклем; 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личные, притяжательные, указательные, неопределённые, относительные, вопросительные местоимения;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имена прилагательные в положительной, сравнительной и превосходной степени – образованные по правилу и исключения; а также наречия, выражающие количество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(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many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much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few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few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little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little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)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количественные и порядковые числительные;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глаголы в наиболее употребительных временных формах действительного залога: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Future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Past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Simple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Past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Continuous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Perfect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Perfect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Continuous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глаголы в следующих формах страдательного залога: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Present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Simple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Passive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Past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Simple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Passive</w:t>
      </w:r>
      <w:proofErr w:type="spell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различные грамматические средства для выражения будущего времени: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Future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Simple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Tense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to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b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е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going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to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Continuous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Tense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модальные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глаголы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их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эквиваленты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(may,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са</w:t>
      </w:r>
      <w:proofErr w:type="spellEnd"/>
      <w:proofErr w:type="gram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n</w:t>
      </w:r>
      <w:proofErr w:type="gram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, b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bl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to, must, have to, should, could)</w:t>
      </w:r>
      <w:r w:rsidRPr="00B6601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hAnsi="Times New Roman" w:cs="Times New Roman"/>
          <w:sz w:val="24"/>
          <w:szCs w:val="24"/>
        </w:rPr>
        <w:t xml:space="preserve">неличные формы глагола (герундий, причастия 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601A">
        <w:rPr>
          <w:rFonts w:ascii="Times New Roman" w:hAnsi="Times New Roman" w:cs="Times New Roman"/>
          <w:sz w:val="24"/>
          <w:szCs w:val="24"/>
        </w:rPr>
        <w:t xml:space="preserve"> и </w:t>
      </w:r>
      <w:r w:rsidRPr="00B6601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6601A">
        <w:rPr>
          <w:rFonts w:ascii="Times New Roman" w:hAnsi="Times New Roman" w:cs="Times New Roman"/>
          <w:sz w:val="24"/>
          <w:szCs w:val="24"/>
        </w:rPr>
        <w:t>, отглагольное существительное) без различия их функций;</w:t>
      </w:r>
    </w:p>
    <w:p w:rsidR="00A32BD0" w:rsidRPr="00B6601A" w:rsidRDefault="00A32BD0" w:rsidP="001C41A1">
      <w:pPr>
        <w:pStyle w:val="a3"/>
        <w:numPr>
          <w:ilvl w:val="0"/>
          <w:numId w:val="15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hAnsi="Times New Roman" w:cs="Times New Roman"/>
          <w:sz w:val="24"/>
          <w:szCs w:val="24"/>
        </w:rPr>
        <w:t xml:space="preserve">предлоги места, времени, направления; предлоги, употребляемые в страдательном залоге </w:t>
      </w:r>
      <w:r w:rsidRPr="00B6601A">
        <w:rPr>
          <w:rFonts w:ascii="Times New Roman" w:hAnsi="Times New Roman" w:cs="Times New Roman"/>
          <w:i/>
          <w:sz w:val="24"/>
          <w:szCs w:val="24"/>
        </w:rPr>
        <w:t>(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Pr="00B6601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6601A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Pr="00B6601A">
        <w:rPr>
          <w:rFonts w:ascii="Times New Roman" w:hAnsi="Times New Roman" w:cs="Times New Roman"/>
          <w:i/>
          <w:sz w:val="24"/>
          <w:szCs w:val="24"/>
        </w:rPr>
        <w:t>).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распознавать сложноподчинённые предложения с </w:t>
      </w:r>
      <w:proofErr w:type="gram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придаточными</w:t>
      </w:r>
      <w:proofErr w:type="gram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: </w:t>
      </w:r>
    </w:p>
    <w:p w:rsidR="00A32BD0" w:rsidRPr="00B6601A" w:rsidRDefault="00A32BD0" w:rsidP="001C41A1">
      <w:pPr>
        <w:pStyle w:val="a3"/>
        <w:numPr>
          <w:ilvl w:val="0"/>
          <w:numId w:val="16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времени с союзом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since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; </w:t>
      </w:r>
    </w:p>
    <w:p w:rsidR="00A32BD0" w:rsidRPr="00B6601A" w:rsidRDefault="00A32BD0" w:rsidP="001C41A1">
      <w:pPr>
        <w:pStyle w:val="a3"/>
        <w:numPr>
          <w:ilvl w:val="0"/>
          <w:numId w:val="16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цели с союзом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so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that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;</w:t>
      </w:r>
    </w:p>
    <w:p w:rsidR="00A32BD0" w:rsidRPr="00B6601A" w:rsidRDefault="00A32BD0" w:rsidP="001C41A1">
      <w:pPr>
        <w:pStyle w:val="a3"/>
        <w:numPr>
          <w:ilvl w:val="0"/>
          <w:numId w:val="16"/>
        </w:numPr>
        <w:spacing w:after="0" w:line="240" w:lineRule="auto"/>
        <w:ind w:left="1276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proofErr w:type="gram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определительными с союзами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who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which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that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;</w:t>
      </w:r>
      <w:proofErr w:type="gramEnd"/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употреблять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речи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предложения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конструкциями</w:t>
      </w:r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either… or…; I wish…; It takes me … to do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smth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.; to look/ feel/ be happy;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распознавать и употреблять в речи модальные глаголы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need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would</w:t>
      </w:r>
      <w:proofErr w:type="gram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ж</w:t>
      </w:r>
      <w:proofErr w:type="spellEnd"/>
      <w:proofErr w:type="gramEnd"/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и употреблять в речи количественные числительные для обозначения цены, порядковые и количественные числительные для обозначения дат и процентов.</w:t>
      </w:r>
    </w:p>
    <w:p w:rsidR="00A32BD0" w:rsidRPr="00B6601A" w:rsidRDefault="00A32BD0" w:rsidP="00B6601A">
      <w:pPr>
        <w:pStyle w:val="2"/>
        <w:spacing w:before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</w:pPr>
    </w:p>
    <w:p w:rsidR="00A32BD0" w:rsidRPr="005C43F2" w:rsidRDefault="005C43F2" w:rsidP="00B6601A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492568539"/>
      <w:r w:rsidRPr="005C43F2">
        <w:rPr>
          <w:rFonts w:ascii="Times New Roman" w:hAnsi="Times New Roman" w:cs="Times New Roman"/>
          <w:color w:val="auto"/>
          <w:sz w:val="24"/>
          <w:szCs w:val="24"/>
        </w:rPr>
        <w:t>Социокультурные  знания и  умения</w:t>
      </w:r>
      <w:bookmarkEnd w:id="2"/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осуществлять межличностное и межкультурное общение с применением знаний о национально-культурных особенностях своей страны и англоязычных стран, полученных на уроках иностранного языка и в процессе изучения других предметов;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представлять родную культуру на английском языке в пределах тематики 7 класса;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находить сходство и различия в традициях своей страны и англоязычных стран;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понимать социокультурные реалии при чтении и </w:t>
      </w:r>
      <w:proofErr w:type="spellStart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аудировании</w:t>
      </w:r>
      <w:proofErr w:type="spell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рамках изученного материала;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использовать социокультурные реалии при создании устных и письменных высказываний;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принадлежность слов к фоновой лексике и реалиям страны изучаемого языка;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распространенные образцы фольклора (поговорки, пословицы);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оказывать помощь зарубежным гостям в нашей стране в ситуациях повседневного общения;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оперировать в процессе устного и письменного общения сведениями о социокультурном портрете англоговорящих стран, их символике и культурном наследии;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оперировать в процессе устного и письменного общения сведениями об особенностях: образа жизни, быта, культуры (всемирно известных достопримечательностях, выдающихся людях и их вкладе в мировую культуру) англоговорящих стран; о некоторых произведениях художественной литературы на английском языке</w:t>
      </w: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</w:p>
    <w:p w:rsidR="00A32BD0" w:rsidRPr="005C43F2" w:rsidRDefault="005C43F2" w:rsidP="00B6601A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" w:name="_Toc492568540"/>
      <w:r w:rsidRPr="005C43F2">
        <w:rPr>
          <w:rFonts w:ascii="Times New Roman" w:hAnsi="Times New Roman" w:cs="Times New Roman"/>
          <w:color w:val="auto"/>
          <w:sz w:val="24"/>
          <w:szCs w:val="24"/>
        </w:rPr>
        <w:t>Компенсаторные  умения</w:t>
      </w:r>
      <w:bookmarkEnd w:id="3"/>
    </w:p>
    <w:p w:rsidR="00A32BD0" w:rsidRPr="005C43F2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выходить из положения в условиях дефицита языковых средств;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пользоваться языковой и контекстуальной догадкой, прогнозировать содержание текста при чтении и </w:t>
      </w:r>
      <w:proofErr w:type="spellStart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аудировании</w:t>
      </w:r>
      <w:proofErr w:type="spell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основе заголовка, предварительно поставленных вопросов;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использовать синонимичные средства, антонимы при дефиците языковых средств;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переспрашивать, просить повторить, уточняя значение незнакомых слов.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использовать в качестве опоры при формулировании собственных высказываний ключевые слова, план, тематический словарь и т.д.;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догадываться о значении незнакомых слов по контексту, используемым собеседником жестам и мимике.</w:t>
      </w: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5C43F2" w:rsidRDefault="005C43F2" w:rsidP="00B6601A">
      <w:pPr>
        <w:pStyle w:val="2"/>
        <w:spacing w:before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ja-JP"/>
        </w:rPr>
      </w:pPr>
      <w:bookmarkStart w:id="4" w:name="_Toc492568541"/>
      <w:proofErr w:type="spellStart"/>
      <w:r w:rsidRPr="005C43F2">
        <w:rPr>
          <w:rFonts w:ascii="Times New Roman" w:hAnsi="Times New Roman" w:cs="Times New Roman"/>
          <w:color w:val="auto"/>
          <w:sz w:val="24"/>
          <w:szCs w:val="24"/>
        </w:rPr>
        <w:t>Общеучебные</w:t>
      </w:r>
      <w:proofErr w:type="spellEnd"/>
      <w:r w:rsidRPr="005C43F2">
        <w:rPr>
          <w:rFonts w:ascii="Times New Roman" w:hAnsi="Times New Roman" w:cs="Times New Roman"/>
          <w:color w:val="auto"/>
          <w:sz w:val="24"/>
          <w:szCs w:val="24"/>
        </w:rPr>
        <w:t xml:space="preserve">  умения  и  </w:t>
      </w:r>
      <w:proofErr w:type="spellStart"/>
      <w:r w:rsidRPr="005C43F2">
        <w:rPr>
          <w:rFonts w:ascii="Times New Roman" w:hAnsi="Times New Roman" w:cs="Times New Roman"/>
          <w:color w:val="auto"/>
          <w:sz w:val="24"/>
          <w:szCs w:val="24"/>
        </w:rPr>
        <w:t>универальные</w:t>
      </w:r>
      <w:proofErr w:type="spellEnd"/>
      <w:r w:rsidRPr="005C43F2">
        <w:rPr>
          <w:rFonts w:ascii="Times New Roman" w:hAnsi="Times New Roman" w:cs="Times New Roman"/>
          <w:color w:val="auto"/>
          <w:sz w:val="24"/>
          <w:szCs w:val="24"/>
        </w:rPr>
        <w:t xml:space="preserve">  учебные  действия</w:t>
      </w:r>
      <w:bookmarkEnd w:id="4"/>
      <w:r w:rsidRPr="005C43F2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32BD0" w:rsidRPr="005C43F2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извлекать основную, запрашиваемую/ нужную информацию из прослушанного/ прочитанного текста; 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заполнять таблицы, схемы; 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работать с разными источниками на иностранном языке: справочными материалами, словарями;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самостоятельно работать, рационально организовывая свой труд в классе и дома;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разрабатывать краткосрочный проект;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выступать с устной презентацией проекта, отвечать на вопросы по проекту;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взаимодействовать в группе с другими участниками проектной деятельности.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работать с разными источниками на английском языке: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интернет-ресурсами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, специальной и дополнительной литературой;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сокращать, расширять устную и письменную информацию, создавая второй текст по аналогии;</w:t>
      </w:r>
    </w:p>
    <w:p w:rsidR="00A32BD0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пользоваться исследовательскими методами (наблюдение, опрос, интервьюирование).</w:t>
      </w:r>
    </w:p>
    <w:p w:rsidR="005C43F2" w:rsidRPr="005C43F2" w:rsidRDefault="005C43F2" w:rsidP="005C43F2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</w:p>
    <w:p w:rsidR="00A32BD0" w:rsidRPr="005C43F2" w:rsidRDefault="005C43F2" w:rsidP="00B6601A">
      <w:pPr>
        <w:pStyle w:val="2"/>
        <w:spacing w:before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ja-JP"/>
        </w:rPr>
      </w:pPr>
      <w:bookmarkStart w:id="5" w:name="_Toc492568542"/>
      <w:r w:rsidRPr="005C43F2">
        <w:rPr>
          <w:rFonts w:ascii="Times New Roman" w:hAnsi="Times New Roman" w:cs="Times New Roman"/>
          <w:color w:val="auto"/>
          <w:sz w:val="24"/>
          <w:szCs w:val="24"/>
        </w:rPr>
        <w:t>Специальные  учебные  умения</w:t>
      </w:r>
      <w:bookmarkEnd w:id="5"/>
      <w:r w:rsidRPr="005C43F2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32BD0" w:rsidRPr="00B6601A" w:rsidRDefault="00A32BD0" w:rsidP="00B6601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находить ключевые слова и социокультурные реалии при работе с текстом;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spellStart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семантизировать</w:t>
      </w:r>
      <w:proofErr w:type="spellEnd"/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 на основе языковой догадки;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пользоваться двуязычным и толковым словарями, лингвострановедческими справочниками.</w:t>
      </w:r>
    </w:p>
    <w:p w:rsidR="00A32BD0" w:rsidRPr="00B6601A" w:rsidRDefault="00A32BD0" w:rsidP="00B6601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Учащийся</w:t>
      </w:r>
      <w:r w:rsidRPr="00B6601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B6601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осуществлять словообразовательный анализ;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участвовать в проектной деятельности </w:t>
      </w:r>
      <w:proofErr w:type="spellStart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межпредметного</w:t>
      </w:r>
      <w:proofErr w:type="spellEnd"/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характера;</w:t>
      </w:r>
    </w:p>
    <w:p w:rsidR="00A32BD0" w:rsidRPr="00B6601A" w:rsidRDefault="00A32BD0" w:rsidP="001C41A1">
      <w:pPr>
        <w:pStyle w:val="a3"/>
        <w:numPr>
          <w:ilvl w:val="0"/>
          <w:numId w:val="14"/>
        </w:numPr>
        <w:spacing w:after="0" w:line="240" w:lineRule="auto"/>
        <w:ind w:left="851" w:hanging="142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B6601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выборочно использовать перевод.</w:t>
      </w:r>
    </w:p>
    <w:p w:rsidR="00783158" w:rsidRDefault="00783158" w:rsidP="0078315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3A71" w:rsidRDefault="00783158" w:rsidP="00867F6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158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83158" w:rsidRPr="00D8160B" w:rsidRDefault="00783158" w:rsidP="00D8160B">
      <w:pPr>
        <w:pStyle w:val="2"/>
        <w:spacing w:before="0" w:line="240" w:lineRule="auto"/>
        <w:contextualSpacing/>
        <w:rPr>
          <w:rFonts w:ascii="Times New Roman" w:eastAsiaTheme="minorEastAsia" w:hAnsi="Times New Roman" w:cs="Times New Roman"/>
          <w:color w:val="auto"/>
          <w:sz w:val="24"/>
          <w:szCs w:val="24"/>
          <w:lang w:eastAsia="ja-JP"/>
        </w:rPr>
      </w:pPr>
      <w:r w:rsidRPr="00D8160B">
        <w:rPr>
          <w:rFonts w:ascii="Times New Roman" w:hAnsi="Times New Roman" w:cs="Times New Roman"/>
          <w:color w:val="auto"/>
          <w:sz w:val="24"/>
          <w:szCs w:val="24"/>
        </w:rPr>
        <w:t xml:space="preserve">Предметное  содержание  речи  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Сравниваем школы в разных странах.</w:t>
      </w:r>
      <w:r w:rsidRPr="00D8160B">
        <w:rPr>
          <w:rFonts w:ascii="Times New Roman" w:hAnsi="Times New Roman" w:cs="Times New Roman"/>
          <w:sz w:val="24"/>
          <w:szCs w:val="24"/>
        </w:rPr>
        <w:t xml:space="preserve"> Система образования в России. Система образования в Великобритании. Школьные предметы. Степени сравнения прилагательных. Качественные прилагательные, используемые для описания внешности. Выражение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</w:rPr>
        <w:t>просьбы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</w:rPr>
        <w:t>с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</w:rPr>
        <w:t>конструкциями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Pass me …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Lend me …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Here you are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8160B">
        <w:rPr>
          <w:rFonts w:ascii="Times New Roman" w:hAnsi="Times New Roman" w:cs="Times New Roman"/>
          <w:sz w:val="24"/>
          <w:szCs w:val="24"/>
        </w:rPr>
        <w:t xml:space="preserve">Предложения со сравнительными конструкциями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…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more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…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than</w:t>
      </w:r>
      <w:r w:rsidRPr="00D8160B">
        <w:rPr>
          <w:rFonts w:ascii="Times New Roman" w:hAnsi="Times New Roman" w:cs="Times New Roman"/>
          <w:sz w:val="24"/>
          <w:szCs w:val="24"/>
        </w:rPr>
        <w:t>. Местоимения в именительном и объектном падеже.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Лучший путь в школу</w:t>
      </w:r>
      <w:r w:rsidRPr="00D8160B">
        <w:rPr>
          <w:rFonts w:ascii="Times New Roman" w:hAnsi="Times New Roman" w:cs="Times New Roman"/>
          <w:sz w:val="24"/>
          <w:szCs w:val="24"/>
        </w:rPr>
        <w:t>. Школьный транспорт. Электронные письма: использование велосипедов. Транспорт вчера и сегодня. Конструкции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 go/get to… by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bus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train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car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</w:rPr>
        <w:t>и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</w:rPr>
        <w:t>т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8160B">
        <w:rPr>
          <w:rFonts w:ascii="Times New Roman" w:hAnsi="Times New Roman" w:cs="Times New Roman"/>
          <w:sz w:val="24"/>
          <w:szCs w:val="24"/>
        </w:rPr>
        <w:t>д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  <w:r w:rsidRPr="00D8160B">
        <w:rPr>
          <w:rFonts w:ascii="Times New Roman" w:hAnsi="Times New Roman" w:cs="Times New Roman"/>
          <w:sz w:val="24"/>
          <w:szCs w:val="24"/>
        </w:rPr>
        <w:t>Превосходная степень сравнения прилагательных. Условные предложения реального характера (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Conditional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D8160B">
        <w:rPr>
          <w:rFonts w:ascii="Times New Roman" w:hAnsi="Times New Roman" w:cs="Times New Roman"/>
          <w:sz w:val="24"/>
          <w:szCs w:val="24"/>
        </w:rPr>
        <w:t>).  Сложноподчиненные предложения с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8160B">
        <w:rPr>
          <w:rFonts w:ascii="Times New Roman" w:hAnsi="Times New Roman" w:cs="Times New Roman"/>
          <w:sz w:val="24"/>
          <w:szCs w:val="24"/>
        </w:rPr>
        <w:t xml:space="preserve">союзом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D8160B">
        <w:rPr>
          <w:rFonts w:ascii="Times New Roman" w:hAnsi="Times New Roman" w:cs="Times New Roman"/>
          <w:sz w:val="24"/>
          <w:szCs w:val="24"/>
        </w:rPr>
        <w:t xml:space="preserve">: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you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go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…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D8160B">
        <w:rPr>
          <w:rFonts w:ascii="Times New Roman" w:hAnsi="Times New Roman" w:cs="Times New Roman"/>
          <w:i/>
          <w:sz w:val="24"/>
          <w:szCs w:val="24"/>
        </w:rPr>
        <w:t>’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…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Разговор о былых временах.</w:t>
      </w:r>
      <w:r w:rsidRPr="00D8160B">
        <w:rPr>
          <w:rFonts w:ascii="Times New Roman" w:hAnsi="Times New Roman" w:cs="Times New Roman"/>
          <w:sz w:val="24"/>
          <w:szCs w:val="24"/>
        </w:rPr>
        <w:t xml:space="preserve"> Что было раньше? Раньше жизнь была другой. Развлечения прошлого и настоящего. Конструкция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D8160B">
        <w:rPr>
          <w:rFonts w:ascii="Times New Roman" w:hAnsi="Times New Roman" w:cs="Times New Roman"/>
          <w:sz w:val="24"/>
          <w:szCs w:val="24"/>
        </w:rPr>
        <w:t xml:space="preserve"> для выражения привычных, повторяющихся в прошлом действий и состояний. Степени сравнения наречий. Придаточные предложения времени. Согласование времён в плане настоящего и прошлого. Местоимения личные и притяжательные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Мир животных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Дикие животные. Редкие, вымирающие и исчезнувшие животные. Московский зоопарк. Экологические проблемы. Специальный вопрос с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D8160B">
        <w:rPr>
          <w:rFonts w:ascii="Times New Roman" w:hAnsi="Times New Roman" w:cs="Times New Roman"/>
          <w:sz w:val="24"/>
          <w:szCs w:val="24"/>
        </w:rPr>
        <w:t xml:space="preserve"> в настоящем и прошедшем времени. Апостроф. Числительные.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Чем заняться в школе</w:t>
      </w:r>
      <w:r w:rsidRPr="00D8160B">
        <w:rPr>
          <w:rFonts w:ascii="Times New Roman" w:hAnsi="Times New Roman" w:cs="Times New Roman"/>
          <w:sz w:val="24"/>
          <w:szCs w:val="24"/>
        </w:rPr>
        <w:t xml:space="preserve">. Школьная жизнь. Школьные мероприятия. Школьные кружки. Моя страна. Великий Новгород. Народ и национальная принадлежность. Выражаем обязанность. 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Конструкции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to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go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/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get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to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…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by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(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bus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,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train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,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car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и т. д.). 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lastRenderedPageBreak/>
        <w:t>Превосходная степень сравнения прилагательных. Условные предложения реального характера (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Conditional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I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>). Сложноподчинённые предложения с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  <w:lang w:val="en-US"/>
        </w:rPr>
        <w:t> 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союзом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if</w:t>
      </w:r>
      <w:r w:rsidRPr="00D8160B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: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If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you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go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… 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it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’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  <w:lang w:val="en-US"/>
        </w:rPr>
        <w:t>s</w:t>
      </w:r>
      <w:r w:rsidRPr="00D8160B">
        <w:rPr>
          <w:rFonts w:ascii="Times New Roman" w:eastAsia="Calibri" w:hAnsi="Times New Roman" w:cs="Times New Roman"/>
          <w:i/>
          <w:color w:val="231F20"/>
          <w:sz w:val="24"/>
          <w:szCs w:val="24"/>
        </w:rPr>
        <w:t xml:space="preserve"> …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Мой американский опыт</w:t>
      </w:r>
      <w:r w:rsidRPr="00D8160B">
        <w:rPr>
          <w:rFonts w:ascii="Times New Roman" w:hAnsi="Times New Roman" w:cs="Times New Roman"/>
          <w:sz w:val="24"/>
          <w:szCs w:val="24"/>
        </w:rPr>
        <w:t xml:space="preserve">. США: история и география. Недавний опыт. Даем совет. Три формы неправильных глаголов. Модальные глаголы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D8160B">
        <w:rPr>
          <w:rFonts w:ascii="Times New Roman" w:hAnsi="Times New Roman" w:cs="Times New Roman"/>
          <w:sz w:val="24"/>
          <w:szCs w:val="24"/>
        </w:rPr>
        <w:t xml:space="preserve"> и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Наречия времени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ever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never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just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yet</w:t>
      </w:r>
      <w:r w:rsidRPr="00D8160B">
        <w:rPr>
          <w:rFonts w:ascii="Times New Roman" w:hAnsi="Times New Roman" w:cs="Times New Roman"/>
          <w:sz w:val="24"/>
          <w:szCs w:val="24"/>
        </w:rPr>
        <w:t xml:space="preserve"> с глаголами в формах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Tense</w:t>
      </w:r>
      <w:r w:rsidRPr="00D8160B">
        <w:rPr>
          <w:rFonts w:ascii="Times New Roman" w:hAnsi="Times New Roman" w:cs="Times New Roman"/>
          <w:sz w:val="24"/>
          <w:szCs w:val="24"/>
        </w:rPr>
        <w:t>. Употребление артикля с географическими названиями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Карманные деньги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Опрос «Нужны ли карманные деньги». Говорим о возможных событиях. Вежливые просьбы. Выражаем обязанность. Модальные глаголы и их эквиваленты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could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able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D8160B">
        <w:rPr>
          <w:rFonts w:ascii="Times New Roman" w:hAnsi="Times New Roman" w:cs="Times New Roman"/>
          <w:sz w:val="24"/>
          <w:szCs w:val="24"/>
        </w:rPr>
        <w:t xml:space="preserve">. Сложные предложения с 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придаточными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реального условия (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Conditional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D8160B">
        <w:rPr>
          <w:rFonts w:ascii="Times New Roman" w:hAnsi="Times New Roman" w:cs="Times New Roman"/>
          <w:sz w:val="24"/>
          <w:szCs w:val="24"/>
        </w:rPr>
        <w:t xml:space="preserve">). Количественные выражения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D8160B">
        <w:rPr>
          <w:rFonts w:ascii="Times New Roman" w:hAnsi="Times New Roman" w:cs="Times New Roman"/>
          <w:i/>
          <w:sz w:val="24"/>
          <w:szCs w:val="24"/>
        </w:rPr>
        <w:t>/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D8160B">
        <w:rPr>
          <w:rFonts w:ascii="Times New Roman" w:hAnsi="Times New Roman" w:cs="Times New Roman"/>
          <w:i/>
          <w:sz w:val="24"/>
          <w:szCs w:val="24"/>
        </w:rPr>
        <w:t>/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lot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Pr="00D8160B">
        <w:rPr>
          <w:rFonts w:ascii="Times New Roman" w:hAnsi="Times New Roman" w:cs="Times New Roman"/>
          <w:i/>
          <w:sz w:val="24"/>
          <w:szCs w:val="24"/>
        </w:rPr>
        <w:t>/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lots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Pr="00D8160B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исчисляемыми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и неисчисляемыми.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Невероятные тайны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Загадки, 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удивительный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факты. </w:t>
      </w:r>
      <w:proofErr w:type="spellStart"/>
      <w:r w:rsidRPr="00D8160B">
        <w:rPr>
          <w:rFonts w:ascii="Times New Roman" w:hAnsi="Times New Roman" w:cs="Times New Roman"/>
          <w:sz w:val="24"/>
          <w:szCs w:val="24"/>
        </w:rPr>
        <w:t>О.Уайльд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8160B">
        <w:rPr>
          <w:rFonts w:ascii="Times New Roman" w:hAnsi="Times New Roman" w:cs="Times New Roman"/>
          <w:sz w:val="24"/>
          <w:szCs w:val="24"/>
        </w:rPr>
        <w:t>Кентервильское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привидение». Описание людей. Глаголы в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Tense</w:t>
      </w:r>
      <w:r w:rsidRPr="00D8160B">
        <w:rPr>
          <w:rFonts w:ascii="Times New Roman" w:hAnsi="Times New Roman" w:cs="Times New Roman"/>
          <w:sz w:val="24"/>
          <w:szCs w:val="24"/>
        </w:rPr>
        <w:t xml:space="preserve"> в изъявительном наклонении в действительном залоге. Специальные вопросы с глаголами в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D8160B">
        <w:rPr>
          <w:rFonts w:ascii="Times New Roman" w:hAnsi="Times New Roman" w:cs="Times New Roman"/>
          <w:sz w:val="24"/>
          <w:szCs w:val="24"/>
        </w:rPr>
        <w:t xml:space="preserve">. Сложное предложение с 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придаточным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времени. Порядок следования определений в</w:t>
      </w:r>
      <w:r w:rsidRPr="00D8160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8160B">
        <w:rPr>
          <w:rFonts w:ascii="Times New Roman" w:hAnsi="Times New Roman" w:cs="Times New Roman"/>
          <w:sz w:val="24"/>
          <w:szCs w:val="24"/>
        </w:rPr>
        <w:t>простом распространённом предложении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Свободное время.</w:t>
      </w:r>
      <w:r w:rsidRPr="00D8160B">
        <w:rPr>
          <w:rFonts w:ascii="Times New Roman" w:hAnsi="Times New Roman" w:cs="Times New Roman"/>
          <w:sz w:val="24"/>
          <w:szCs w:val="24"/>
        </w:rPr>
        <w:t xml:space="preserve"> Внеурочная деятельность. Официальные и неофициальные письма. Особые дни в Великобритании и США. Конструкции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D8160B">
        <w:rPr>
          <w:rFonts w:ascii="Times New Roman" w:hAnsi="Times New Roman" w:cs="Times New Roman"/>
          <w:i/>
          <w:sz w:val="24"/>
          <w:szCs w:val="24"/>
        </w:rPr>
        <w:t>/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hate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doing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sth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.  Конструкция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going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do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sth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для выражения будущего действия. Модальный глагол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would</w:t>
      </w:r>
      <w:r w:rsidRPr="00D8160B">
        <w:rPr>
          <w:rFonts w:ascii="Times New Roman" w:hAnsi="Times New Roman" w:cs="Times New Roman"/>
          <w:sz w:val="24"/>
          <w:szCs w:val="24"/>
        </w:rPr>
        <w:t xml:space="preserve"> в утвердительных, вопросительных, отрицательных предложениях. Употребление артикля с географическими названиями.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Открываем Австралию</w:t>
      </w:r>
      <w:r w:rsidRPr="00D8160B">
        <w:rPr>
          <w:rFonts w:ascii="Times New Roman" w:hAnsi="Times New Roman" w:cs="Times New Roman"/>
          <w:sz w:val="24"/>
          <w:szCs w:val="24"/>
        </w:rPr>
        <w:t xml:space="preserve">. Факты об Австралии. Австралийские аборигены. Простое будущее время. Предсказываем будущее. Русский исследователь - Н.Н. Миклухо-Маклай. Сложноподчинённые предложения с союзами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that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when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. Употребление артикля с географическими названиями. Глаголы в формах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Future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Simple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  сложноподчинённом предложении с 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придаточным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времени. Высказывание предположений относительно будущих событий: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will</w:t>
      </w:r>
      <w:proofErr w:type="spellEnd"/>
      <w:r w:rsidRPr="00D8160B">
        <w:rPr>
          <w:rFonts w:ascii="Times New Roman" w:hAnsi="Times New Roman" w:cs="Times New Roman"/>
          <w:i/>
          <w:sz w:val="24"/>
          <w:szCs w:val="24"/>
        </w:rPr>
        <w:t>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Опыт работы: профессии и обязанности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Профессии и возможности. Работа для подростков с неполной занятостью. Кем ты хочешь стать? Устраиваемся на работу. Официальное письмо: резюме. Разные способы выражения будущего действия в английском языке. Использование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Continuous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для выражения будущего действия.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Question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tags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(уточнение информации). Конструкция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I’m</w:t>
      </w:r>
      <w:proofErr w:type="spellEnd"/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going</w:t>
      </w:r>
      <w:proofErr w:type="spellEnd"/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to</w:t>
      </w:r>
      <w:proofErr w:type="spellEnd"/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be</w:t>
      </w:r>
      <w:proofErr w:type="spellEnd"/>
      <w:r w:rsidRPr="00D8160B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D8160B">
        <w:rPr>
          <w:rFonts w:ascii="Times New Roman" w:hAnsi="Times New Roman" w:cs="Times New Roman"/>
          <w:sz w:val="24"/>
          <w:szCs w:val="24"/>
        </w:rPr>
        <w:t>… Обсуждение будущей профессии. Официальные письма: структура и стиль.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b/>
          <w:sz w:val="24"/>
          <w:szCs w:val="24"/>
        </w:rPr>
        <w:t>Проблемы общества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Проблемы молодых людей. Важность образования. Уроки истории: детский труд. </w:t>
      </w:r>
      <w:proofErr w:type="spellStart"/>
      <w:r w:rsidRPr="00D8160B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. Что ты знаешь о </w:t>
      </w:r>
      <w:proofErr w:type="spellStart"/>
      <w:r w:rsidRPr="00D8160B">
        <w:rPr>
          <w:rFonts w:ascii="Times New Roman" w:hAnsi="Times New Roman" w:cs="Times New Roman"/>
          <w:sz w:val="24"/>
          <w:szCs w:val="24"/>
        </w:rPr>
        <w:t>волонтерстве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? Подростки – волонтеры. Волонтеры на зимних олимпийских играх. Разные способы выражения будущего действия в английском языке. Использование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Simple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в придаточных времени после союза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when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выражения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будущего в сложноподчинённых предложениях. Количественные и порядковые числительные.</w:t>
      </w:r>
    </w:p>
    <w:p w:rsidR="00783158" w:rsidRPr="00D8160B" w:rsidRDefault="00783158" w:rsidP="00783158">
      <w:pPr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lastRenderedPageBreak/>
        <w:t>Письмо из США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Каникулы во Флориде. Интересные </w:t>
      </w:r>
      <w:proofErr w:type="gramStart"/>
      <w:r w:rsidRPr="00D8160B">
        <w:rPr>
          <w:rFonts w:ascii="Times New Roman" w:hAnsi="Times New Roman" w:cs="Times New Roman"/>
          <w:sz w:val="24"/>
          <w:szCs w:val="24"/>
        </w:rPr>
        <w:t>факты об акулах</w:t>
      </w:r>
      <w:proofErr w:type="gramEnd"/>
      <w:r w:rsidRPr="00D8160B">
        <w:rPr>
          <w:rFonts w:ascii="Times New Roman" w:hAnsi="Times New Roman" w:cs="Times New Roman"/>
          <w:sz w:val="24"/>
          <w:szCs w:val="24"/>
        </w:rPr>
        <w:t xml:space="preserve"> и крокодилах. География США. Достопримечательности Нью-Йорка. Неофициальные письма. Глаголы в форме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Perfect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Continuous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в действительном залоге в изъявительном наклонении. Согласование времён. Местоимения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some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nobody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everybody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everyone</w:t>
      </w:r>
      <w:r w:rsidRPr="00D8160B">
        <w:rPr>
          <w:rFonts w:ascii="Times New Roman" w:hAnsi="Times New Roman" w:cs="Times New Roman"/>
          <w:sz w:val="24"/>
          <w:szCs w:val="24"/>
        </w:rPr>
        <w:t xml:space="preserve">. Наречные выражения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too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D8160B">
        <w:rPr>
          <w:rFonts w:ascii="Times New Roman" w:hAnsi="Times New Roman" w:cs="Times New Roman"/>
          <w:sz w:val="24"/>
          <w:szCs w:val="24"/>
        </w:rPr>
        <w:t xml:space="preserve">,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not</w:t>
      </w:r>
      <w:r w:rsidRPr="00D8160B">
        <w:rPr>
          <w:rFonts w:ascii="Times New Roman" w:hAnsi="Times New Roman" w:cs="Times New Roman"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enough</w:t>
      </w:r>
      <w:r w:rsidRPr="00D8160B">
        <w:rPr>
          <w:rFonts w:ascii="Times New Roman" w:hAnsi="Times New Roman" w:cs="Times New Roman"/>
          <w:sz w:val="24"/>
          <w:szCs w:val="24"/>
        </w:rPr>
        <w:t xml:space="preserve">.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For</w:t>
      </w:r>
      <w:r w:rsidRPr="00D8160B">
        <w:rPr>
          <w:rFonts w:ascii="Times New Roman" w:hAnsi="Times New Roman" w:cs="Times New Roman"/>
          <w:i/>
          <w:sz w:val="24"/>
          <w:szCs w:val="24"/>
        </w:rPr>
        <w:t>/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since</w:t>
      </w:r>
      <w:r w:rsidRPr="00D8160B">
        <w:rPr>
          <w:rFonts w:ascii="Times New Roman" w:hAnsi="Times New Roman" w:cs="Times New Roman"/>
          <w:sz w:val="24"/>
          <w:szCs w:val="24"/>
        </w:rPr>
        <w:t xml:space="preserve"> в ответах на вопросы с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long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i/>
          <w:sz w:val="24"/>
          <w:szCs w:val="24"/>
          <w:lang w:val="en-US"/>
        </w:rPr>
        <w:t>you</w:t>
      </w:r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D8160B">
        <w:rPr>
          <w:rFonts w:ascii="Times New Roman" w:hAnsi="Times New Roman" w:cs="Times New Roman"/>
          <w:i/>
          <w:sz w:val="24"/>
          <w:szCs w:val="24"/>
        </w:rPr>
        <w:t>… ?</w:t>
      </w:r>
      <w:proofErr w:type="gramEnd"/>
      <w:r w:rsidRPr="00D816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60B">
        <w:rPr>
          <w:rFonts w:ascii="Times New Roman" w:hAnsi="Times New Roman" w:cs="Times New Roman"/>
          <w:sz w:val="24"/>
          <w:szCs w:val="24"/>
        </w:rPr>
        <w:t xml:space="preserve">Сложные предложения c </w:t>
      </w:r>
      <w:proofErr w:type="spellStart"/>
      <w:r w:rsidRPr="00D8160B">
        <w:rPr>
          <w:rFonts w:ascii="Times New Roman" w:hAnsi="Times New Roman" w:cs="Times New Roman"/>
          <w:i/>
          <w:sz w:val="24"/>
          <w:szCs w:val="24"/>
        </w:rPr>
        <w:t>wish</w:t>
      </w:r>
      <w:proofErr w:type="spellEnd"/>
      <w:r w:rsidRPr="00D8160B">
        <w:rPr>
          <w:rFonts w:ascii="Times New Roman" w:hAnsi="Times New Roman" w:cs="Times New Roman"/>
          <w:sz w:val="24"/>
          <w:szCs w:val="24"/>
        </w:rPr>
        <w:t xml:space="preserve"> для выражения пожеланий</w:t>
      </w:r>
    </w:p>
    <w:p w:rsidR="00783158" w:rsidRPr="00D8160B" w:rsidRDefault="00783158" w:rsidP="00783158">
      <w:pPr>
        <w:pStyle w:val="af3"/>
        <w:spacing w:before="0" w:beforeAutospacing="0" w:after="0" w:afterAutospacing="0"/>
        <w:ind w:firstLine="567"/>
        <w:jc w:val="both"/>
        <w:rPr>
          <w:i/>
        </w:rPr>
      </w:pPr>
      <w:r w:rsidRPr="00D8160B">
        <w:rPr>
          <w:b/>
        </w:rPr>
        <w:t xml:space="preserve">По всему миру. </w:t>
      </w:r>
      <w:r w:rsidRPr="00D8160B">
        <w:t>Страны, языки, люди. Мир английского языка. Британский и Американский английский. Загадочные места в мире. Система управления в Великобритании и США. Глаголы в форме страдательного залога. Британский и американский варианты английского языка (некоторые различия). Причастие настоящего и прошедшего времени (</w:t>
      </w:r>
      <w:proofErr w:type="spellStart"/>
      <w:r w:rsidRPr="00D8160B">
        <w:rPr>
          <w:i/>
        </w:rPr>
        <w:t>Participle</w:t>
      </w:r>
      <w:proofErr w:type="spellEnd"/>
      <w:r w:rsidRPr="00D8160B">
        <w:rPr>
          <w:i/>
        </w:rPr>
        <w:t xml:space="preserve"> I</w:t>
      </w:r>
      <w:r w:rsidRPr="00D8160B">
        <w:t xml:space="preserve">, </w:t>
      </w:r>
      <w:proofErr w:type="spellStart"/>
      <w:r w:rsidRPr="00D8160B">
        <w:rPr>
          <w:i/>
        </w:rPr>
        <w:t>Participle</w:t>
      </w:r>
      <w:proofErr w:type="spellEnd"/>
      <w:r w:rsidRPr="00D8160B">
        <w:rPr>
          <w:i/>
        </w:rPr>
        <w:t xml:space="preserve"> II</w:t>
      </w:r>
      <w:r w:rsidRPr="00D8160B">
        <w:t xml:space="preserve">) правильных и неправильных глаголов. Сложноподчинённые предложения с определительными придаточными с союзами/союзными словами </w:t>
      </w:r>
      <w:proofErr w:type="spellStart"/>
      <w:r w:rsidRPr="00D8160B">
        <w:rPr>
          <w:i/>
        </w:rPr>
        <w:t>what</w:t>
      </w:r>
      <w:proofErr w:type="spellEnd"/>
      <w:r w:rsidRPr="00D8160B">
        <w:rPr>
          <w:i/>
        </w:rPr>
        <w:t>/</w:t>
      </w:r>
      <w:proofErr w:type="spellStart"/>
      <w:r w:rsidRPr="00D8160B">
        <w:rPr>
          <w:i/>
        </w:rPr>
        <w:t>which</w:t>
      </w:r>
      <w:proofErr w:type="spellEnd"/>
      <w:r w:rsidRPr="00D8160B">
        <w:rPr>
          <w:i/>
        </w:rPr>
        <w:t>.</w:t>
      </w:r>
    </w:p>
    <w:p w:rsidR="00783158" w:rsidRPr="00D8160B" w:rsidRDefault="00783158" w:rsidP="00783158">
      <w:pPr>
        <w:pStyle w:val="af3"/>
        <w:spacing w:before="0" w:beforeAutospacing="0" w:after="0" w:afterAutospacing="0"/>
        <w:ind w:firstLine="567"/>
        <w:jc w:val="both"/>
      </w:pPr>
      <w:r w:rsidRPr="00D8160B">
        <w:rPr>
          <w:b/>
        </w:rPr>
        <w:t>Описание личности</w:t>
      </w:r>
      <w:r w:rsidRPr="00D8160B">
        <w:t xml:space="preserve">. Известный теннисист – Максин Зингер. «Каменщик» китайская сказка. Английская Елизавета </w:t>
      </w:r>
      <w:r w:rsidRPr="00D8160B">
        <w:rPr>
          <w:lang w:val="en-US"/>
        </w:rPr>
        <w:t>I</w:t>
      </w:r>
      <w:r w:rsidRPr="00D8160B">
        <w:t xml:space="preserve">. Иван Грозный – первый русский царь. Качественные прилагательные, используемые для описания характера человека. Предложения с косвенной речью; сложносочинённые предложения с </w:t>
      </w:r>
      <w:proofErr w:type="gramStart"/>
      <w:r w:rsidRPr="00D8160B">
        <w:t>придаточными</w:t>
      </w:r>
      <w:proofErr w:type="gramEnd"/>
      <w:r w:rsidRPr="00D8160B">
        <w:t xml:space="preserve"> дополнительными (</w:t>
      </w:r>
      <w:proofErr w:type="spellStart"/>
      <w:r w:rsidRPr="00D8160B">
        <w:rPr>
          <w:i/>
        </w:rPr>
        <w:t>Reported</w:t>
      </w:r>
      <w:proofErr w:type="spellEnd"/>
      <w:r w:rsidRPr="00D8160B">
        <w:t xml:space="preserve"> </w:t>
      </w:r>
      <w:proofErr w:type="spellStart"/>
      <w:r w:rsidRPr="00D8160B">
        <w:rPr>
          <w:i/>
        </w:rPr>
        <w:t>Speech</w:t>
      </w:r>
      <w:proofErr w:type="spellEnd"/>
      <w:r w:rsidRPr="00D8160B">
        <w:t>). Временные формы глаголов.</w:t>
      </w:r>
    </w:p>
    <w:p w:rsidR="00783158" w:rsidRPr="00D8160B" w:rsidRDefault="00783158" w:rsidP="00783158">
      <w:pPr>
        <w:pStyle w:val="af3"/>
        <w:spacing w:before="0" w:beforeAutospacing="0" w:after="0" w:afterAutospacing="0"/>
        <w:ind w:firstLine="567"/>
        <w:jc w:val="both"/>
      </w:pPr>
      <w:r w:rsidRPr="00D8160B">
        <w:rPr>
          <w:b/>
        </w:rPr>
        <w:t>Насколько ты хороший друг?</w:t>
      </w:r>
      <w:r w:rsidRPr="00D8160B">
        <w:t xml:space="preserve"> Викторина «Личность». Письмо от друга. Собеседование при приеме на работу. Идеальная семья. А теперь я могу… </w:t>
      </w:r>
      <w:r w:rsidRPr="00D8160B">
        <w:rPr>
          <w:rFonts w:eastAsia="Calibri"/>
          <w:color w:val="231F20"/>
          <w:lang w:eastAsia="en-US"/>
        </w:rPr>
        <w:t>Обобщение и повторение пройденного материала</w:t>
      </w:r>
    </w:p>
    <w:p w:rsidR="00783158" w:rsidRPr="00A0022B" w:rsidRDefault="00783158" w:rsidP="00783158">
      <w:pPr>
        <w:spacing w:after="0"/>
        <w:rPr>
          <w:lang w:eastAsia="ja-JP"/>
        </w:rPr>
      </w:pPr>
    </w:p>
    <w:p w:rsidR="00783158" w:rsidRPr="00D8160B" w:rsidRDefault="00D8160B" w:rsidP="00783158">
      <w:pPr>
        <w:pStyle w:val="2"/>
        <w:spacing w:before="0" w:line="240" w:lineRule="auto"/>
        <w:contextualSpacing/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</w:pPr>
      <w:bookmarkStart w:id="6" w:name="_Toc492568524"/>
      <w:r w:rsidRPr="00D8160B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Виды речевой деятельности/коммуникативные </w:t>
      </w:r>
      <w:r w:rsidR="00783158" w:rsidRPr="00D8160B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 </w:t>
      </w:r>
      <w:r w:rsidRPr="00D8160B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>умения</w:t>
      </w:r>
      <w:bookmarkEnd w:id="6"/>
    </w:p>
    <w:p w:rsidR="00783158" w:rsidRPr="00AA6B9E" w:rsidRDefault="00783158" w:rsidP="00783158">
      <w:pPr>
        <w:spacing w:after="0" w:line="240" w:lineRule="auto"/>
        <w:contextualSpacing/>
        <w:rPr>
          <w:sz w:val="24"/>
          <w:lang w:eastAsia="ja-JP"/>
        </w:rPr>
      </w:pPr>
    </w:p>
    <w:p w:rsidR="00783158" w:rsidRPr="00D8160B" w:rsidRDefault="00783158" w:rsidP="00D8160B">
      <w:pPr>
        <w:pStyle w:val="a3"/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D8160B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Говорение</w:t>
      </w:r>
    </w:p>
    <w:p w:rsidR="00783158" w:rsidRPr="00F457FB" w:rsidRDefault="00783158" w:rsidP="00D8160B">
      <w:pPr>
        <w:widowControl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F457FB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Диалогическая речь</w:t>
      </w:r>
    </w:p>
    <w:p w:rsidR="00783158" w:rsidRPr="000253BF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ного характера, диалог-расспрос, диалог-побуждение к действию, диалог-обмен мнениями и комбинированные диалоги.</w:t>
      </w:r>
    </w:p>
    <w:p w:rsidR="00783158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Объём диалога: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5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реплик 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со стороны каждого учащегося. </w:t>
      </w:r>
    </w:p>
    <w:p w:rsidR="00783158" w:rsidRPr="00215B29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Продолжительность диалога: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2,5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мин </w:t>
      </w:r>
    </w:p>
    <w:p w:rsidR="00783158" w:rsidRDefault="00783158" w:rsidP="00D8160B">
      <w:pPr>
        <w:widowControl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</w:p>
    <w:p w:rsidR="00783158" w:rsidRPr="000253BF" w:rsidRDefault="00783158" w:rsidP="00D8160B">
      <w:pPr>
        <w:widowControl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Монологическая речь</w:t>
      </w:r>
    </w:p>
    <w:p w:rsidR="00783158" w:rsidRPr="000253BF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Дальнейшее развитие и совершенствование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умений строить связные высказывания с опорой и без опоры на зрительную наглядность, прочитанный или услышанный текст и/или вербальные опоры и заданную коммуникативную ситуацию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использованием основных коммуникативных типов ре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чи: описание/характеристика, сообщение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рассказ (включающий эмоционально-оценочные суждения), 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рассуждение с высказыванием своего мнения и краткой аргументацией.</w:t>
      </w:r>
    </w:p>
    <w:p w:rsidR="00783158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Объём монологического высказывания: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8-10 фраз</w:t>
      </w:r>
    </w:p>
    <w:p w:rsidR="00783158" w:rsidRPr="00F5585E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Продолжительность монолога: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1,5 мин</w:t>
      </w:r>
    </w:p>
    <w:p w:rsidR="00783158" w:rsidRPr="00C46E73" w:rsidRDefault="00783158" w:rsidP="00D8160B">
      <w:pPr>
        <w:widowControl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Cs w:val="24"/>
          <w:lang w:eastAsia="ja-JP"/>
        </w:rPr>
      </w:pPr>
    </w:p>
    <w:p w:rsidR="00783158" w:rsidRPr="00D8160B" w:rsidRDefault="00783158" w:rsidP="00D8160B">
      <w:pPr>
        <w:pStyle w:val="a3"/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proofErr w:type="spellStart"/>
      <w:r w:rsidRPr="00D8160B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Аудирование</w:t>
      </w:r>
      <w:proofErr w:type="spellEnd"/>
    </w:p>
    <w:p w:rsidR="00783158" w:rsidRPr="000253BF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Дальнейшее развитие и совершенствование восприятия и понимания на слух аутентичных аудио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- и видеот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екстов с разной глубиной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точностью 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проникновения в их содержание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(с пониманием основного содержания, с выборочным и полным пониманием воспринимаемого на слух текста) 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зависимости от коммуникативной задачи и функционального типа текста.</w:t>
      </w:r>
    </w:p>
    <w:p w:rsidR="00783158" w:rsidRPr="000253BF" w:rsidRDefault="00783158" w:rsidP="001C41A1">
      <w:pPr>
        <w:pStyle w:val="a3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proofErr w:type="spellStart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Аудирование</w:t>
      </w:r>
      <w:proofErr w:type="spellEnd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с полным пониманием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содержания осуществляется на несложных текстах, построенных на полностью знакомом учащимся языковом материале.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Время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lastRenderedPageBreak/>
        <w:t xml:space="preserve">звучания текстов для </w:t>
      </w:r>
      <w:proofErr w:type="spellStart"/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аудирования</w:t>
      </w:r>
      <w:proofErr w:type="spellEnd"/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– 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до 1 мин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Pr="000253BF" w:rsidRDefault="00783158" w:rsidP="001C41A1">
      <w:pPr>
        <w:pStyle w:val="a3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proofErr w:type="spellStart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Аудирование</w:t>
      </w:r>
      <w:proofErr w:type="spellEnd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пониманием </w:t>
      </w: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основного содержания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текста осуществляется на аутентичном материале, содержащем наряду </w:t>
      </w:r>
      <w:proofErr w:type="gramStart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proofErr w:type="gramEnd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изученным</w:t>
      </w:r>
      <w:proofErr w:type="gramEnd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некоторое количество незнакомых языковых явлений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предполагает умение определять основную тему и главные факты в прослушанном тексте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Время звучания текстов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– 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до 2 мин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Default="00783158" w:rsidP="001C41A1">
      <w:pPr>
        <w:pStyle w:val="a3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spellStart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Аудирование</w:t>
      </w:r>
      <w:proofErr w:type="spellEnd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с выборочным пониманием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нужной или интересующей информации предполагает умение выделить значимую информацию в одном или нескольких коротких аутентичных текстах прагматического характера, опуская избыточную информацию.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Время звучания текстов для </w:t>
      </w:r>
      <w:proofErr w:type="spellStart"/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аудирования</w:t>
      </w:r>
      <w:proofErr w:type="spellEnd"/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– 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до 1,5 мин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Pr="00215B29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15B2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Жанры текстов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: прагматические,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информационные, научно-популярные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Pr="00215B29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15B2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Типы текстов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: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высказывания собеседников в ситуациях повседневного общения, 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объявление, реклама, сообщение, рассказ, диалог-интервью и др.</w:t>
      </w:r>
    </w:p>
    <w:p w:rsidR="00783158" w:rsidRPr="000253BF" w:rsidRDefault="00783158" w:rsidP="00D8160B">
      <w:pPr>
        <w:pStyle w:val="a3"/>
        <w:widowControl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783158" w:rsidRPr="00D8160B" w:rsidRDefault="00783158" w:rsidP="00D8160B">
      <w:pPr>
        <w:pStyle w:val="a3"/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D8160B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Чтение</w:t>
      </w:r>
    </w:p>
    <w:p w:rsidR="00783158" w:rsidRPr="00215B29" w:rsidRDefault="00783158" w:rsidP="00D8160B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Дальнейшее развитие и совершенствование умений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читать и понимать аутентичные т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ексты с 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различной глубиной и точностью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проникновения в их содержание (в зависимости от вида чтения).</w:t>
      </w:r>
    </w:p>
    <w:p w:rsidR="00783158" w:rsidRPr="000253BF" w:rsidRDefault="00783158" w:rsidP="001C41A1">
      <w:pPr>
        <w:pStyle w:val="a3"/>
        <w:widowControl w:val="0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Чтение с </w:t>
      </w: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пониманием основного содержания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Объём текста для чтения: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до 400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слов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Pr="000253BF" w:rsidRDefault="00783158" w:rsidP="001C41A1">
      <w:pPr>
        <w:pStyle w:val="a3"/>
        <w:widowControl w:val="0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Чтение </w:t>
      </w: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с выборочным пониманием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</w:t>
      </w:r>
      <w:r w:rsidRPr="000253B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Объём текста для чтения —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350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слов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Default="00783158" w:rsidP="001C41A1">
      <w:pPr>
        <w:pStyle w:val="a3"/>
        <w:widowControl w:val="0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proofErr w:type="gramStart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Чтение </w:t>
      </w:r>
      <w:r w:rsidRPr="000253BF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с полным пониманием </w:t>
      </w:r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осуществляется на несложных аутентичных текстах, построенных в основном на изученным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</w:t>
      </w:r>
      <w:proofErr w:type="gramEnd"/>
      <w:r w:rsidRPr="000253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Объём текста для чтения –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400</w:t>
      </w:r>
      <w:r w:rsidRPr="000253BF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слов.</w:t>
      </w:r>
    </w:p>
    <w:p w:rsidR="00783158" w:rsidRPr="00215B29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15B2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Жанры текстов: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научно-популярные, публицистические, художественные, прагматические.</w:t>
      </w:r>
    </w:p>
    <w:p w:rsidR="00783158" w:rsidRPr="00215B29" w:rsidRDefault="00783158" w:rsidP="00D8160B">
      <w:pPr>
        <w:widowControl w:val="0"/>
        <w:spacing w:after="0" w:line="240" w:lineRule="auto"/>
        <w:ind w:left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215B29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Типы текстов: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статья, интервью, рассказ,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отрывок из художественного произведения, 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объявления, рецепт, меню,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рекламный 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проспект,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рекламный плакат</w:t>
      </w:r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стихотворение и др. </w:t>
      </w:r>
      <w:proofErr w:type="gramEnd"/>
    </w:p>
    <w:p w:rsidR="00783158" w:rsidRPr="00215B29" w:rsidRDefault="00783158" w:rsidP="00D8160B">
      <w:pPr>
        <w:widowControl w:val="0"/>
        <w:spacing w:after="0" w:line="240" w:lineRule="auto"/>
        <w:ind w:firstLine="708"/>
        <w:contextualSpacing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Возможно</w:t>
      </w:r>
      <w:proofErr w:type="gramEnd"/>
      <w:r w:rsidRPr="00215B2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использовать двуязычный словарь независимо от вида чтения.</w:t>
      </w:r>
    </w:p>
    <w:p w:rsidR="00783158" w:rsidRPr="000253BF" w:rsidRDefault="00783158" w:rsidP="00D8160B">
      <w:pPr>
        <w:pStyle w:val="a3"/>
        <w:widowControl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</w:p>
    <w:p w:rsidR="00783158" w:rsidRPr="00D8160B" w:rsidRDefault="00783158" w:rsidP="00D8160B">
      <w:pPr>
        <w:pStyle w:val="a3"/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D8160B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Письменная речь</w:t>
      </w:r>
    </w:p>
    <w:p w:rsidR="00783158" w:rsidRPr="00AA6B9E" w:rsidRDefault="00783158" w:rsidP="00D8160B">
      <w:pPr>
        <w:widowControl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Дальнейшее развитие и совершенствование письменной речи, а именно умений:</w:t>
      </w:r>
    </w:p>
    <w:p w:rsidR="00783158" w:rsidRPr="00AA6B9E" w:rsidRDefault="00783158" w:rsidP="001C41A1">
      <w:pPr>
        <w:pStyle w:val="a3"/>
        <w:widowControl w:val="0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писать </w:t>
      </w:r>
      <w:r w:rsidRPr="00B00B9B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короткие поздравления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днём рождения и другими праздниками, выражать пожелания (объём поздравления - </w:t>
      </w:r>
      <w:r w:rsidRPr="00AA6B9E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30-40 слов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включая адрес);</w:t>
      </w:r>
    </w:p>
    <w:p w:rsidR="00783158" w:rsidRPr="00AA6B9E" w:rsidRDefault="00783158" w:rsidP="001C41A1">
      <w:pPr>
        <w:pStyle w:val="a3"/>
        <w:widowControl w:val="0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заполнять </w:t>
      </w:r>
      <w:r w:rsidRPr="00B00B9B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формуляры, бланки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указывая имя, фамилию, пол, гражданство, адрес;</w:t>
      </w:r>
    </w:p>
    <w:p w:rsidR="00783158" w:rsidRPr="00AA6B9E" w:rsidRDefault="00783158" w:rsidP="001C41A1">
      <w:pPr>
        <w:pStyle w:val="a3"/>
        <w:widowControl w:val="0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писать </w:t>
      </w:r>
      <w:r w:rsidRPr="00B00B9B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личное письмо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опорой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без опоры на 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образец: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расспрашивать адресата о его жизни, делах, 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сообщать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 же самое о себе, выражать благодарность, давать совет, просить о чем-либо 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(объём личного письма – около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100-110</w:t>
      </w:r>
      <w:r w:rsidRPr="00AA6B9E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слов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включая адрес);</w:t>
      </w:r>
    </w:p>
    <w:p w:rsidR="00783158" w:rsidRPr="00CF5016" w:rsidRDefault="00783158" w:rsidP="001C41A1">
      <w:pPr>
        <w:pStyle w:val="a3"/>
        <w:widowControl w:val="0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составлять </w:t>
      </w:r>
      <w:r w:rsidRPr="00B00B9B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план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, тезисы</w:t>
      </w:r>
      <w:r w:rsidRPr="00AA6B9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тного или письменного сообщения;</w:t>
      </w:r>
    </w:p>
    <w:p w:rsidR="00783158" w:rsidRPr="00D8160B" w:rsidRDefault="00783158" w:rsidP="001C41A1">
      <w:pPr>
        <w:pStyle w:val="a3"/>
        <w:widowControl w:val="0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делать </w:t>
      </w:r>
      <w:r w:rsidRPr="00CF5016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выписки из текстов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составлять небольшие </w:t>
      </w:r>
      <w:r w:rsidRPr="00CF5016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письменные высказывания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bookmarkStart w:id="7" w:name="_Toc492568525"/>
    </w:p>
    <w:p w:rsidR="00D8160B" w:rsidRPr="00D8160B" w:rsidRDefault="00D8160B" w:rsidP="00D8160B">
      <w:pPr>
        <w:pStyle w:val="a3"/>
        <w:widowControl w:val="0"/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</w:p>
    <w:p w:rsidR="00783158" w:rsidRPr="0055447D" w:rsidRDefault="00D8160B" w:rsidP="00D8160B">
      <w:pPr>
        <w:pStyle w:val="2"/>
        <w:spacing w:before="0" w:line="240" w:lineRule="auto"/>
        <w:contextualSpacing/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u w:val="single"/>
          <w:lang w:eastAsia="ja-JP"/>
        </w:rPr>
      </w:pPr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>Языковые  знания  и  навыки</w:t>
      </w:r>
      <w:bookmarkEnd w:id="7"/>
      <w:r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оперирования ими</w:t>
      </w:r>
    </w:p>
    <w:p w:rsidR="00783158" w:rsidRDefault="00783158" w:rsidP="00D8160B">
      <w:pPr>
        <w:widowControl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783158" w:rsidRPr="00D8160B" w:rsidRDefault="00783158" w:rsidP="00D8160B">
      <w:pPr>
        <w:pStyle w:val="a3"/>
        <w:widowControl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D8160B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Графика и орфография</w:t>
      </w:r>
    </w:p>
    <w:p w:rsidR="00783158" w:rsidRPr="00CF5016" w:rsidRDefault="00783158" w:rsidP="00D8160B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F501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Правильное написание изученных слов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</w:t>
      </w:r>
      <w:r w:rsidRPr="00CF501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равильное использование знаков </w:t>
      </w:r>
      <w:r w:rsidRPr="00CF5016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препинания (точки, вопросительного и восклицательного знака) в конце предложения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</w:t>
      </w:r>
      <w:r w:rsidRPr="00CF501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равильное использование знаков препинания в личном письме, диктуемое форматом письма, в соответствии с нормами, принятыми в стране изучаемого языка.</w:t>
      </w:r>
    </w:p>
    <w:p w:rsidR="00783158" w:rsidRPr="00AA6B9E" w:rsidRDefault="00783158" w:rsidP="00D8160B">
      <w:pPr>
        <w:widowControl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783158" w:rsidRPr="00D8160B" w:rsidRDefault="00783158" w:rsidP="00D8160B">
      <w:pPr>
        <w:pStyle w:val="a3"/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783158" w:rsidRPr="00CF5016" w:rsidRDefault="00783158" w:rsidP="00D816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5016">
        <w:rPr>
          <w:rFonts w:ascii="Times New Roman" w:hAnsi="Times New Roman" w:cs="Times New Roman"/>
          <w:sz w:val="24"/>
          <w:szCs w:val="24"/>
        </w:rPr>
        <w:t>Различение на слух в потоке речи слов английского языка и навыки их адекватного произношения (без фонематических ошибок, ведущих</w:t>
      </w:r>
      <w:r>
        <w:rPr>
          <w:rFonts w:ascii="Times New Roman" w:hAnsi="Times New Roman" w:cs="Times New Roman"/>
          <w:sz w:val="24"/>
          <w:szCs w:val="24"/>
        </w:rPr>
        <w:t xml:space="preserve"> к сбою в коммуникации). С</w:t>
      </w:r>
      <w:r w:rsidRPr="00CF5016">
        <w:rPr>
          <w:rFonts w:ascii="Times New Roman" w:hAnsi="Times New Roman" w:cs="Times New Roman"/>
          <w:sz w:val="24"/>
          <w:szCs w:val="24"/>
        </w:rPr>
        <w:t>облюдение правильного</w:t>
      </w:r>
      <w:r>
        <w:rPr>
          <w:rFonts w:ascii="Times New Roman" w:hAnsi="Times New Roman" w:cs="Times New Roman"/>
          <w:sz w:val="24"/>
          <w:szCs w:val="24"/>
        </w:rPr>
        <w:t xml:space="preserve"> ударения в изученных словах. Р</w:t>
      </w:r>
      <w:r w:rsidRPr="00CF5016">
        <w:rPr>
          <w:rFonts w:ascii="Times New Roman" w:hAnsi="Times New Roman" w:cs="Times New Roman"/>
          <w:sz w:val="24"/>
          <w:szCs w:val="24"/>
        </w:rPr>
        <w:t>азличение коммуникативных ти</w:t>
      </w:r>
      <w:r>
        <w:rPr>
          <w:rFonts w:ascii="Times New Roman" w:hAnsi="Times New Roman" w:cs="Times New Roman"/>
          <w:sz w:val="24"/>
          <w:szCs w:val="24"/>
        </w:rPr>
        <w:t>пов предложений по их интонации. Р</w:t>
      </w:r>
      <w:r w:rsidRPr="00CF5016">
        <w:rPr>
          <w:rFonts w:ascii="Times New Roman" w:hAnsi="Times New Roman" w:cs="Times New Roman"/>
          <w:sz w:val="24"/>
          <w:szCs w:val="24"/>
        </w:rPr>
        <w:t>итмико-интонационные навыки произношения различных типов предложений;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5016">
        <w:rPr>
          <w:rFonts w:ascii="Times New Roman" w:hAnsi="Times New Roman" w:cs="Times New Roman"/>
          <w:sz w:val="24"/>
          <w:szCs w:val="24"/>
        </w:rPr>
        <w:t>правильное членение предложений на смысловые группы;</w:t>
      </w:r>
    </w:p>
    <w:p w:rsidR="00783158" w:rsidRPr="00CF5016" w:rsidRDefault="00783158" w:rsidP="00D81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6">
        <w:rPr>
          <w:rFonts w:ascii="Times New Roman" w:hAnsi="Times New Roman" w:cs="Times New Roman"/>
          <w:sz w:val="24"/>
          <w:szCs w:val="24"/>
        </w:rPr>
        <w:t>соблюдение правила отсутствия фразового ударения на служебных словах.</w:t>
      </w:r>
    </w:p>
    <w:p w:rsidR="00783158" w:rsidRPr="00AA6B9E" w:rsidRDefault="00783158" w:rsidP="00D8160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3158" w:rsidRPr="00D8160B" w:rsidRDefault="00783158" w:rsidP="00D8160B">
      <w:pPr>
        <w:widowControl w:val="0"/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783158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B9E">
        <w:rPr>
          <w:rFonts w:ascii="Times New Roman" w:hAnsi="Times New Roman" w:cs="Times New Roman"/>
          <w:sz w:val="24"/>
          <w:szCs w:val="24"/>
        </w:rPr>
        <w:t>Навыки распознавания и употребления в</w:t>
      </w:r>
      <w:r>
        <w:rPr>
          <w:rFonts w:ascii="Times New Roman" w:hAnsi="Times New Roman" w:cs="Times New Roman"/>
          <w:sz w:val="24"/>
          <w:szCs w:val="24"/>
        </w:rPr>
        <w:t xml:space="preserve"> устной и письменной</w:t>
      </w:r>
      <w:r w:rsidRPr="00AA6B9E">
        <w:rPr>
          <w:rFonts w:ascii="Times New Roman" w:hAnsi="Times New Roman" w:cs="Times New Roman"/>
          <w:sz w:val="24"/>
          <w:szCs w:val="24"/>
        </w:rPr>
        <w:t xml:space="preserve"> речи лексических единиц, обслуживающих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B9E">
        <w:rPr>
          <w:rFonts w:ascii="Times New Roman" w:hAnsi="Times New Roman" w:cs="Times New Roman"/>
          <w:sz w:val="24"/>
          <w:szCs w:val="24"/>
        </w:rPr>
        <w:t xml:space="preserve">ситуации общения в рамках тематики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AA6B9E">
        <w:rPr>
          <w:rFonts w:ascii="Times New Roman" w:hAnsi="Times New Roman" w:cs="Times New Roman"/>
          <w:sz w:val="24"/>
          <w:szCs w:val="24"/>
        </w:rPr>
        <w:t>, в объёме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1000</w:t>
      </w:r>
      <w:r w:rsidRPr="00AA6B9E">
        <w:rPr>
          <w:rFonts w:ascii="Times New Roman" w:hAnsi="Times New Roman" w:cs="Times New Roman"/>
          <w:b/>
          <w:i/>
          <w:sz w:val="24"/>
          <w:szCs w:val="24"/>
        </w:rPr>
        <w:t xml:space="preserve"> единиц</w:t>
      </w:r>
      <w:r w:rsidRPr="00AA6B9E">
        <w:rPr>
          <w:rFonts w:ascii="Times New Roman" w:hAnsi="Times New Roman" w:cs="Times New Roman"/>
          <w:sz w:val="24"/>
          <w:szCs w:val="24"/>
        </w:rPr>
        <w:t xml:space="preserve"> (включая </w:t>
      </w:r>
      <w:r w:rsidRPr="00AA6B9E">
        <w:rPr>
          <w:rFonts w:ascii="Times New Roman" w:hAnsi="Times New Roman" w:cs="Times New Roman"/>
          <w:b/>
          <w:i/>
          <w:sz w:val="24"/>
          <w:szCs w:val="24"/>
        </w:rPr>
        <w:t>500 единиц</w:t>
      </w:r>
      <w:r w:rsidRPr="00AA6B9E">
        <w:rPr>
          <w:rFonts w:ascii="Times New Roman" w:hAnsi="Times New Roman" w:cs="Times New Roman"/>
          <w:sz w:val="24"/>
          <w:szCs w:val="24"/>
        </w:rPr>
        <w:t>, усвоенных в начальной школе),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B9E">
        <w:rPr>
          <w:rFonts w:ascii="Times New Roman" w:hAnsi="Times New Roman" w:cs="Times New Roman"/>
          <w:sz w:val="24"/>
          <w:szCs w:val="24"/>
        </w:rPr>
        <w:t>наиболее распространённых устойчивых словосочетаний, оценочной лексики,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B9E">
        <w:rPr>
          <w:rFonts w:ascii="Times New Roman" w:hAnsi="Times New Roman" w:cs="Times New Roman"/>
          <w:sz w:val="24"/>
          <w:szCs w:val="24"/>
        </w:rPr>
        <w:t>реплик-клише речевого этикета, характерных для культуры стран 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B9E">
        <w:rPr>
          <w:rFonts w:ascii="Times New Roman" w:hAnsi="Times New Roman" w:cs="Times New Roman"/>
          <w:sz w:val="24"/>
          <w:szCs w:val="24"/>
        </w:rPr>
        <w:t>языка.</w:t>
      </w:r>
    </w:p>
    <w:p w:rsidR="00783158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распознавания в письменном и звучащем тексте изученных лексических единиц, в том числе многозначных, в пределах тематики основной школы.</w:t>
      </w:r>
    </w:p>
    <w:p w:rsidR="00783158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распознавания и употребления в устной и письменной речи фразовых глаголов, обслуживающих темы, отобранные для данного этапа обучения.</w:t>
      </w:r>
    </w:p>
    <w:p w:rsidR="00783158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норм лексической сочетаемости.</w:t>
      </w:r>
    </w:p>
    <w:p w:rsidR="00783158" w:rsidRPr="00AA6B9E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многозначности, синонимии, антонимии в пределах тематики основной школы адекватно ситуации общения.</w:t>
      </w:r>
    </w:p>
    <w:p w:rsidR="00783158" w:rsidRPr="00AA6B9E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B9E">
        <w:rPr>
          <w:rFonts w:ascii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organization</w:t>
      </w:r>
      <w:r w:rsidRPr="00E15B33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equivalent</w:t>
      </w:r>
      <w:r w:rsidRPr="00AA6B9E">
        <w:rPr>
          <w:rFonts w:ascii="Times New Roman" w:hAnsi="Times New Roman" w:cs="Times New Roman"/>
          <w:sz w:val="24"/>
          <w:szCs w:val="24"/>
        </w:rPr>
        <w:t>).</w:t>
      </w:r>
    </w:p>
    <w:p w:rsidR="00783158" w:rsidRPr="00AA6B9E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6B9E">
        <w:rPr>
          <w:rFonts w:ascii="Times New Roman" w:hAnsi="Times New Roman" w:cs="Times New Roman"/>
          <w:sz w:val="24"/>
          <w:szCs w:val="24"/>
        </w:rPr>
        <w:t>Знание основных способов словообразования:</w:t>
      </w:r>
    </w:p>
    <w:p w:rsidR="00783158" w:rsidRPr="00215B29" w:rsidRDefault="00783158" w:rsidP="00D8160B">
      <w:pPr>
        <w:spacing w:after="0" w:line="240" w:lineRule="auto"/>
        <w:ind w:right="-1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B29">
        <w:rPr>
          <w:rFonts w:ascii="Times New Roman" w:hAnsi="Times New Roman" w:cs="Times New Roman"/>
          <w:b/>
          <w:sz w:val="24"/>
          <w:szCs w:val="24"/>
        </w:rPr>
        <w:t>1) аффиксация:</w:t>
      </w:r>
    </w:p>
    <w:p w:rsidR="00783158" w:rsidRPr="00215B29" w:rsidRDefault="00783158" w:rsidP="001C41A1">
      <w:pPr>
        <w:pStyle w:val="a3"/>
        <w:numPr>
          <w:ilvl w:val="0"/>
          <w:numId w:val="23"/>
        </w:numPr>
        <w:spacing w:after="0" w:line="240" w:lineRule="auto"/>
        <w:ind w:left="567" w:right="-19" w:hanging="283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15B29">
        <w:rPr>
          <w:rFonts w:ascii="Times New Roman" w:hAnsi="Times New Roman" w:cs="Times New Roman"/>
          <w:sz w:val="24"/>
          <w:szCs w:val="24"/>
        </w:rPr>
        <w:t>глаголов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dis-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(disagree)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-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(misunderstand),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re-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(rewrite),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ize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ise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(organize);</w:t>
      </w:r>
    </w:p>
    <w:p w:rsidR="00783158" w:rsidRPr="005C5466" w:rsidRDefault="00783158" w:rsidP="001C41A1">
      <w:pPr>
        <w:pStyle w:val="a3"/>
        <w:numPr>
          <w:ilvl w:val="0"/>
          <w:numId w:val="23"/>
        </w:numPr>
        <w:spacing w:after="0" w:line="240" w:lineRule="auto"/>
        <w:ind w:left="567" w:right="-19" w:hanging="283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C5466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1F08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 xml:space="preserve">(optimist),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(conclusion/celebration),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ance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/-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5C5466">
        <w:rPr>
          <w:rFonts w:ascii="Times New Roman" w:hAnsi="Times New Roman" w:cs="Times New Roman"/>
          <w:sz w:val="24"/>
          <w:szCs w:val="24"/>
          <w:lang w:val="en-US"/>
        </w:rPr>
        <w:t>perfomance</w:t>
      </w:r>
      <w:proofErr w:type="spellEnd"/>
      <w:r w:rsidRPr="005C5466">
        <w:rPr>
          <w:rFonts w:ascii="Times New Roman" w:hAnsi="Times New Roman" w:cs="Times New Roman"/>
          <w:sz w:val="24"/>
          <w:szCs w:val="24"/>
          <w:lang w:val="en-US"/>
        </w:rPr>
        <w:t>/influence),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-ness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(kindness)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(possibility)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5C5466">
        <w:rPr>
          <w:rFonts w:ascii="Times New Roman" w:hAnsi="Times New Roman" w:cs="Times New Roman"/>
          <w:sz w:val="24"/>
          <w:szCs w:val="24"/>
          <w:lang w:val="en-US"/>
        </w:rPr>
        <w:t>enviroment</w:t>
      </w:r>
      <w:proofErr w:type="spellEnd"/>
      <w:r w:rsidRPr="005C5466">
        <w:rPr>
          <w:rFonts w:ascii="Times New Roman" w:hAnsi="Times New Roman" w:cs="Times New Roman"/>
          <w:sz w:val="24"/>
          <w:szCs w:val="24"/>
          <w:lang w:val="en-US"/>
        </w:rPr>
        <w:t>),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-ship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(friendship)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singer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(meeting);</w:t>
      </w:r>
    </w:p>
    <w:p w:rsidR="00783158" w:rsidRPr="00215B29" w:rsidRDefault="00783158" w:rsidP="001C41A1">
      <w:pPr>
        <w:pStyle w:val="a3"/>
        <w:numPr>
          <w:ilvl w:val="0"/>
          <w:numId w:val="23"/>
        </w:numPr>
        <w:spacing w:after="0" w:line="240" w:lineRule="auto"/>
        <w:ind w:left="567" w:right="-19" w:hanging="283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F08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</w:rPr>
        <w:t>прилагательных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un-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(unpleasant),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im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-/in-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(impolite/independent),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inter-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(international)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-y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(busy)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,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(lovely),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ful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(careful),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-al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(historical),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ic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(scientific),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ian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/-an (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Russian),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(loving),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ous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(dangerous),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-able/-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ible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(enjoyable/responsible),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-less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(harmless),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ive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(native)</w:t>
      </w:r>
      <w:r w:rsidRPr="00F303F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303FB">
        <w:rPr>
          <w:rFonts w:ascii="Times New Roman" w:hAnsi="Times New Roman" w:cs="Times New Roman"/>
          <w:i/>
          <w:sz w:val="24"/>
          <w:szCs w:val="24"/>
        </w:rPr>
        <w:t>Употребление прилагательных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F303FB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F303FB">
        <w:rPr>
          <w:rFonts w:ascii="Times New Roman" w:hAnsi="Times New Roman" w:cs="Times New Roman"/>
          <w:i/>
          <w:sz w:val="24"/>
          <w:szCs w:val="24"/>
          <w:lang w:val="en-US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(boring – bored)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83158" w:rsidRPr="00215B29" w:rsidRDefault="00783158" w:rsidP="001C41A1">
      <w:pPr>
        <w:pStyle w:val="a3"/>
        <w:numPr>
          <w:ilvl w:val="0"/>
          <w:numId w:val="23"/>
        </w:numPr>
        <w:spacing w:after="0" w:line="240" w:lineRule="auto"/>
        <w:ind w:left="567" w:right="-1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15B29">
        <w:rPr>
          <w:rFonts w:ascii="Times New Roman" w:hAnsi="Times New Roman" w:cs="Times New Roman"/>
          <w:sz w:val="24"/>
          <w:szCs w:val="24"/>
        </w:rPr>
        <w:t xml:space="preserve">наречий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(usually);</w:t>
      </w:r>
    </w:p>
    <w:p w:rsidR="00783158" w:rsidRPr="00215B29" w:rsidRDefault="00783158" w:rsidP="001C41A1">
      <w:pPr>
        <w:pStyle w:val="aa"/>
        <w:numPr>
          <w:ilvl w:val="0"/>
          <w:numId w:val="23"/>
        </w:numPr>
        <w:ind w:left="567" w:right="-19" w:hanging="283"/>
        <w:contextualSpacing/>
        <w:jc w:val="both"/>
      </w:pPr>
      <w:r w:rsidRPr="00215B29">
        <w:t xml:space="preserve">числительных с суффиксами </w:t>
      </w:r>
      <w:r w:rsidRPr="001F0893">
        <w:rPr>
          <w:i/>
        </w:rPr>
        <w:t>-</w:t>
      </w:r>
      <w:r w:rsidRPr="00215B29">
        <w:rPr>
          <w:i/>
          <w:lang w:val="en-US"/>
        </w:rPr>
        <w:t>teen</w:t>
      </w:r>
      <w:r w:rsidRPr="001F0893">
        <w:rPr>
          <w:i/>
        </w:rPr>
        <w:t xml:space="preserve"> </w:t>
      </w:r>
      <w:r w:rsidRPr="001F0893">
        <w:t>(</w:t>
      </w:r>
      <w:r w:rsidRPr="00215B29">
        <w:rPr>
          <w:lang w:val="en-US"/>
        </w:rPr>
        <w:t>fifteen</w:t>
      </w:r>
      <w:r w:rsidRPr="001F0893">
        <w:t>),</w:t>
      </w:r>
      <w:r w:rsidRPr="001F0893">
        <w:rPr>
          <w:i/>
        </w:rPr>
        <w:t xml:space="preserve"> -</w:t>
      </w:r>
      <w:proofErr w:type="gramStart"/>
      <w:r w:rsidRPr="00215B29">
        <w:rPr>
          <w:i/>
          <w:lang w:val="en-US"/>
        </w:rPr>
        <w:t>t</w:t>
      </w:r>
      <w:proofErr w:type="gramEnd"/>
      <w:r w:rsidRPr="00215B29">
        <w:rPr>
          <w:i/>
        </w:rPr>
        <w:t>у</w:t>
      </w:r>
      <w:r w:rsidRPr="001F0893">
        <w:rPr>
          <w:i/>
        </w:rPr>
        <w:t xml:space="preserve"> </w:t>
      </w:r>
      <w:r w:rsidRPr="001F0893">
        <w:t>(</w:t>
      </w:r>
      <w:proofErr w:type="spellStart"/>
      <w:r w:rsidRPr="00215B29">
        <w:rPr>
          <w:lang w:val="en-US"/>
        </w:rPr>
        <w:t>sixt</w:t>
      </w:r>
      <w:proofErr w:type="spellEnd"/>
      <w:r>
        <w:t>у</w:t>
      </w:r>
      <w:r w:rsidRPr="001F0893">
        <w:t>)</w:t>
      </w:r>
      <w:r w:rsidRPr="001F0893">
        <w:rPr>
          <w:i/>
        </w:rPr>
        <w:t xml:space="preserve"> -</w:t>
      </w:r>
      <w:proofErr w:type="spellStart"/>
      <w:r w:rsidRPr="00215B29">
        <w:rPr>
          <w:i/>
          <w:lang w:val="en-US"/>
        </w:rPr>
        <w:t>th</w:t>
      </w:r>
      <w:proofErr w:type="spellEnd"/>
      <w:r w:rsidRPr="001F0893">
        <w:rPr>
          <w:i/>
        </w:rPr>
        <w:t xml:space="preserve"> </w:t>
      </w:r>
      <w:r w:rsidRPr="001F0893">
        <w:t>(</w:t>
      </w:r>
      <w:r w:rsidRPr="00215B29">
        <w:rPr>
          <w:lang w:val="en-US"/>
        </w:rPr>
        <w:t>sixth</w:t>
      </w:r>
      <w:r w:rsidRPr="001F0893">
        <w:t>);</w:t>
      </w:r>
    </w:p>
    <w:p w:rsidR="00783158" w:rsidRPr="00215B29" w:rsidRDefault="00783158" w:rsidP="00D8160B">
      <w:pPr>
        <w:spacing w:after="0" w:line="240" w:lineRule="auto"/>
        <w:ind w:right="-1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15B29">
        <w:rPr>
          <w:rFonts w:ascii="Times New Roman" w:hAnsi="Times New Roman" w:cs="Times New Roman"/>
          <w:b/>
          <w:sz w:val="24"/>
          <w:szCs w:val="24"/>
        </w:rPr>
        <w:t>2) словосложение:</w:t>
      </w:r>
    </w:p>
    <w:p w:rsidR="00783158" w:rsidRDefault="00783158" w:rsidP="001C41A1">
      <w:pPr>
        <w:pStyle w:val="a3"/>
        <w:numPr>
          <w:ilvl w:val="0"/>
          <w:numId w:val="24"/>
        </w:numPr>
        <w:spacing w:after="0" w:line="240" w:lineRule="auto"/>
        <w:ind w:left="567" w:right="-19" w:hanging="283"/>
        <w:rPr>
          <w:rFonts w:ascii="Times New Roman" w:hAnsi="Times New Roman" w:cs="Times New Roman"/>
          <w:sz w:val="24"/>
          <w:szCs w:val="24"/>
        </w:rPr>
      </w:pPr>
      <w:r w:rsidRPr="00215B29">
        <w:rPr>
          <w:rFonts w:ascii="Times New Roman" w:hAnsi="Times New Roman" w:cs="Times New Roman"/>
          <w:sz w:val="24"/>
          <w:szCs w:val="24"/>
        </w:rPr>
        <w:t xml:space="preserve">существительное + </w:t>
      </w:r>
      <w:proofErr w:type="gramStart"/>
      <w:r w:rsidRPr="00215B29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gramEnd"/>
      <w:r w:rsidRPr="00215B29">
        <w:rPr>
          <w:rFonts w:ascii="Times New Roman" w:hAnsi="Times New Roman" w:cs="Times New Roman"/>
          <w:sz w:val="24"/>
          <w:szCs w:val="24"/>
        </w:rPr>
        <w:t xml:space="preserve"> 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policeman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783158" w:rsidRPr="00E15B33" w:rsidRDefault="00783158" w:rsidP="001C41A1">
      <w:pPr>
        <w:pStyle w:val="a3"/>
        <w:numPr>
          <w:ilvl w:val="0"/>
          <w:numId w:val="24"/>
        </w:numPr>
        <w:spacing w:after="0" w:line="240" w:lineRule="auto"/>
        <w:ind w:left="567" w:right="-19" w:hanging="283"/>
        <w:rPr>
          <w:rFonts w:ascii="Times New Roman" w:hAnsi="Times New Roman" w:cs="Times New Roman"/>
          <w:sz w:val="24"/>
          <w:szCs w:val="24"/>
        </w:rPr>
      </w:pPr>
      <w:r w:rsidRPr="00215B29">
        <w:rPr>
          <w:rFonts w:ascii="Times New Roman" w:hAnsi="Times New Roman" w:cs="Times New Roman"/>
          <w:sz w:val="24"/>
          <w:szCs w:val="24"/>
        </w:rPr>
        <w:t xml:space="preserve">прилагательное + </w:t>
      </w:r>
      <w:r>
        <w:rPr>
          <w:rFonts w:ascii="Times New Roman" w:hAnsi="Times New Roman" w:cs="Times New Roman"/>
          <w:sz w:val="24"/>
          <w:szCs w:val="24"/>
        </w:rPr>
        <w:t>существительное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blackboard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783158" w:rsidRPr="00215B29" w:rsidRDefault="00783158" w:rsidP="001C41A1">
      <w:pPr>
        <w:pStyle w:val="a3"/>
        <w:numPr>
          <w:ilvl w:val="0"/>
          <w:numId w:val="24"/>
        </w:numPr>
        <w:spacing w:after="0" w:line="240" w:lineRule="auto"/>
        <w:ind w:left="567" w:right="-19" w:hanging="283"/>
        <w:rPr>
          <w:rFonts w:ascii="Times New Roman" w:hAnsi="Times New Roman" w:cs="Times New Roman"/>
          <w:sz w:val="24"/>
          <w:szCs w:val="24"/>
        </w:rPr>
      </w:pPr>
      <w:r w:rsidRPr="00215B29">
        <w:rPr>
          <w:rFonts w:ascii="Times New Roman" w:hAnsi="Times New Roman" w:cs="Times New Roman"/>
          <w:sz w:val="24"/>
          <w:szCs w:val="24"/>
        </w:rPr>
        <w:t xml:space="preserve">прилагательное + </w:t>
      </w:r>
      <w:proofErr w:type="gramStart"/>
      <w:r w:rsidRPr="00215B29">
        <w:rPr>
          <w:rFonts w:ascii="Times New Roman" w:hAnsi="Times New Roman" w:cs="Times New Roman"/>
          <w:sz w:val="24"/>
          <w:szCs w:val="24"/>
        </w:rPr>
        <w:t>прилагательное</w:t>
      </w:r>
      <w:proofErr w:type="gramEnd"/>
      <w:r w:rsidRPr="00215B2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well-known</w:t>
      </w:r>
      <w:r w:rsidRPr="00215B29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783158" w:rsidRPr="00215B29" w:rsidRDefault="00783158" w:rsidP="00D8160B">
      <w:pPr>
        <w:spacing w:after="0" w:line="240" w:lineRule="auto"/>
        <w:ind w:right="-1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15B29">
        <w:rPr>
          <w:rFonts w:ascii="Times New Roman" w:hAnsi="Times New Roman" w:cs="Times New Roman"/>
          <w:b/>
          <w:sz w:val="24"/>
          <w:szCs w:val="24"/>
        </w:rPr>
        <w:t>3) конверсия:</w:t>
      </w:r>
    </w:p>
    <w:p w:rsidR="00783158" w:rsidRPr="00215B29" w:rsidRDefault="00783158" w:rsidP="001C41A1">
      <w:pPr>
        <w:pStyle w:val="a3"/>
        <w:numPr>
          <w:ilvl w:val="0"/>
          <w:numId w:val="24"/>
        </w:numPr>
        <w:spacing w:after="0" w:line="240" w:lineRule="auto"/>
        <w:ind w:left="567" w:right="-19" w:hanging="283"/>
        <w:rPr>
          <w:rFonts w:ascii="Times New Roman" w:hAnsi="Times New Roman" w:cs="Times New Roman"/>
          <w:sz w:val="24"/>
          <w:szCs w:val="24"/>
        </w:rPr>
      </w:pPr>
      <w:r w:rsidRPr="00215B29">
        <w:rPr>
          <w:rFonts w:ascii="Times New Roman" w:hAnsi="Times New Roman" w:cs="Times New Roman"/>
          <w:sz w:val="24"/>
          <w:szCs w:val="24"/>
        </w:rPr>
        <w:t xml:space="preserve">образование существительных от неопределённой формы глагола </w:t>
      </w:r>
      <w:r w:rsidRPr="00215B29">
        <w:rPr>
          <w:rFonts w:ascii="Times New Roman" w:hAnsi="Times New Roman" w:cs="Times New Roman"/>
          <w:i/>
          <w:sz w:val="24"/>
          <w:szCs w:val="24"/>
        </w:rPr>
        <w:t>(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215B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play</w:t>
      </w:r>
      <w:r w:rsidRPr="00215B2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play</w:t>
      </w:r>
      <w:r w:rsidRPr="00215B29">
        <w:rPr>
          <w:rFonts w:ascii="Times New Roman" w:hAnsi="Times New Roman" w:cs="Times New Roman"/>
          <w:i/>
          <w:sz w:val="24"/>
          <w:szCs w:val="24"/>
        </w:rPr>
        <w:t>)</w:t>
      </w:r>
      <w:r w:rsidRPr="00215B29">
        <w:rPr>
          <w:rFonts w:ascii="Times New Roman" w:hAnsi="Times New Roman" w:cs="Times New Roman"/>
          <w:sz w:val="24"/>
          <w:szCs w:val="24"/>
        </w:rPr>
        <w:t>;</w:t>
      </w:r>
    </w:p>
    <w:p w:rsidR="00783158" w:rsidRPr="00215B29" w:rsidRDefault="00783158" w:rsidP="001C41A1">
      <w:pPr>
        <w:pStyle w:val="a3"/>
        <w:widowControl w:val="0"/>
        <w:numPr>
          <w:ilvl w:val="0"/>
          <w:numId w:val="24"/>
        </w:numPr>
        <w:spacing w:after="0" w:line="240" w:lineRule="auto"/>
        <w:ind w:left="567" w:right="-19" w:hanging="283"/>
        <w:jc w:val="both"/>
        <w:rPr>
          <w:rFonts w:ascii="Times New Roman" w:eastAsiaTheme="minorEastAsia" w:hAnsi="Times New Roman" w:cs="Times New Roman"/>
          <w:sz w:val="28"/>
          <w:szCs w:val="24"/>
          <w:lang w:eastAsia="ja-JP"/>
        </w:rPr>
      </w:pPr>
      <w:r w:rsidRPr="00215B29">
        <w:rPr>
          <w:rFonts w:ascii="Times New Roman" w:hAnsi="Times New Roman" w:cs="Times New Roman"/>
          <w:sz w:val="24"/>
          <w:szCs w:val="24"/>
        </w:rPr>
        <w:t xml:space="preserve">образование существительных от прилагательных </w:t>
      </w:r>
      <w:r w:rsidRPr="00215B29">
        <w:rPr>
          <w:rFonts w:ascii="Times New Roman" w:hAnsi="Times New Roman" w:cs="Times New Roman"/>
          <w:i/>
          <w:sz w:val="24"/>
          <w:szCs w:val="24"/>
        </w:rPr>
        <w:t>(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rich</w:t>
      </w:r>
      <w:r w:rsidRPr="00215B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people</w:t>
      </w:r>
      <w:r w:rsidRPr="00215B2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215B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5B29">
        <w:rPr>
          <w:rFonts w:ascii="Times New Roman" w:hAnsi="Times New Roman" w:cs="Times New Roman"/>
          <w:i/>
          <w:sz w:val="24"/>
          <w:szCs w:val="24"/>
          <w:lang w:val="en-US"/>
        </w:rPr>
        <w:t>rich</w:t>
      </w:r>
      <w:r w:rsidRPr="00215B29">
        <w:rPr>
          <w:rFonts w:ascii="Times New Roman" w:hAnsi="Times New Roman" w:cs="Times New Roman"/>
          <w:i/>
          <w:sz w:val="24"/>
          <w:szCs w:val="24"/>
        </w:rPr>
        <w:t>)</w:t>
      </w:r>
    </w:p>
    <w:p w:rsidR="00783158" w:rsidRDefault="00783158" w:rsidP="009B7F1D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3158" w:rsidRPr="00D8160B" w:rsidRDefault="00783158" w:rsidP="00D8160B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8160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783158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C54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Дальнейшее расширение объёма значений грамматических средств, изученных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C54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ранее, и знакомство с новыми грамматическими явлениями.</w:t>
      </w:r>
    </w:p>
    <w:p w:rsidR="00783158" w:rsidRPr="005C5466" w:rsidRDefault="00783158" w:rsidP="00D816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783158" w:rsidRPr="005C5466" w:rsidRDefault="00783158" w:rsidP="001C41A1">
      <w:pPr>
        <w:pStyle w:val="a3"/>
        <w:widowControl w:val="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C54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Знание признаков, навыки распознавания и употребления в речи следующих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00B9B">
        <w:rPr>
          <w:rFonts w:ascii="Times New Roman" w:eastAsiaTheme="minorEastAsia" w:hAnsi="Times New Roman" w:cs="Times New Roman"/>
          <w:sz w:val="24"/>
          <w:szCs w:val="24"/>
          <w:u w:val="single"/>
          <w:lang w:eastAsia="ja-JP"/>
        </w:rPr>
        <w:t>морфологических явлений</w:t>
      </w:r>
      <w:r w:rsidRPr="005C5466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</w:p>
    <w:p w:rsidR="00783158" w:rsidRPr="008E0F65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lastRenderedPageBreak/>
        <w:t>Глаголы</w:t>
      </w:r>
      <w:r w:rsidRPr="005C5466">
        <w:rPr>
          <w:rFonts w:ascii="Times New Roman" w:hAnsi="Times New Roman" w:cs="Times New Roman"/>
          <w:sz w:val="24"/>
          <w:szCs w:val="24"/>
        </w:rPr>
        <w:t xml:space="preserve"> в наиболее употребительных временных формах действительного и страдательного залогов: правильные и неправильные глаголы в формах действительного залога в изъявительном наклонении </w:t>
      </w:r>
      <w:r w:rsidRPr="005C546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Past</w:t>
      </w:r>
      <w:proofErr w:type="spellEnd"/>
      <w:r w:rsidRPr="00FF78D1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Future</w:t>
      </w:r>
      <w:r w:rsidRPr="005C54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Perf</w:t>
      </w:r>
      <w:r>
        <w:rPr>
          <w:rFonts w:ascii="Times New Roman" w:hAnsi="Times New Roman" w:cs="Times New Roman"/>
          <w:i/>
          <w:sz w:val="24"/>
          <w:szCs w:val="24"/>
        </w:rPr>
        <w:t>ect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FF78D1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5C54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Continuous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FF78D1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FF78D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5C54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Continuous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</w:rPr>
        <w:t>Tense</w:t>
      </w:r>
      <w:proofErr w:type="spellEnd"/>
      <w:r w:rsidRPr="005C5466">
        <w:rPr>
          <w:rFonts w:ascii="Times New Roman" w:hAnsi="Times New Roman" w:cs="Times New Roman"/>
          <w:i/>
          <w:sz w:val="24"/>
          <w:szCs w:val="24"/>
        </w:rPr>
        <w:t>);</w:t>
      </w:r>
      <w:r w:rsidRPr="005C5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58" w:rsidRPr="00F303FB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8E0F65">
        <w:rPr>
          <w:rFonts w:ascii="Times New Roman" w:hAnsi="Times New Roman" w:cs="Times New Roman"/>
          <w:sz w:val="24"/>
          <w:szCs w:val="24"/>
        </w:rPr>
        <w:t>глаголы</w:t>
      </w:r>
      <w:r w:rsidRPr="00F303FB">
        <w:rPr>
          <w:rFonts w:ascii="Times New Roman" w:hAnsi="Times New Roman" w:cs="Times New Roman"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в</w:t>
      </w:r>
      <w:r w:rsidRPr="00F30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E0F65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303FB">
        <w:rPr>
          <w:rFonts w:ascii="Times New Roman" w:hAnsi="Times New Roman" w:cs="Times New Roman"/>
          <w:sz w:val="24"/>
          <w:szCs w:val="24"/>
        </w:rPr>
        <w:t>-</w:t>
      </w:r>
      <w:r w:rsidRPr="008E0F65">
        <w:rPr>
          <w:rFonts w:ascii="Times New Roman" w:hAnsi="Times New Roman" w:cs="Times New Roman"/>
          <w:sz w:val="24"/>
          <w:szCs w:val="24"/>
        </w:rPr>
        <w:t>временных</w:t>
      </w:r>
      <w:proofErr w:type="gramEnd"/>
      <w:r w:rsidRPr="00F303FB">
        <w:rPr>
          <w:rFonts w:ascii="Times New Roman" w:hAnsi="Times New Roman" w:cs="Times New Roman"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формах</w:t>
      </w:r>
      <w:r w:rsidRPr="00F303FB">
        <w:rPr>
          <w:rFonts w:ascii="Times New Roman" w:hAnsi="Times New Roman" w:cs="Times New Roman"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страдательного</w:t>
      </w:r>
      <w:r w:rsidRPr="00F303FB">
        <w:rPr>
          <w:rFonts w:ascii="Times New Roman" w:hAnsi="Times New Roman" w:cs="Times New Roman"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залога</w:t>
      </w:r>
      <w:r w:rsidRPr="00F303FB">
        <w:rPr>
          <w:rFonts w:ascii="Times New Roman" w:hAnsi="Times New Roman" w:cs="Times New Roman"/>
          <w:sz w:val="24"/>
          <w:szCs w:val="24"/>
        </w:rPr>
        <w:t xml:space="preserve"> </w:t>
      </w:r>
      <w:r w:rsidRPr="00F303FB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 w:rsidRPr="001F0893"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F303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893"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Pr="00F303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893">
        <w:rPr>
          <w:rFonts w:ascii="Times New Roman" w:hAnsi="Times New Roman" w:cs="Times New Roman"/>
          <w:i/>
          <w:sz w:val="24"/>
          <w:szCs w:val="24"/>
          <w:lang w:val="en-US"/>
        </w:rPr>
        <w:t>Passive</w:t>
      </w:r>
      <w:r w:rsidRPr="00F303FB">
        <w:rPr>
          <w:rFonts w:ascii="Times New Roman" w:hAnsi="Times New Roman" w:cs="Times New Roman"/>
          <w:i/>
          <w:sz w:val="24"/>
          <w:szCs w:val="24"/>
        </w:rPr>
        <w:t>).</w:t>
      </w:r>
    </w:p>
    <w:p w:rsidR="00783158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Модальные</w:t>
      </w:r>
      <w:r w:rsidRPr="00B00B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глаголы</w:t>
      </w:r>
      <w:r w:rsidRPr="008E0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и</w:t>
      </w:r>
      <w:r w:rsidRPr="008E0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их</w:t>
      </w:r>
      <w:r w:rsidRPr="008E0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0F65">
        <w:rPr>
          <w:rFonts w:ascii="Times New Roman" w:hAnsi="Times New Roman" w:cs="Times New Roman"/>
          <w:sz w:val="24"/>
          <w:szCs w:val="24"/>
        </w:rPr>
        <w:t>эквиваленты</w:t>
      </w:r>
      <w:r w:rsidRPr="008E0F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(can/could/be able to; must/have to; would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, should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; need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; shall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).</w:t>
      </w:r>
      <w:r w:rsidRPr="001F08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83158" w:rsidRPr="00FF78D1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Конструкция</w:t>
      </w:r>
      <w:r w:rsidRPr="00FF78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got</w:t>
      </w:r>
      <w:r w:rsidRPr="00FF78D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F78D1">
        <w:rPr>
          <w:rFonts w:ascii="Times New Roman" w:hAnsi="Times New Roman" w:cs="Times New Roman"/>
          <w:sz w:val="24"/>
          <w:szCs w:val="24"/>
        </w:rPr>
        <w:t xml:space="preserve">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F7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</w:t>
      </w:r>
      <w:r w:rsidRPr="00FF78D1">
        <w:rPr>
          <w:rFonts w:ascii="Times New Roman" w:hAnsi="Times New Roman" w:cs="Times New Roman"/>
          <w:sz w:val="24"/>
          <w:szCs w:val="24"/>
        </w:rPr>
        <w:t xml:space="preserve">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F78D1">
        <w:rPr>
          <w:rFonts w:ascii="Times New Roman" w:hAnsi="Times New Roman" w:cs="Times New Roman"/>
          <w:sz w:val="24"/>
          <w:szCs w:val="24"/>
        </w:rPr>
        <w:t>и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F78D1"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FF78D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действительном залоге в изъявительном наклонении.</w:t>
      </w:r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Неличные формы глагола</w:t>
      </w:r>
      <w:r w:rsidRPr="005C5466">
        <w:rPr>
          <w:rFonts w:ascii="Times New Roman" w:hAnsi="Times New Roman" w:cs="Times New Roman"/>
          <w:sz w:val="24"/>
          <w:szCs w:val="24"/>
        </w:rPr>
        <w:t xml:space="preserve"> (герундий, причасти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C5466">
        <w:rPr>
          <w:rFonts w:ascii="Times New Roman" w:hAnsi="Times New Roman" w:cs="Times New Roman"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C5466">
        <w:rPr>
          <w:rFonts w:ascii="Times New Roman" w:hAnsi="Times New Roman" w:cs="Times New Roman"/>
          <w:sz w:val="24"/>
          <w:szCs w:val="24"/>
        </w:rPr>
        <w:t>, отглагольное существительное) без различия их функций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5C5466">
        <w:rPr>
          <w:rFonts w:ascii="Times New Roman" w:hAnsi="Times New Roman" w:cs="Times New Roman"/>
          <w:sz w:val="24"/>
          <w:szCs w:val="24"/>
        </w:rPr>
        <w:t xml:space="preserve">Наиболее употребительные </w:t>
      </w:r>
      <w:r w:rsidRPr="00B00B9B">
        <w:rPr>
          <w:rFonts w:ascii="Times New Roman" w:hAnsi="Times New Roman" w:cs="Times New Roman"/>
          <w:b/>
          <w:sz w:val="24"/>
          <w:szCs w:val="24"/>
        </w:rPr>
        <w:t>фразовые глаголы</w:t>
      </w:r>
      <w:r w:rsidRPr="005C5466">
        <w:rPr>
          <w:rFonts w:ascii="Times New Roman" w:hAnsi="Times New Roman" w:cs="Times New Roman"/>
          <w:sz w:val="24"/>
          <w:szCs w:val="24"/>
        </w:rPr>
        <w:t xml:space="preserve">, обслуживающие ситуации общения, отобранные для </w:t>
      </w:r>
      <w:r>
        <w:rPr>
          <w:rFonts w:ascii="Times New Roman" w:hAnsi="Times New Roman" w:cs="Times New Roman"/>
          <w:sz w:val="24"/>
          <w:szCs w:val="24"/>
        </w:rPr>
        <w:t>данного этапа обучения.</w:t>
      </w:r>
    </w:p>
    <w:p w:rsidR="00783158" w:rsidRPr="00A94C76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5C5466">
        <w:rPr>
          <w:rFonts w:ascii="Times New Roman" w:hAnsi="Times New Roman" w:cs="Times New Roman"/>
          <w:sz w:val="24"/>
          <w:szCs w:val="24"/>
        </w:rPr>
        <w:t xml:space="preserve">Неисчисляемые и исчисляемые </w:t>
      </w:r>
      <w:r w:rsidRPr="00B00B9B">
        <w:rPr>
          <w:rFonts w:ascii="Times New Roman" w:hAnsi="Times New Roman" w:cs="Times New Roman"/>
          <w:b/>
          <w:sz w:val="24"/>
          <w:szCs w:val="24"/>
        </w:rPr>
        <w:t>существительные</w:t>
      </w:r>
      <w:r w:rsidRPr="005C5466">
        <w:rPr>
          <w:rFonts w:ascii="Times New Roman" w:hAnsi="Times New Roman" w:cs="Times New Roman"/>
          <w:sz w:val="24"/>
          <w:szCs w:val="24"/>
        </w:rPr>
        <w:t xml:space="preserve">, существительные </w:t>
      </w:r>
      <w:r>
        <w:rPr>
          <w:rFonts w:ascii="Times New Roman" w:hAnsi="Times New Roman" w:cs="Times New Roman"/>
          <w:sz w:val="24"/>
          <w:szCs w:val="24"/>
        </w:rPr>
        <w:t>в притяжательном падеже. Существительные с причастиями настоящего и прошедшего времени.</w:t>
      </w:r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5C5466">
        <w:rPr>
          <w:rFonts w:ascii="Times New Roman" w:hAnsi="Times New Roman" w:cs="Times New Roman"/>
          <w:sz w:val="24"/>
          <w:szCs w:val="24"/>
        </w:rPr>
        <w:t xml:space="preserve">Определённый, неопределённый и нулевой </w:t>
      </w:r>
      <w:r w:rsidRPr="00B00B9B">
        <w:rPr>
          <w:rFonts w:ascii="Times New Roman" w:hAnsi="Times New Roman" w:cs="Times New Roman"/>
          <w:b/>
          <w:sz w:val="24"/>
          <w:szCs w:val="24"/>
        </w:rPr>
        <w:t>артикли</w:t>
      </w:r>
      <w:r>
        <w:rPr>
          <w:rFonts w:ascii="Times New Roman" w:hAnsi="Times New Roman" w:cs="Times New Roman"/>
          <w:sz w:val="24"/>
          <w:szCs w:val="24"/>
        </w:rPr>
        <w:t>. Употребление артикля с личными именами и географическими названиями.</w:t>
      </w:r>
    </w:p>
    <w:p w:rsidR="00783158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5466">
        <w:rPr>
          <w:rFonts w:ascii="Times New Roman" w:hAnsi="Times New Roman" w:cs="Times New Roman"/>
          <w:sz w:val="24"/>
          <w:szCs w:val="24"/>
        </w:rPr>
        <w:t xml:space="preserve">Личные </w:t>
      </w:r>
      <w:r w:rsidRPr="00B00B9B">
        <w:rPr>
          <w:rFonts w:ascii="Times New Roman" w:hAnsi="Times New Roman" w:cs="Times New Roman"/>
          <w:b/>
          <w:sz w:val="24"/>
          <w:szCs w:val="24"/>
        </w:rPr>
        <w:t>местоимения</w:t>
      </w:r>
      <w:r w:rsidRPr="005C5466">
        <w:rPr>
          <w:rFonts w:ascii="Times New Roman" w:hAnsi="Times New Roman" w:cs="Times New Roman"/>
          <w:sz w:val="24"/>
          <w:szCs w:val="24"/>
        </w:rPr>
        <w:t xml:space="preserve"> в и</w:t>
      </w:r>
      <w:r>
        <w:rPr>
          <w:rFonts w:ascii="Times New Roman" w:hAnsi="Times New Roman" w:cs="Times New Roman"/>
          <w:sz w:val="24"/>
          <w:szCs w:val="24"/>
        </w:rPr>
        <w:t xml:space="preserve">менительном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2142ED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объектном падежах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me</w:t>
      </w:r>
      <w:r w:rsidRPr="002142ED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94C76">
        <w:rPr>
          <w:rFonts w:ascii="Times New Roman" w:hAnsi="Times New Roman" w:cs="Times New Roman"/>
          <w:sz w:val="24"/>
          <w:szCs w:val="24"/>
        </w:rPr>
        <w:t>притяжательные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my</w:t>
      </w:r>
      <w:r w:rsidRPr="002142ED">
        <w:rPr>
          <w:rFonts w:ascii="Times New Roman" w:hAnsi="Times New Roman" w:cs="Times New Roman"/>
          <w:i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в абсолютной форме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mine</w:t>
      </w:r>
      <w:r w:rsidRPr="002142ED">
        <w:rPr>
          <w:rFonts w:ascii="Times New Roman" w:hAnsi="Times New Roman" w:cs="Times New Roman"/>
          <w:i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C76">
        <w:rPr>
          <w:rFonts w:ascii="Times New Roman" w:hAnsi="Times New Roman" w:cs="Times New Roman"/>
          <w:sz w:val="24"/>
          <w:szCs w:val="24"/>
        </w:rPr>
        <w:t>указательные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those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these</w:t>
      </w:r>
      <w:r w:rsidRPr="002142ED">
        <w:rPr>
          <w:rFonts w:ascii="Times New Roman" w:hAnsi="Times New Roman" w:cs="Times New Roman"/>
          <w:i/>
          <w:sz w:val="24"/>
          <w:szCs w:val="24"/>
        </w:rPr>
        <w:t>)</w:t>
      </w:r>
      <w:r w:rsidRPr="00A94C76">
        <w:rPr>
          <w:rFonts w:ascii="Times New Roman" w:hAnsi="Times New Roman" w:cs="Times New Roman"/>
          <w:sz w:val="24"/>
          <w:szCs w:val="24"/>
        </w:rPr>
        <w:t>, относительные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whose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2142ED">
        <w:rPr>
          <w:rFonts w:ascii="Times New Roman" w:hAnsi="Times New Roman" w:cs="Times New Roman"/>
          <w:i/>
          <w:sz w:val="24"/>
          <w:szCs w:val="24"/>
        </w:rPr>
        <w:t>),</w:t>
      </w:r>
      <w:r w:rsidRPr="00A94C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возвратные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myself</w:t>
      </w:r>
      <w:r w:rsidRPr="002142ED">
        <w:rPr>
          <w:rFonts w:ascii="Times New Roman" w:hAnsi="Times New Roman" w:cs="Times New Roman"/>
          <w:i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C76">
        <w:rPr>
          <w:rFonts w:ascii="Times New Roman" w:hAnsi="Times New Roman" w:cs="Times New Roman"/>
          <w:sz w:val="24"/>
          <w:szCs w:val="24"/>
        </w:rPr>
        <w:t>вопросительные</w:t>
      </w:r>
      <w:r w:rsidRPr="002142ED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whose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2142ED">
        <w:rPr>
          <w:rFonts w:ascii="Times New Roman" w:hAnsi="Times New Roman" w:cs="Times New Roman"/>
          <w:i/>
          <w:sz w:val="24"/>
          <w:szCs w:val="24"/>
        </w:rPr>
        <w:t>),</w:t>
      </w:r>
      <w:r w:rsidRPr="00A94C76">
        <w:rPr>
          <w:rFonts w:ascii="Times New Roman" w:hAnsi="Times New Roman" w:cs="Times New Roman"/>
          <w:sz w:val="24"/>
          <w:szCs w:val="24"/>
        </w:rPr>
        <w:t xml:space="preserve"> неопределённые местоимения </w:t>
      </w:r>
      <w:r w:rsidRPr="00A94C76">
        <w:rPr>
          <w:rFonts w:ascii="Times New Roman" w:hAnsi="Times New Roman" w:cs="Times New Roman"/>
          <w:i/>
          <w:sz w:val="24"/>
          <w:szCs w:val="24"/>
        </w:rPr>
        <w:t>(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some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any</w:t>
      </w:r>
      <w:r w:rsidRPr="00A94C76">
        <w:rPr>
          <w:rFonts w:ascii="Times New Roman" w:hAnsi="Times New Roman" w:cs="Times New Roman"/>
          <w:i/>
          <w:sz w:val="24"/>
          <w:szCs w:val="24"/>
        </w:rPr>
        <w:t>)</w:t>
      </w:r>
      <w:r w:rsidRPr="00A94C76">
        <w:rPr>
          <w:rFonts w:ascii="Times New Roman" w:hAnsi="Times New Roman" w:cs="Times New Roman"/>
          <w:sz w:val="24"/>
          <w:szCs w:val="24"/>
        </w:rPr>
        <w:t xml:space="preserve"> и их производные </w:t>
      </w:r>
      <w:r w:rsidRPr="00A94C76">
        <w:rPr>
          <w:rFonts w:ascii="Times New Roman" w:hAnsi="Times New Roman" w:cs="Times New Roman"/>
          <w:i/>
          <w:sz w:val="24"/>
          <w:szCs w:val="24"/>
        </w:rPr>
        <w:t>(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somebody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anything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nobody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everything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4C76">
        <w:rPr>
          <w:rFonts w:ascii="Times New Roman" w:hAnsi="Times New Roman" w:cs="Times New Roman"/>
          <w:sz w:val="24"/>
          <w:szCs w:val="24"/>
        </w:rPr>
        <w:t>и т. д</w:t>
      </w:r>
      <w:r w:rsidRPr="00A94C76">
        <w:rPr>
          <w:rFonts w:ascii="Times New Roman" w:hAnsi="Times New Roman" w:cs="Times New Roman"/>
          <w:i/>
          <w:sz w:val="24"/>
          <w:szCs w:val="24"/>
        </w:rPr>
        <w:t>.)</w:t>
      </w:r>
      <w:r w:rsidRPr="00A94C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Степени сравнения</w:t>
      </w:r>
      <w:r w:rsidRPr="005C5466">
        <w:rPr>
          <w:rFonts w:ascii="Times New Roman" w:hAnsi="Times New Roman" w:cs="Times New Roman"/>
          <w:sz w:val="24"/>
          <w:szCs w:val="24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прилагательных</w:t>
      </w:r>
      <w:r w:rsidRPr="005C5466">
        <w:rPr>
          <w:rFonts w:ascii="Times New Roman" w:hAnsi="Times New Roman" w:cs="Times New Roman"/>
          <w:sz w:val="24"/>
          <w:szCs w:val="24"/>
        </w:rPr>
        <w:t>, в том числе образованные не по правилу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3158" w:rsidRPr="00267014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7014">
        <w:rPr>
          <w:rFonts w:ascii="Times New Roman" w:hAnsi="Times New Roman" w:cs="Times New Roman"/>
          <w:b/>
          <w:sz w:val="24"/>
          <w:szCs w:val="24"/>
        </w:rPr>
        <w:t>Наречия</w:t>
      </w:r>
      <w:r w:rsidRPr="002670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времени</w:t>
      </w:r>
      <w:r w:rsidRPr="0026701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(sometimes, often, usually, never, ever, just, since, yet).</w:t>
      </w:r>
    </w:p>
    <w:p w:rsidR="00783158" w:rsidRPr="00267014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Наречия </w:t>
      </w:r>
      <w:r>
        <w:rPr>
          <w:rFonts w:ascii="Times New Roman" w:hAnsi="Times New Roman" w:cs="Times New Roman"/>
          <w:sz w:val="24"/>
          <w:szCs w:val="24"/>
        </w:rPr>
        <w:t>и наречные обороты образа действия.</w:t>
      </w:r>
    </w:p>
    <w:p w:rsidR="00783158" w:rsidRPr="00A94C76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Наречия</w:t>
      </w:r>
      <w:r w:rsidRPr="005C5466">
        <w:rPr>
          <w:rFonts w:ascii="Times New Roman" w:hAnsi="Times New Roman" w:cs="Times New Roman"/>
          <w:sz w:val="24"/>
          <w:szCs w:val="24"/>
        </w:rPr>
        <w:t xml:space="preserve">, оканчивающиеся на </w:t>
      </w:r>
      <w:r w:rsidRPr="005C5466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proofErr w:type="spellEnd"/>
      <w:r w:rsidRPr="005C5466">
        <w:rPr>
          <w:rFonts w:ascii="Times New Roman" w:hAnsi="Times New Roman" w:cs="Times New Roman"/>
          <w:sz w:val="24"/>
          <w:szCs w:val="24"/>
        </w:rPr>
        <w:t>, а также совпадающие по форме с прилагательными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014">
        <w:rPr>
          <w:rFonts w:ascii="Times New Roman" w:hAnsi="Times New Roman" w:cs="Times New Roman"/>
          <w:i/>
          <w:sz w:val="24"/>
          <w:szCs w:val="24"/>
        </w:rPr>
        <w:t>(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fast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high</w:t>
      </w:r>
      <w:r w:rsidRPr="00267014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94C76">
        <w:rPr>
          <w:rFonts w:ascii="Times New Roman" w:hAnsi="Times New Roman" w:cs="Times New Roman"/>
          <w:sz w:val="24"/>
          <w:szCs w:val="24"/>
        </w:rPr>
        <w:t xml:space="preserve">наречия, выражающие количество </w:t>
      </w:r>
      <w:r w:rsidRPr="00A94C76">
        <w:rPr>
          <w:rFonts w:ascii="Times New Roman" w:hAnsi="Times New Roman" w:cs="Times New Roman"/>
          <w:i/>
          <w:sz w:val="24"/>
          <w:szCs w:val="24"/>
        </w:rPr>
        <w:t>(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A94C76">
        <w:rPr>
          <w:rFonts w:ascii="Times New Roman" w:hAnsi="Times New Roman" w:cs="Times New Roman"/>
          <w:i/>
          <w:sz w:val="24"/>
          <w:szCs w:val="24"/>
        </w:rPr>
        <w:t>/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A94C76">
        <w:rPr>
          <w:rFonts w:ascii="Times New Roman" w:hAnsi="Times New Roman" w:cs="Times New Roman"/>
          <w:i/>
          <w:sz w:val="24"/>
          <w:szCs w:val="24"/>
        </w:rPr>
        <w:t>/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A94C76">
        <w:rPr>
          <w:rFonts w:ascii="Times New Roman" w:hAnsi="Times New Roman" w:cs="Times New Roman"/>
          <w:i/>
          <w:sz w:val="24"/>
          <w:szCs w:val="24"/>
        </w:rPr>
        <w:t>/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94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4C76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A94C76">
        <w:rPr>
          <w:rFonts w:ascii="Times New Roman" w:hAnsi="Times New Roman" w:cs="Times New Roman"/>
          <w:i/>
          <w:sz w:val="24"/>
          <w:szCs w:val="24"/>
        </w:rPr>
        <w:t>).</w:t>
      </w:r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1F0893">
        <w:rPr>
          <w:rFonts w:ascii="Times New Roman" w:hAnsi="Times New Roman" w:cs="Times New Roman"/>
          <w:b/>
          <w:sz w:val="24"/>
          <w:szCs w:val="24"/>
        </w:rPr>
        <w:t>Устойчивые</w:t>
      </w:r>
      <w:r w:rsidRPr="001F0893">
        <w:rPr>
          <w:rFonts w:ascii="Times New Roman" w:hAnsi="Times New Roman" w:cs="Times New Roman"/>
          <w:sz w:val="24"/>
          <w:szCs w:val="24"/>
        </w:rPr>
        <w:t xml:space="preserve"> </w:t>
      </w:r>
      <w:r w:rsidRPr="001F0893">
        <w:rPr>
          <w:rFonts w:ascii="Times New Roman" w:hAnsi="Times New Roman" w:cs="Times New Roman"/>
          <w:b/>
          <w:sz w:val="24"/>
          <w:szCs w:val="24"/>
        </w:rPr>
        <w:t>словоформы</w:t>
      </w:r>
      <w:r w:rsidRPr="001F0893">
        <w:rPr>
          <w:rFonts w:ascii="Times New Roman" w:hAnsi="Times New Roman" w:cs="Times New Roman"/>
          <w:sz w:val="24"/>
          <w:szCs w:val="24"/>
        </w:rPr>
        <w:t xml:space="preserve"> в функции наречия типа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sometimes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last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8E0F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least</w:t>
      </w:r>
      <w:r w:rsidRPr="001F0893">
        <w:rPr>
          <w:rFonts w:ascii="Times New Roman" w:hAnsi="Times New Roman" w:cs="Times New Roman"/>
          <w:sz w:val="24"/>
          <w:szCs w:val="24"/>
        </w:rPr>
        <w:t xml:space="preserve"> и т. д. </w:t>
      </w:r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1F0893">
        <w:rPr>
          <w:rFonts w:ascii="Times New Roman" w:hAnsi="Times New Roman" w:cs="Times New Roman"/>
          <w:b/>
          <w:sz w:val="24"/>
          <w:szCs w:val="24"/>
        </w:rPr>
        <w:t>Степени сравнения наречий</w:t>
      </w:r>
      <w:r w:rsidRPr="001F0893">
        <w:rPr>
          <w:rFonts w:ascii="Times New Roman" w:hAnsi="Times New Roman" w:cs="Times New Roman"/>
          <w:sz w:val="24"/>
          <w:szCs w:val="24"/>
        </w:rPr>
        <w:t>, в том числе образованные не по правилу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893">
        <w:rPr>
          <w:rFonts w:ascii="Times New Roman" w:hAnsi="Times New Roman" w:cs="Times New Roman"/>
          <w:i/>
          <w:sz w:val="24"/>
          <w:szCs w:val="24"/>
        </w:rPr>
        <w:t>(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less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least</w:t>
      </w:r>
      <w:r w:rsidRPr="001F0893">
        <w:rPr>
          <w:rFonts w:ascii="Times New Roman" w:hAnsi="Times New Roman" w:cs="Times New Roman"/>
          <w:i/>
          <w:sz w:val="24"/>
          <w:szCs w:val="24"/>
        </w:rPr>
        <w:t>)</w:t>
      </w:r>
      <w:r w:rsidRPr="001F0893">
        <w:rPr>
          <w:rFonts w:ascii="Times New Roman" w:hAnsi="Times New Roman" w:cs="Times New Roman"/>
          <w:sz w:val="24"/>
          <w:szCs w:val="24"/>
        </w:rPr>
        <w:t>.</w:t>
      </w:r>
    </w:p>
    <w:p w:rsidR="00783158" w:rsidRPr="001F0893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1F0893">
        <w:rPr>
          <w:rFonts w:ascii="Times New Roman" w:hAnsi="Times New Roman" w:cs="Times New Roman"/>
          <w:b/>
          <w:sz w:val="24"/>
          <w:szCs w:val="24"/>
        </w:rPr>
        <w:t>Числительные</w:t>
      </w:r>
      <w:r w:rsidRPr="001F0893">
        <w:rPr>
          <w:rFonts w:ascii="Times New Roman" w:hAnsi="Times New Roman" w:cs="Times New Roman"/>
          <w:sz w:val="24"/>
          <w:szCs w:val="24"/>
        </w:rPr>
        <w:t xml:space="preserve"> количественные и порядковые; числительные для обозначения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893">
        <w:rPr>
          <w:rFonts w:ascii="Times New Roman" w:hAnsi="Times New Roman" w:cs="Times New Roman"/>
          <w:sz w:val="24"/>
          <w:szCs w:val="24"/>
        </w:rPr>
        <w:t>дат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0893">
        <w:rPr>
          <w:rFonts w:ascii="Times New Roman" w:hAnsi="Times New Roman" w:cs="Times New Roman"/>
          <w:sz w:val="24"/>
          <w:szCs w:val="24"/>
        </w:rPr>
        <w:t xml:space="preserve"> больших чисел</w:t>
      </w:r>
      <w:r>
        <w:rPr>
          <w:rFonts w:ascii="Times New Roman" w:hAnsi="Times New Roman" w:cs="Times New Roman"/>
          <w:sz w:val="24"/>
          <w:szCs w:val="24"/>
        </w:rPr>
        <w:t>, цены, процентов</w:t>
      </w:r>
      <w:r w:rsidRPr="001F0893">
        <w:rPr>
          <w:rFonts w:ascii="Times New Roman" w:hAnsi="Times New Roman" w:cs="Times New Roman"/>
          <w:sz w:val="24"/>
          <w:szCs w:val="24"/>
        </w:rPr>
        <w:t>.</w:t>
      </w:r>
    </w:p>
    <w:p w:rsidR="00783158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Предлоги</w:t>
      </w:r>
      <w:r w:rsidRPr="005C5466">
        <w:rPr>
          <w:rFonts w:ascii="Times New Roman" w:hAnsi="Times New Roman" w:cs="Times New Roman"/>
          <w:sz w:val="24"/>
          <w:szCs w:val="24"/>
        </w:rPr>
        <w:t xml:space="preserve"> места, времени, направления; предлоги, употребляемые в страдательном залоге </w:t>
      </w:r>
      <w:r w:rsidRPr="005C5466">
        <w:rPr>
          <w:rFonts w:ascii="Times New Roman" w:hAnsi="Times New Roman" w:cs="Times New Roman"/>
          <w:i/>
          <w:sz w:val="24"/>
          <w:szCs w:val="24"/>
        </w:rPr>
        <w:t>(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by</w:t>
      </w:r>
      <w:r w:rsidRPr="005C54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Pr="005C5466">
        <w:rPr>
          <w:rFonts w:ascii="Times New Roman" w:hAnsi="Times New Roman" w:cs="Times New Roman"/>
          <w:i/>
          <w:sz w:val="24"/>
          <w:szCs w:val="24"/>
        </w:rPr>
        <w:t>)</w:t>
      </w:r>
      <w:r w:rsidRPr="001F0893">
        <w:rPr>
          <w:rFonts w:ascii="Times New Roman" w:hAnsi="Times New Roman" w:cs="Times New Roman"/>
          <w:sz w:val="24"/>
          <w:szCs w:val="24"/>
        </w:rPr>
        <w:t>.</w:t>
      </w:r>
    </w:p>
    <w:p w:rsidR="00783158" w:rsidRPr="00267014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Союзы</w:t>
      </w:r>
      <w:r w:rsidRPr="00267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but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7014">
        <w:rPr>
          <w:rFonts w:ascii="Times New Roman" w:hAnsi="Times New Roman" w:cs="Times New Roman"/>
          <w:sz w:val="24"/>
          <w:szCs w:val="24"/>
        </w:rPr>
        <w:t>в про</w:t>
      </w:r>
      <w:r>
        <w:rPr>
          <w:rFonts w:ascii="Times New Roman" w:hAnsi="Times New Roman" w:cs="Times New Roman"/>
          <w:sz w:val="24"/>
          <w:szCs w:val="24"/>
        </w:rPr>
        <w:t xml:space="preserve">стом, сложноподчиненном и сложносочиненном предложении. Союзы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too</w:t>
      </w:r>
      <w:r w:rsidRPr="00267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67014">
        <w:rPr>
          <w:rFonts w:ascii="Times New Roman" w:hAnsi="Times New Roman" w:cs="Times New Roman"/>
          <w:i/>
          <w:sz w:val="24"/>
          <w:szCs w:val="24"/>
          <w:lang w:val="en-US"/>
        </w:rPr>
        <w:t>either</w:t>
      </w:r>
      <w:r w:rsidRPr="00267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значении «тоже, также» для выражения согласия.</w:t>
      </w:r>
    </w:p>
    <w:p w:rsidR="00783158" w:rsidRPr="00EE2195" w:rsidRDefault="00783158" w:rsidP="001C41A1">
      <w:pPr>
        <w:pStyle w:val="a3"/>
        <w:numPr>
          <w:ilvl w:val="0"/>
          <w:numId w:val="29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893">
        <w:rPr>
          <w:rFonts w:ascii="Times New Roman" w:hAnsi="Times New Roman" w:cs="Times New Roman"/>
          <w:b/>
          <w:sz w:val="24"/>
          <w:szCs w:val="24"/>
        </w:rPr>
        <w:t>Средства связи</w:t>
      </w:r>
      <w:r w:rsidRPr="001F0893">
        <w:rPr>
          <w:rFonts w:ascii="Times New Roman" w:hAnsi="Times New Roman" w:cs="Times New Roman"/>
          <w:sz w:val="24"/>
          <w:szCs w:val="24"/>
        </w:rPr>
        <w:t xml:space="preserve"> в тексте для обеспечения его целостности </w:t>
      </w:r>
      <w:r w:rsidRPr="001F0893">
        <w:rPr>
          <w:rFonts w:ascii="Times New Roman" w:hAnsi="Times New Roman" w:cs="Times New Roman"/>
          <w:i/>
          <w:sz w:val="24"/>
          <w:szCs w:val="24"/>
        </w:rPr>
        <w:t>(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firstly</w:t>
      </w:r>
      <w:r w:rsidRPr="001F0893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finally</w:t>
      </w:r>
      <w:r w:rsidRPr="001F0893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last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8E0F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end</w:t>
      </w:r>
      <w:r w:rsidRPr="001F089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0F65">
        <w:rPr>
          <w:rFonts w:ascii="Times New Roman" w:hAnsi="Times New Roman" w:cs="Times New Roman"/>
          <w:i/>
          <w:sz w:val="24"/>
          <w:szCs w:val="24"/>
          <w:lang w:val="en-US"/>
        </w:rPr>
        <w:t>however</w:t>
      </w:r>
      <w:r w:rsidRPr="008E0F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893">
        <w:rPr>
          <w:rFonts w:ascii="Times New Roman" w:hAnsi="Times New Roman" w:cs="Times New Roman"/>
          <w:sz w:val="24"/>
          <w:szCs w:val="24"/>
        </w:rPr>
        <w:t>и т.д.).</w:t>
      </w:r>
    </w:p>
    <w:p w:rsidR="00783158" w:rsidRPr="001F0893" w:rsidRDefault="00783158" w:rsidP="00D8160B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3158" w:rsidRDefault="00783158" w:rsidP="001C41A1">
      <w:pPr>
        <w:pStyle w:val="a3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0F65">
        <w:rPr>
          <w:rFonts w:ascii="Times New Roman" w:hAnsi="Times New Roman" w:cs="Times New Roman"/>
          <w:sz w:val="24"/>
          <w:szCs w:val="24"/>
        </w:rPr>
        <w:t>Знание признаков, навыки распознавания и употребления в речи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B9B">
        <w:rPr>
          <w:rFonts w:ascii="Times New Roman" w:hAnsi="Times New Roman" w:cs="Times New Roman"/>
          <w:sz w:val="24"/>
          <w:szCs w:val="24"/>
          <w:u w:val="single"/>
        </w:rPr>
        <w:t>синтаксических явлений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3158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0B9B">
        <w:rPr>
          <w:rFonts w:ascii="Times New Roman" w:hAnsi="Times New Roman" w:cs="Times New Roman"/>
          <w:b/>
          <w:sz w:val="24"/>
          <w:szCs w:val="24"/>
        </w:rPr>
        <w:t>Простые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1B1FF2">
        <w:rPr>
          <w:rFonts w:ascii="Times New Roman" w:hAnsi="Times New Roman" w:cs="Times New Roman"/>
          <w:sz w:val="24"/>
          <w:szCs w:val="24"/>
        </w:rPr>
        <w:t xml:space="preserve">аспространённые и нераспространённые </w:t>
      </w:r>
      <w:r w:rsidRPr="00B00B9B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1B1FF2">
        <w:rPr>
          <w:rFonts w:ascii="Times New Roman" w:hAnsi="Times New Roman" w:cs="Times New Roman"/>
          <w:sz w:val="24"/>
          <w:szCs w:val="24"/>
        </w:rPr>
        <w:t xml:space="preserve">, в том числе с несколькими обстоятельствами, следующими в определённом порядке </w:t>
      </w:r>
      <w:r w:rsidRPr="001B1FF2">
        <w:rPr>
          <w:rFonts w:ascii="Times New Roman" w:hAnsi="Times New Roman" w:cs="Times New Roman"/>
          <w:i/>
          <w:sz w:val="24"/>
          <w:szCs w:val="24"/>
        </w:rPr>
        <w:t>(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We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went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England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last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summer</w:t>
      </w:r>
      <w:r w:rsidRPr="001B1FF2">
        <w:rPr>
          <w:rFonts w:ascii="Times New Roman" w:hAnsi="Times New Roman" w:cs="Times New Roman"/>
          <w:sz w:val="24"/>
          <w:szCs w:val="24"/>
        </w:rPr>
        <w:t>); предложения с начальным “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1B1FF2">
        <w:rPr>
          <w:rFonts w:ascii="Times New Roman" w:hAnsi="Times New Roman" w:cs="Times New Roman"/>
          <w:sz w:val="24"/>
          <w:szCs w:val="24"/>
        </w:rPr>
        <w:t xml:space="preserve">” и с начальным </w:t>
      </w:r>
      <w:r w:rsidRPr="001B1FF2">
        <w:rPr>
          <w:rFonts w:ascii="Times New Roman" w:hAnsi="Times New Roman" w:cs="Times New Roman"/>
          <w:i/>
          <w:sz w:val="24"/>
          <w:szCs w:val="24"/>
        </w:rPr>
        <w:t>“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There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 +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1B1FF2">
        <w:rPr>
          <w:rFonts w:ascii="Times New Roman" w:hAnsi="Times New Roman" w:cs="Times New Roman"/>
          <w:i/>
          <w:sz w:val="24"/>
          <w:szCs w:val="24"/>
        </w:rPr>
        <w:t>” (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It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winter</w:t>
      </w:r>
      <w:r w:rsidRPr="001B1FF2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1B1F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There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book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table</w:t>
      </w:r>
      <w:r w:rsidRPr="001B1FF2">
        <w:rPr>
          <w:rFonts w:ascii="Times New Roman" w:hAnsi="Times New Roman" w:cs="Times New Roman"/>
          <w:i/>
          <w:sz w:val="24"/>
          <w:szCs w:val="24"/>
        </w:rPr>
        <w:t>.)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Порядок следования однородных определений в простом предложении. Порядок следования наречий в простом распространенном предложении.</w:t>
      </w:r>
    </w:p>
    <w:p w:rsidR="00783158" w:rsidRPr="002142ED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lastRenderedPageBreak/>
        <w:t>Предложения</w:t>
      </w:r>
      <w:r w:rsidRPr="00214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 сравнительными</w:t>
      </w:r>
      <w:r w:rsidRPr="00214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конструкциями</w:t>
      </w:r>
      <w:r w:rsidRPr="002142ED">
        <w:rPr>
          <w:rFonts w:ascii="Times New Roman" w:hAnsi="Times New Roman" w:cs="Times New Roman"/>
          <w:sz w:val="24"/>
          <w:szCs w:val="24"/>
        </w:rPr>
        <w:t xml:space="preserve"> 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2142ED">
        <w:rPr>
          <w:rFonts w:ascii="Times New Roman" w:hAnsi="Times New Roman" w:cs="Times New Roman"/>
          <w:i/>
          <w:sz w:val="24"/>
          <w:szCs w:val="24"/>
        </w:rPr>
        <w:t>…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than</w:t>
      </w:r>
      <w:r w:rsidRPr="002142ED">
        <w:rPr>
          <w:rFonts w:ascii="Times New Roman" w:hAnsi="Times New Roman" w:cs="Times New Roman"/>
          <w:i/>
          <w:sz w:val="24"/>
          <w:szCs w:val="24"/>
        </w:rPr>
        <w:t>.</w:t>
      </w:r>
    </w:p>
    <w:p w:rsidR="00783158" w:rsidRPr="001B1FF2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Сложносочинённые предложения</w:t>
      </w:r>
      <w:r w:rsidRPr="005C5466">
        <w:rPr>
          <w:rFonts w:ascii="Times New Roman" w:hAnsi="Times New Roman" w:cs="Times New Roman"/>
          <w:sz w:val="24"/>
          <w:szCs w:val="24"/>
        </w:rPr>
        <w:t xml:space="preserve"> с сочинительными союзами 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Pr="005C54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but</w:t>
      </w:r>
      <w:r w:rsidRPr="005C54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83158" w:rsidRPr="002142ED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4C76">
        <w:rPr>
          <w:rFonts w:ascii="Times New Roman" w:hAnsi="Times New Roman" w:cs="Times New Roman"/>
          <w:b/>
          <w:sz w:val="24"/>
          <w:szCs w:val="24"/>
        </w:rPr>
        <w:t>Сложноподчинённые</w:t>
      </w:r>
      <w:r w:rsidRPr="002142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4C76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2142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с</w:t>
      </w:r>
      <w:r w:rsidRPr="002142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союзами</w:t>
      </w:r>
      <w:r w:rsidRPr="002142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и</w:t>
      </w:r>
      <w:r w:rsidRPr="002142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союзными</w:t>
      </w:r>
      <w:r w:rsidRPr="002142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словами</w:t>
      </w:r>
      <w:r w:rsidRPr="002142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, who, if, so, than, since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783158" w:rsidRPr="007978DE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Условные</w:t>
      </w:r>
      <w:r w:rsidRPr="00B00B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1B1F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1FF2">
        <w:rPr>
          <w:rFonts w:ascii="Times New Roman" w:hAnsi="Times New Roman" w:cs="Times New Roman"/>
          <w:sz w:val="24"/>
          <w:szCs w:val="24"/>
        </w:rPr>
        <w:t>реального</w:t>
      </w:r>
      <w:r w:rsidRPr="001B1F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(Conditional I – If it doesn’t rain, they will go for a picnic)</w:t>
      </w:r>
      <w:r w:rsidRPr="001F08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1B1FF2">
        <w:rPr>
          <w:rFonts w:ascii="Times New Roman" w:hAnsi="Times New Roman" w:cs="Times New Roman"/>
          <w:sz w:val="24"/>
          <w:szCs w:val="24"/>
        </w:rPr>
        <w:t>и</w:t>
      </w:r>
      <w:r w:rsidRPr="001B1F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1FF2">
        <w:rPr>
          <w:rFonts w:ascii="Times New Roman" w:hAnsi="Times New Roman" w:cs="Times New Roman"/>
          <w:sz w:val="24"/>
          <w:szCs w:val="24"/>
        </w:rPr>
        <w:t>нереального</w:t>
      </w:r>
      <w:r w:rsidRPr="001B1F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1FF2">
        <w:rPr>
          <w:rFonts w:ascii="Times New Roman" w:hAnsi="Times New Roman" w:cs="Times New Roman"/>
          <w:sz w:val="24"/>
          <w:szCs w:val="24"/>
        </w:rPr>
        <w:t>характера</w:t>
      </w:r>
      <w:r w:rsidRPr="001F08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1FF2">
        <w:rPr>
          <w:rFonts w:ascii="Times New Roman" w:hAnsi="Times New Roman" w:cs="Times New Roman"/>
          <w:i/>
          <w:sz w:val="24"/>
          <w:szCs w:val="24"/>
          <w:lang w:val="en-US"/>
        </w:rPr>
        <w:t>(Conditional II – If I were rich, I would help the endangered animals).</w:t>
      </w:r>
    </w:p>
    <w:p w:rsidR="00783158" w:rsidRPr="007978DE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Косвенная речь </w:t>
      </w:r>
      <w:r>
        <w:rPr>
          <w:rFonts w:ascii="Times New Roman" w:hAnsi="Times New Roman" w:cs="Times New Roman"/>
          <w:sz w:val="24"/>
          <w:szCs w:val="24"/>
        </w:rPr>
        <w:t>в утвердительных и отрицательных предложениях в настоящем времени.</w:t>
      </w:r>
    </w:p>
    <w:p w:rsidR="00783158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2142ED">
        <w:rPr>
          <w:rFonts w:ascii="Times New Roman" w:hAnsi="Times New Roman" w:cs="Times New Roman"/>
          <w:sz w:val="24"/>
          <w:szCs w:val="24"/>
        </w:rPr>
        <w:t>Все</w:t>
      </w:r>
      <w:r w:rsidRPr="00431261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sz w:val="24"/>
          <w:szCs w:val="24"/>
        </w:rPr>
        <w:t>типы</w:t>
      </w:r>
      <w:r w:rsidRPr="00431261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b/>
          <w:sz w:val="24"/>
          <w:szCs w:val="24"/>
        </w:rPr>
        <w:t>вопросительных</w:t>
      </w:r>
      <w:r w:rsidRPr="00431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b/>
          <w:sz w:val="24"/>
          <w:szCs w:val="24"/>
        </w:rPr>
        <w:t>предложений</w:t>
      </w:r>
      <w:r w:rsidRPr="00431261">
        <w:rPr>
          <w:rFonts w:ascii="Times New Roman" w:hAnsi="Times New Roman" w:cs="Times New Roman"/>
          <w:sz w:val="24"/>
          <w:szCs w:val="24"/>
        </w:rPr>
        <w:t xml:space="preserve"> (</w:t>
      </w:r>
      <w:r w:rsidRPr="002142ED">
        <w:rPr>
          <w:rFonts w:ascii="Times New Roman" w:hAnsi="Times New Roman" w:cs="Times New Roman"/>
          <w:sz w:val="24"/>
          <w:szCs w:val="24"/>
        </w:rPr>
        <w:t>общий</w:t>
      </w:r>
      <w:r w:rsidRPr="00431261">
        <w:rPr>
          <w:rFonts w:ascii="Times New Roman" w:hAnsi="Times New Roman" w:cs="Times New Roman"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sz w:val="24"/>
          <w:szCs w:val="24"/>
        </w:rPr>
        <w:t>специальный</w:t>
      </w:r>
      <w:r w:rsidRPr="00431261">
        <w:rPr>
          <w:rFonts w:ascii="Times New Roman" w:hAnsi="Times New Roman" w:cs="Times New Roman"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sz w:val="24"/>
          <w:szCs w:val="24"/>
        </w:rPr>
        <w:t>альтернативный</w:t>
      </w:r>
      <w:r w:rsidRPr="00431261">
        <w:rPr>
          <w:rFonts w:ascii="Times New Roman" w:hAnsi="Times New Roman" w:cs="Times New Roman"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sz w:val="24"/>
          <w:szCs w:val="24"/>
        </w:rPr>
        <w:t>разделительный</w:t>
      </w:r>
      <w:r w:rsidRPr="00431261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sz w:val="24"/>
          <w:szCs w:val="24"/>
        </w:rPr>
        <w:t>вопросы</w:t>
      </w:r>
      <w:r w:rsidRPr="00431261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sz w:val="24"/>
          <w:szCs w:val="24"/>
        </w:rPr>
        <w:t>в</w:t>
      </w:r>
      <w:r w:rsidRPr="00431261">
        <w:rPr>
          <w:rFonts w:ascii="Times New Roman" w:hAnsi="Times New Roman" w:cs="Times New Roman"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Future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/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Pr="004312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Pr="0043126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83158" w:rsidRPr="002142ED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2142ED">
        <w:rPr>
          <w:rFonts w:ascii="Times New Roman" w:hAnsi="Times New Roman" w:cs="Times New Roman"/>
          <w:b/>
          <w:sz w:val="24"/>
          <w:szCs w:val="24"/>
        </w:rPr>
        <w:t>Побудительные предложения</w:t>
      </w:r>
      <w:r w:rsidRPr="002142ED">
        <w:rPr>
          <w:rFonts w:ascii="Times New Roman" w:hAnsi="Times New Roman" w:cs="Times New Roman"/>
          <w:sz w:val="24"/>
          <w:szCs w:val="24"/>
        </w:rPr>
        <w:t xml:space="preserve"> в утвердительной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careful</w:t>
      </w:r>
      <w:r w:rsidRPr="002142ED">
        <w:rPr>
          <w:rFonts w:ascii="Times New Roman" w:hAnsi="Times New Roman" w:cs="Times New Roman"/>
          <w:i/>
          <w:sz w:val="24"/>
          <w:szCs w:val="24"/>
        </w:rPr>
        <w:t>!)</w:t>
      </w:r>
      <w:r w:rsidRPr="002142ED">
        <w:rPr>
          <w:rFonts w:ascii="Times New Roman" w:hAnsi="Times New Roman" w:cs="Times New Roman"/>
          <w:sz w:val="24"/>
          <w:szCs w:val="24"/>
        </w:rPr>
        <w:t xml:space="preserve"> и отрицательной </w:t>
      </w:r>
      <w:r w:rsidRPr="002142ED">
        <w:rPr>
          <w:rFonts w:ascii="Times New Roman" w:hAnsi="Times New Roman" w:cs="Times New Roman"/>
          <w:i/>
          <w:sz w:val="24"/>
          <w:szCs w:val="24"/>
        </w:rPr>
        <w:t>(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Don</w:t>
      </w:r>
      <w:r w:rsidRPr="002142ED">
        <w:rPr>
          <w:rFonts w:ascii="Times New Roman" w:hAnsi="Times New Roman" w:cs="Times New Roman"/>
          <w:i/>
          <w:sz w:val="24"/>
          <w:szCs w:val="24"/>
        </w:rPr>
        <w:t>’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break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2142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mirror</w:t>
      </w:r>
      <w:r w:rsidRPr="002142ED">
        <w:rPr>
          <w:rFonts w:ascii="Times New Roman" w:hAnsi="Times New Roman" w:cs="Times New Roman"/>
          <w:i/>
          <w:sz w:val="24"/>
          <w:szCs w:val="24"/>
        </w:rPr>
        <w:t>!)</w:t>
      </w:r>
      <w:r w:rsidRPr="002142ED">
        <w:rPr>
          <w:rFonts w:ascii="Times New Roman" w:hAnsi="Times New Roman" w:cs="Times New Roman"/>
          <w:sz w:val="24"/>
          <w:szCs w:val="24"/>
        </w:rPr>
        <w:t xml:space="preserve"> форме.</w:t>
      </w:r>
      <w:r>
        <w:rPr>
          <w:rFonts w:ascii="Times New Roman" w:hAnsi="Times New Roman" w:cs="Times New Roman"/>
          <w:sz w:val="24"/>
          <w:szCs w:val="24"/>
        </w:rPr>
        <w:t xml:space="preserve"> Побудительные предложения с </w:t>
      </w:r>
      <w:r w:rsidRPr="002142ED">
        <w:rPr>
          <w:rFonts w:ascii="Times New Roman" w:hAnsi="Times New Roman" w:cs="Times New Roman"/>
          <w:i/>
          <w:sz w:val="24"/>
          <w:szCs w:val="24"/>
          <w:lang w:val="en-US"/>
        </w:rPr>
        <w:t>Let’s.</w:t>
      </w:r>
    </w:p>
    <w:p w:rsidR="00783158" w:rsidRPr="007978DE" w:rsidRDefault="00783158" w:rsidP="001C41A1">
      <w:pPr>
        <w:pStyle w:val="a3"/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 w:rsidRPr="00B00B9B">
        <w:rPr>
          <w:rFonts w:ascii="Times New Roman" w:hAnsi="Times New Roman" w:cs="Times New Roman"/>
          <w:b/>
          <w:sz w:val="24"/>
          <w:szCs w:val="24"/>
        </w:rPr>
        <w:t>Конструкции</w:t>
      </w:r>
      <w:r w:rsidRPr="00797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с</w:t>
      </w:r>
      <w:r w:rsidRPr="00797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B9B">
        <w:rPr>
          <w:rFonts w:ascii="Times New Roman" w:hAnsi="Times New Roman" w:cs="Times New Roman"/>
          <w:b/>
          <w:sz w:val="24"/>
          <w:szCs w:val="24"/>
        </w:rPr>
        <w:t>глаголами</w:t>
      </w:r>
      <w:r w:rsidRPr="007978DE">
        <w:rPr>
          <w:rFonts w:ascii="Times New Roman" w:hAnsi="Times New Roman" w:cs="Times New Roman"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на</w:t>
      </w:r>
      <w:r w:rsidRPr="007978DE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proofErr w:type="spellEnd"/>
      <w:r w:rsidRPr="007978DE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going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978DE">
        <w:rPr>
          <w:rFonts w:ascii="Times New Roman" w:hAnsi="Times New Roman" w:cs="Times New Roman"/>
          <w:sz w:val="24"/>
          <w:szCs w:val="24"/>
        </w:rPr>
        <w:t xml:space="preserve"> (</w:t>
      </w:r>
      <w:r w:rsidRPr="005C5466">
        <w:rPr>
          <w:rFonts w:ascii="Times New Roman" w:hAnsi="Times New Roman" w:cs="Times New Roman"/>
          <w:sz w:val="24"/>
          <w:szCs w:val="24"/>
        </w:rPr>
        <w:t>для</w:t>
      </w:r>
      <w:r w:rsidRPr="007978DE">
        <w:rPr>
          <w:rFonts w:ascii="Times New Roman" w:hAnsi="Times New Roman" w:cs="Times New Roman"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выражения</w:t>
      </w:r>
      <w:r w:rsidRPr="007978DE">
        <w:rPr>
          <w:rFonts w:ascii="Times New Roman" w:hAnsi="Times New Roman" w:cs="Times New Roman"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будущего</w:t>
      </w:r>
      <w:r w:rsidRPr="007978DE">
        <w:rPr>
          <w:rFonts w:ascii="Times New Roman" w:hAnsi="Times New Roman" w:cs="Times New Roman"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sz w:val="24"/>
          <w:szCs w:val="24"/>
        </w:rPr>
        <w:t>действия</w:t>
      </w:r>
      <w:r w:rsidRPr="007978DE">
        <w:rPr>
          <w:rFonts w:ascii="Times New Roman" w:hAnsi="Times New Roman" w:cs="Times New Roman"/>
          <w:sz w:val="24"/>
          <w:szCs w:val="24"/>
        </w:rPr>
        <w:t xml:space="preserve">);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7978DE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love</w:t>
      </w:r>
      <w:r w:rsidRPr="007978DE">
        <w:rPr>
          <w:rFonts w:ascii="Times New Roman" w:hAnsi="Times New Roman" w:cs="Times New Roman"/>
          <w:i/>
          <w:sz w:val="24"/>
          <w:szCs w:val="24"/>
        </w:rPr>
        <w:t>/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hate</w:t>
      </w:r>
      <w:r w:rsidRPr="007978DE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enjoy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doing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something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go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fishing</w:t>
      </w:r>
      <w:r w:rsidRPr="007978DE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skating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Stop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466">
        <w:rPr>
          <w:rFonts w:ascii="Times New Roman" w:hAnsi="Times New Roman" w:cs="Times New Roman"/>
          <w:i/>
          <w:sz w:val="24"/>
          <w:szCs w:val="24"/>
          <w:lang w:val="en-US"/>
        </w:rPr>
        <w:t>talking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7978DE">
        <w:rPr>
          <w:rFonts w:ascii="Times New Roman" w:hAnsi="Times New Roman" w:cs="Times New Roman"/>
          <w:sz w:val="24"/>
          <w:szCs w:val="24"/>
        </w:rPr>
        <w:t>конструкция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used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797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78DE">
        <w:rPr>
          <w:rFonts w:ascii="Times New Roman" w:hAnsi="Times New Roman" w:cs="Times New Roman"/>
          <w:sz w:val="24"/>
          <w:szCs w:val="24"/>
        </w:rPr>
        <w:t>для выражения привычных, повторяющихся действий и состояний в прошлом.</w:t>
      </w:r>
    </w:p>
    <w:p w:rsidR="00783158" w:rsidRPr="009B7F1D" w:rsidRDefault="00783158" w:rsidP="009B7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58" w:rsidRPr="0055447D" w:rsidRDefault="00D8160B" w:rsidP="00D8160B">
      <w:pPr>
        <w:pStyle w:val="2"/>
        <w:spacing w:before="0" w:line="240" w:lineRule="auto"/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u w:val="single"/>
          <w:lang w:eastAsia="ja-JP"/>
        </w:rPr>
      </w:pPr>
      <w:bookmarkStart w:id="8" w:name="_Toc492568526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>Социокультурные  знания  и  умения</w:t>
      </w:r>
      <w:bookmarkEnd w:id="8"/>
    </w:p>
    <w:p w:rsidR="00783158" w:rsidRDefault="00783158" w:rsidP="00D8160B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</w:p>
    <w:p w:rsidR="00783158" w:rsidRDefault="00783158" w:rsidP="00D8160B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Умение осуществлять межличностное и межкультурное общение, используя знания о национально-культурных особенностях своей страны и англоязычных стран, полученные на уроках английского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языка и в процессе изучения других предметов (знания </w:t>
      </w:r>
      <w:proofErr w:type="spellStart"/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межпредметного</w:t>
      </w:r>
      <w:proofErr w:type="spellEnd"/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характера). </w:t>
      </w:r>
      <w:r w:rsidRPr="00152D20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Это предполагает овладение: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знаниями о значении родного и английского языков в современном мире;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сведениями о социокультурном портрете типичных представителей англоязычных стран, символике этих стран и их культурном наследии;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скороговорками, поговорками, пословицами);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представлением о сходстве и различиях в традициях своей страны и англоязычных стран; об особенностях образа жизни, быта, культуры в своей стране и англоязычных странах (всемирно известные достопримечательности, выдающиеся люди и их вклад в мировую культуру); о некоторых произведениях художественной литературы на английском языке;</w:t>
      </w:r>
    </w:p>
    <w:p w:rsidR="00783158" w:rsidRPr="000F4E3C" w:rsidRDefault="00783158" w:rsidP="001C41A1">
      <w:pPr>
        <w:pStyle w:val="a3"/>
        <w:widowControl w:val="0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умением распознавать и соблюдать в устной и письменной речи в ситуациях формального и неформального общения основные нормы речевого этикета, принятые в англоязычных странах (реплики-клише, наиболее расп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ространённую оценочную лексику)</w:t>
      </w:r>
      <w:r w:rsidRPr="000F4E3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83158" w:rsidRDefault="00783158" w:rsidP="009B7F1D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</w:p>
    <w:p w:rsidR="00783158" w:rsidRPr="0055447D" w:rsidRDefault="00D8160B" w:rsidP="00D8160B">
      <w:pPr>
        <w:pStyle w:val="2"/>
        <w:spacing w:before="0" w:line="240" w:lineRule="auto"/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u w:val="single"/>
          <w:lang w:eastAsia="ja-JP"/>
        </w:rPr>
      </w:pPr>
      <w:bookmarkStart w:id="9" w:name="_Toc492568527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>Компенсаторные  умения</w:t>
      </w:r>
      <w:bookmarkEnd w:id="9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</w:t>
      </w:r>
    </w:p>
    <w:p w:rsidR="00783158" w:rsidRDefault="00783158" w:rsidP="00D8160B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</w:p>
    <w:p w:rsidR="00783158" w:rsidRPr="00F20DBB" w:rsidRDefault="00783158" w:rsidP="00D8160B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ab/>
        <w:t>Совершенствуются умения: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переспрашивать, просить повторить, уточняя значение незнакомых слов;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использовать в качестве опоры при составлении собственных высказываний ключевые слова, план к тексту, тематический словарь и т. д.;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прогнозировать содержание текста на основе заголовка, предварительно поставленных вопросов;</w:t>
      </w:r>
    </w:p>
    <w:p w:rsidR="00783158" w:rsidRPr="00152D20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догадываться о значении незнакомых слов по контексту, по используемым собеседником жестам и мимике;</w:t>
      </w:r>
    </w:p>
    <w:p w:rsidR="00783158" w:rsidRPr="00D11827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52D20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использовать синонимы, антонимы, описания понятия при дефиците языковых средств.</w:t>
      </w:r>
    </w:p>
    <w:p w:rsidR="00783158" w:rsidRDefault="00783158" w:rsidP="00D8160B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</w:p>
    <w:p w:rsidR="00783158" w:rsidRPr="0055447D" w:rsidRDefault="00D8160B" w:rsidP="00D8160B">
      <w:pPr>
        <w:pStyle w:val="2"/>
        <w:spacing w:before="0" w:line="240" w:lineRule="auto"/>
        <w:ind w:left="426" w:hanging="426"/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u w:val="single"/>
          <w:lang w:eastAsia="ja-JP"/>
        </w:rPr>
      </w:pPr>
      <w:bookmarkStart w:id="10" w:name="_Toc492568528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</w:t>
      </w:r>
      <w:proofErr w:type="spellStart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>Общеучебные</w:t>
      </w:r>
      <w:proofErr w:type="spellEnd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 умения  и  универсальные  способы  деятельности</w:t>
      </w:r>
      <w:bookmarkEnd w:id="10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</w:t>
      </w:r>
    </w:p>
    <w:p w:rsidR="00783158" w:rsidRDefault="00783158" w:rsidP="00D8160B">
      <w:pPr>
        <w:widowControl w:val="0"/>
        <w:spacing w:after="0" w:line="240" w:lineRule="auto"/>
        <w:ind w:left="284" w:hanging="284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ab/>
      </w:r>
    </w:p>
    <w:p w:rsidR="00783158" w:rsidRPr="00F20DBB" w:rsidRDefault="00783158" w:rsidP="00D8160B">
      <w:pPr>
        <w:widowControl w:val="0"/>
        <w:spacing w:after="0" w:line="240" w:lineRule="auto"/>
        <w:ind w:left="284" w:firstLine="424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Формируются и совершенствуются умения: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работать с разными источниками на английском языке: справочными материалами, словарями, Интернет-ресурсами, литературой;</w:t>
      </w:r>
    </w:p>
    <w:p w:rsidR="00783158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ная презентация с аргументацией</w:t>
      </w: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взаимодействовать в группе с другими участниками проектной деятельности;</w:t>
      </w:r>
    </w:p>
    <w:p w:rsidR="00783158" w:rsidRPr="00EE2195" w:rsidRDefault="00783158" w:rsidP="001C41A1">
      <w:pPr>
        <w:pStyle w:val="a3"/>
        <w:widowControl w:val="0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самостоятельно работать, рационально организовывая свой труд в классе и дома.</w:t>
      </w:r>
    </w:p>
    <w:p w:rsidR="00783158" w:rsidRPr="00D8160B" w:rsidRDefault="00783158" w:rsidP="00D8160B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ja-JP"/>
        </w:rPr>
      </w:pPr>
    </w:p>
    <w:p w:rsidR="00783158" w:rsidRPr="0055447D" w:rsidRDefault="00D8160B" w:rsidP="00D8160B">
      <w:pPr>
        <w:pStyle w:val="2"/>
        <w:spacing w:before="0" w:line="240" w:lineRule="auto"/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u w:val="single"/>
          <w:lang w:eastAsia="ja-JP"/>
        </w:rPr>
      </w:pPr>
      <w:bookmarkStart w:id="11" w:name="_Toc492568529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>Специальные  учебные  умения</w:t>
      </w:r>
      <w:bookmarkEnd w:id="11"/>
      <w:r w:rsidRPr="0055447D">
        <w:rPr>
          <w:rFonts w:ascii="Times New Roman" w:eastAsiaTheme="minorEastAsia" w:hAnsi="Times New Roman" w:cs="Times New Roman"/>
          <w:color w:val="auto"/>
          <w:sz w:val="24"/>
          <w:szCs w:val="24"/>
          <w:u w:val="single"/>
          <w:lang w:eastAsia="ja-JP"/>
        </w:rPr>
        <w:t xml:space="preserve"> </w:t>
      </w:r>
    </w:p>
    <w:p w:rsidR="00783158" w:rsidRDefault="00783158" w:rsidP="00D8160B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783158" w:rsidRDefault="00783158" w:rsidP="00D8160B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Формируются и совершенствуются умения: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находить ключевые слова и социокультурные реалии при работе с текстом;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spellStart"/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семантизировать</w:t>
      </w:r>
      <w:proofErr w:type="spellEnd"/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 на основе языковой догадки;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осуществлять словообразовательный анализ;</w:t>
      </w:r>
    </w:p>
    <w:p w:rsidR="00783158" w:rsidRPr="007C6F8E" w:rsidRDefault="00783158" w:rsidP="001C41A1">
      <w:pPr>
        <w:pStyle w:val="a3"/>
        <w:widowControl w:val="0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выборочно использовать перевод;</w:t>
      </w:r>
    </w:p>
    <w:p w:rsidR="00783158" w:rsidRPr="000F4E3C" w:rsidRDefault="00783158" w:rsidP="001C41A1">
      <w:pPr>
        <w:pStyle w:val="a3"/>
        <w:widowControl w:val="0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C6F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пользоваться </w:t>
      </w:r>
      <w:r>
        <w:rPr>
          <w:rFonts w:ascii="Times New Roman" w:eastAsiaTheme="minorEastAsia" w:hAnsi="Times New Roman" w:cs="Times New Roman"/>
          <w:sz w:val="24"/>
          <w:szCs w:val="24"/>
          <w:lang w:eastAsia="ja-JP"/>
        </w:rPr>
        <w:t>двуязычным и толковым словарями</w:t>
      </w:r>
      <w:r w:rsidRPr="000F4E3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9B7F1D" w:rsidRPr="0021172B" w:rsidRDefault="009B7F1D" w:rsidP="009B7F1D">
      <w:pPr>
        <w:pStyle w:val="a3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7F1D" w:rsidRPr="0021172B" w:rsidRDefault="009B7F1D" w:rsidP="009B7F1D">
      <w:pPr>
        <w:pStyle w:val="a3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17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pPr w:leftFromText="180" w:rightFromText="180" w:vertAnchor="text" w:horzAnchor="margin" w:tblpY="272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386"/>
        <w:gridCol w:w="1559"/>
      </w:tblGrid>
      <w:tr w:rsidR="009B7F1D" w:rsidRPr="0021172B" w:rsidTr="007932AD">
        <w:trPr>
          <w:trHeight w:val="1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5386" w:type="dxa"/>
            <w:vAlign w:val="center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 (наименование тем)</w:t>
            </w:r>
          </w:p>
        </w:tc>
        <w:tc>
          <w:tcPr>
            <w:tcW w:w="1559" w:type="dxa"/>
            <w:vAlign w:val="center"/>
          </w:tcPr>
          <w:p w:rsidR="009B7F1D" w:rsidRPr="0021172B" w:rsidRDefault="009B7F1D" w:rsidP="007932AD">
            <w:pPr>
              <w:ind w:left="-71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B7F1D" w:rsidRPr="0021172B" w:rsidTr="007932AD">
        <w:trPr>
          <w:trHeight w:val="1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Сравниваем школы в разных странах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Сравниваем школы в разных странах. Степени сравнения прилагательных. Школьная форма: за и против. Подготовка к школе. Система образования в России. Система образования в Великобритании.</w:t>
            </w:r>
          </w:p>
        </w:tc>
        <w:tc>
          <w:tcPr>
            <w:tcW w:w="1559" w:type="dxa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F1D" w:rsidRPr="0021172B" w:rsidTr="007932AD">
        <w:trPr>
          <w:trHeight w:val="1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Лучший путь в школу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Транспорт вчера и сегодня. Ездить на велосипеде или нет? Как добираемся в школу?</w:t>
            </w:r>
          </w:p>
        </w:tc>
        <w:tc>
          <w:tcPr>
            <w:tcW w:w="1559" w:type="dxa"/>
          </w:tcPr>
          <w:p w:rsidR="009B7F1D" w:rsidRPr="0021172B" w:rsidRDefault="00707474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7F1D" w:rsidRPr="0021172B" w:rsidTr="007932AD">
        <w:trPr>
          <w:trHeight w:val="1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Разговор о былых временах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Что было раньше? Старые письма. Развлечения прошлого и настоящего. Факты из жизни известных людей. Тогда и сейчас.</w:t>
            </w:r>
          </w:p>
        </w:tc>
        <w:tc>
          <w:tcPr>
            <w:tcW w:w="1559" w:type="dxa"/>
          </w:tcPr>
          <w:p w:rsidR="009B7F1D" w:rsidRPr="0021172B" w:rsidRDefault="00FC4D1F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F1D" w:rsidRPr="0021172B" w:rsidTr="007932AD">
        <w:trPr>
          <w:trHeight w:val="2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Мир животных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Что ты знаешь о диких  животных? Специальный вопрос в настоящем и прошедшем времени. Притяжательный падеж имен существительных. Редкие, вымирающие и исчезнувшие животные. </w:t>
            </w:r>
            <w:r w:rsidRPr="002117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Московский зоопарк. </w:t>
            </w:r>
          </w:p>
        </w:tc>
        <w:tc>
          <w:tcPr>
            <w:tcW w:w="1559" w:type="dxa"/>
          </w:tcPr>
          <w:p w:rsidR="009B7F1D" w:rsidRPr="0021172B" w:rsidRDefault="00E70BA0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</w:tr>
      <w:tr w:rsidR="009B7F1D" w:rsidRPr="0021172B" w:rsidTr="007932AD">
        <w:trPr>
          <w:trHeight w:val="29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заняться в школе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Школьные мероприятия. Школьные кружки. Великий Новгород. Выражаем обязанность. Моя страна.</w:t>
            </w:r>
          </w:p>
        </w:tc>
        <w:tc>
          <w:tcPr>
            <w:tcW w:w="1559" w:type="dxa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Мой американский опыт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Я побывал в Америке. Настоящее совершенное время. Сравнение настоящего совершенного времени и простого прошедшего времени. Даем советы и приказы. История и география США.</w:t>
            </w:r>
          </w:p>
        </w:tc>
        <w:tc>
          <w:tcPr>
            <w:tcW w:w="1559" w:type="dxa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F1D" w:rsidRPr="0021172B" w:rsidTr="007932AD">
        <w:trPr>
          <w:trHeight w:val="1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Карманные деньги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Карманные деньги. Говорим о том, что должны сделать (</w:t>
            </w:r>
            <w:r w:rsidRPr="00211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1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). Вежливые просьбы. Условные предложения </w:t>
            </w:r>
            <w:r w:rsidRPr="00211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типа. Нужны ли карманные деньги подросткам?</w:t>
            </w:r>
          </w:p>
        </w:tc>
        <w:tc>
          <w:tcPr>
            <w:tcW w:w="1559" w:type="dxa"/>
          </w:tcPr>
          <w:p w:rsidR="009B7F1D" w:rsidRPr="0021172B" w:rsidRDefault="00706D5E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F1D" w:rsidRPr="0021172B" w:rsidTr="007932AD">
        <w:trPr>
          <w:trHeight w:val="27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Невероятные тайны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Удивительные загадочные истории. Сравнение простого прошедшего времени и прошедшего длительного времени. Оскар Уайльд «</w:t>
            </w:r>
            <w:proofErr w:type="spell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Кентервильское</w:t>
            </w:r>
            <w:proofErr w:type="spell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привидение». Откуда появилось слово «доллар»?</w:t>
            </w:r>
          </w:p>
        </w:tc>
        <w:tc>
          <w:tcPr>
            <w:tcW w:w="1559" w:type="dxa"/>
          </w:tcPr>
          <w:p w:rsidR="009B7F1D" w:rsidRPr="0021172B" w:rsidRDefault="00FC4D1F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7F1D" w:rsidRPr="0021172B" w:rsidTr="007932AD">
        <w:trPr>
          <w:trHeight w:val="29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Планируем </w:t>
            </w:r>
            <w:proofErr w:type="gram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поездку</w:t>
            </w:r>
            <w:proofErr w:type="gram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Что собираемся делать на выходных? Волонтерская работа. Письмо в Элтон </w:t>
            </w:r>
            <w:proofErr w:type="spell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Тауэрс</w:t>
            </w:r>
            <w:proofErr w:type="spell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. Особые дни в Британии, США и Канаде. Праздники в России.</w:t>
            </w:r>
          </w:p>
        </w:tc>
        <w:tc>
          <w:tcPr>
            <w:tcW w:w="1559" w:type="dxa"/>
          </w:tcPr>
          <w:p w:rsidR="009B7F1D" w:rsidRPr="0021172B" w:rsidRDefault="00FC4D1F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FC4D1F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Открываем Австралию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Открытие Австралии. Аборигены Австралии. Проблемы Австралии. Предсказания о будущем. Простое будущее время. Кем я стану в будущем</w:t>
            </w:r>
            <w:proofErr w:type="gram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… И</w:t>
            </w:r>
            <w:proofErr w:type="gram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з письма Льва Толстого Николаю Миклухо-Маклаю.</w:t>
            </w:r>
          </w:p>
        </w:tc>
        <w:tc>
          <w:tcPr>
            <w:tcW w:w="1559" w:type="dxa"/>
          </w:tcPr>
          <w:p w:rsidR="009B7F1D" w:rsidRPr="0021172B" w:rsidRDefault="00E70BA0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E70BA0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Опыт работы: профессии и обязанности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Опыт работы. Планы на ближайшее будущее. Работа для подростков. Слишком </w:t>
            </w:r>
            <w:proofErr w:type="gram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молод</w:t>
            </w:r>
            <w:proofErr w:type="gram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работы? Какую профессию выберем. Работа для подростков с неполной занятостью.</w:t>
            </w:r>
          </w:p>
        </w:tc>
        <w:tc>
          <w:tcPr>
            <w:tcW w:w="1559" w:type="dxa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E70BA0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Проблемы общества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Новости из прошлого. Сложные предложения с </w:t>
            </w:r>
            <w:proofErr w:type="gram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времени. Проблемы общества вчера и сегодня. Жизнь великих людей: Чарльза Диккенса, Бенджамина Франклина и Максима Горького. Что ты знаешь о </w:t>
            </w:r>
            <w:proofErr w:type="spell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волонтерстве</w:t>
            </w:r>
            <w:proofErr w:type="spell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? Волонтерские возможности для подростков. Волонтеры на Зимних Олимпийских играх.</w:t>
            </w:r>
          </w:p>
        </w:tc>
        <w:tc>
          <w:tcPr>
            <w:tcW w:w="1559" w:type="dxa"/>
          </w:tcPr>
          <w:p w:rsidR="009B7F1D" w:rsidRPr="0021172B" w:rsidRDefault="00E70BA0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E70BA0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Письмо из США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Письмо из США. Настоящее совершенное длительное время. Все об акулах. Интересные </w:t>
            </w:r>
            <w:proofErr w:type="gram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факты об акулах</w:t>
            </w:r>
            <w:proofErr w:type="gram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. Что ты знаешь о крокодилах? Достопримечательности Нью-Йорка.</w:t>
            </w:r>
          </w:p>
        </w:tc>
        <w:tc>
          <w:tcPr>
            <w:tcW w:w="1559" w:type="dxa"/>
          </w:tcPr>
          <w:p w:rsidR="009B7F1D" w:rsidRPr="0021172B" w:rsidRDefault="00E70BA0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5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E70BA0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всему миру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Мир английского языка. Британский  и Американский английский. Загадочные места в мире. Как жаль, что… Причастие</w:t>
            </w:r>
            <w:proofErr w:type="gramStart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 и 2. Система управления в США и Великобритании.</w:t>
            </w:r>
          </w:p>
        </w:tc>
        <w:tc>
          <w:tcPr>
            <w:tcW w:w="1559" w:type="dxa"/>
          </w:tcPr>
          <w:p w:rsidR="009B7F1D" w:rsidRPr="0021172B" w:rsidRDefault="009B7F1D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E70BA0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Описание личности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личности. Известный теннисист – Максин Зингер. Прямая и косвенная речь. «Каменщик» китайская сказка. Английская Елизавета </w:t>
            </w:r>
            <w:r w:rsidRPr="00211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. Иван Грозный – первый русский царь.</w:t>
            </w:r>
          </w:p>
        </w:tc>
        <w:tc>
          <w:tcPr>
            <w:tcW w:w="1559" w:type="dxa"/>
          </w:tcPr>
          <w:p w:rsidR="009B7F1D" w:rsidRPr="0021172B" w:rsidRDefault="00E70BA0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E70BA0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Насколько ты хороший друг?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Хороший ли ты друг? Письмо другу. Даем совет детям. На твоем месте я бы… Большая семья Леры. Летние каникулы в Лондоне.</w:t>
            </w:r>
          </w:p>
        </w:tc>
        <w:tc>
          <w:tcPr>
            <w:tcW w:w="1559" w:type="dxa"/>
          </w:tcPr>
          <w:p w:rsidR="009B7F1D" w:rsidRPr="0021172B" w:rsidRDefault="00E70BA0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B7F1D" w:rsidRPr="0021172B" w:rsidTr="007932AD">
        <w:trPr>
          <w:trHeight w:val="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86" w:type="dxa"/>
          </w:tcPr>
          <w:p w:rsidR="009B7F1D" w:rsidRPr="0021172B" w:rsidRDefault="009B7F1D" w:rsidP="0079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7F1D" w:rsidRPr="0021172B" w:rsidRDefault="004C670B" w:rsidP="00793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72B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7C5D9F" w:rsidRPr="0021172B" w:rsidRDefault="007C5D9F" w:rsidP="007C5D9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5D9F" w:rsidRPr="00570C55" w:rsidRDefault="007C5D9F" w:rsidP="00570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C5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7C5D9F" w:rsidRPr="00570C55" w:rsidRDefault="007C5D9F" w:rsidP="00570C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42"/>
        <w:gridCol w:w="850"/>
        <w:gridCol w:w="992"/>
        <w:gridCol w:w="1134"/>
      </w:tblGrid>
      <w:tr w:rsidR="007C5D9F" w:rsidRPr="00570C55" w:rsidTr="007932AD">
        <w:trPr>
          <w:trHeight w:val="39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C5D9F" w:rsidRPr="00570C55" w:rsidTr="007932AD">
        <w:trPr>
          <w:trHeight w:val="3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7C5D9F" w:rsidRPr="00570C55" w:rsidRDefault="007C5D9F" w:rsidP="0057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C5D9F" w:rsidRPr="00570C55" w:rsidTr="007932AD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707474" w:rsidRDefault="007C5D9F" w:rsidP="004A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1. Comparing schools in different countries. </w:t>
            </w:r>
            <w:r w:rsidRPr="00707474">
              <w:rPr>
                <w:rFonts w:ascii="Times New Roman" w:hAnsi="Times New Roman" w:cs="Times New Roman"/>
                <w:b/>
                <w:sz w:val="24"/>
                <w:szCs w:val="24"/>
              </w:rPr>
              <w:t>Школы в разных странах. 6 ч.</w:t>
            </w:r>
          </w:p>
        </w:tc>
      </w:tr>
      <w:tr w:rsidR="007C5D9F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Интервью о школе. Развитие навыков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>. Активизация  прилагательных.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5D9F" w:rsidRPr="00570C55" w:rsidRDefault="007C5D9F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5D9F" w:rsidRPr="00570C55" w:rsidRDefault="007C5D9F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55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На уроке. Тренировка употребления сравнительной степени прилагательных.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Default="00570C55" w:rsidP="004A06D4">
            <w:pPr>
              <w:spacing w:after="0"/>
            </w:pPr>
            <w:r w:rsidRPr="00211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0C55" w:rsidRPr="00570C55" w:rsidRDefault="00570C55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55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Сравнительные конструкции. Развитие навыков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Default="00570C55" w:rsidP="004A06D4">
            <w:pPr>
              <w:spacing w:after="0"/>
            </w:pPr>
            <w:r w:rsidRPr="00211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0C55" w:rsidRPr="00570C55" w:rsidRDefault="00570C55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55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Общение в интернете. Введение новой лексики. Практика чтения.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Default="00570C55" w:rsidP="004A06D4">
            <w:pPr>
              <w:spacing w:after="0"/>
            </w:pPr>
            <w:r w:rsidRPr="00211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0C55" w:rsidRPr="00570C55" w:rsidRDefault="00570C55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55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Образование в России. Тренировка чтения и говорения.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Default="00570C55" w:rsidP="004A06D4">
            <w:pPr>
              <w:spacing w:after="0"/>
            </w:pPr>
            <w:r w:rsidRPr="00211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0C55" w:rsidRPr="00570C55" w:rsidRDefault="00570C55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55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Школы в Британии. Практика чтения и говорения.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Default="00570C55" w:rsidP="004A06D4">
            <w:pPr>
              <w:spacing w:after="0"/>
            </w:pPr>
            <w:r w:rsidRPr="00211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0C55" w:rsidRPr="00570C55" w:rsidRDefault="00570C55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0C55" w:rsidRPr="00570C55" w:rsidRDefault="00570C55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7932AD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707474" w:rsidRDefault="00707474" w:rsidP="00FC4D1F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BA439E">
              <w:rPr>
                <w:rFonts w:cs="Times New Roman"/>
                <w:b/>
                <w:szCs w:val="24"/>
                <w:lang w:val="en-US"/>
              </w:rPr>
              <w:t>Unit 2. The best way to get to school</w:t>
            </w:r>
            <w:r w:rsidRPr="00707474">
              <w:rPr>
                <w:rFonts w:cs="Times New Roman"/>
                <w:b/>
                <w:szCs w:val="24"/>
                <w:lang w:val="en-US"/>
              </w:rPr>
              <w:t xml:space="preserve">. </w:t>
            </w:r>
            <w:r w:rsidRPr="00BA439E">
              <w:rPr>
                <w:rFonts w:cs="Times New Roman"/>
                <w:b/>
                <w:szCs w:val="24"/>
              </w:rPr>
              <w:t>Лучший способ добраться до школы.</w:t>
            </w:r>
            <w:r>
              <w:rPr>
                <w:rFonts w:cs="Times New Roman"/>
                <w:b/>
                <w:szCs w:val="24"/>
              </w:rPr>
              <w:t xml:space="preserve"> 5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Виды транспорта. Активизация конструкции </w:t>
            </w:r>
            <w:r w:rsidRPr="00570C55">
              <w:rPr>
                <w:rFonts w:cs="Times New Roman"/>
                <w:i/>
                <w:szCs w:val="24"/>
                <w:lang w:val="en-US"/>
              </w:rPr>
              <w:t>to</w:t>
            </w:r>
            <w:r w:rsidRPr="00570C55">
              <w:rPr>
                <w:rFonts w:cs="Times New Roman"/>
                <w:i/>
                <w:szCs w:val="24"/>
              </w:rPr>
              <w:t xml:space="preserve"> </w:t>
            </w:r>
            <w:r w:rsidRPr="00570C55">
              <w:rPr>
                <w:rFonts w:cs="Times New Roman"/>
                <w:i/>
                <w:szCs w:val="24"/>
                <w:lang w:val="en-US"/>
              </w:rPr>
              <w:t>go</w:t>
            </w:r>
            <w:r w:rsidRPr="00570C55">
              <w:rPr>
                <w:rFonts w:cs="Times New Roman"/>
                <w:i/>
                <w:szCs w:val="24"/>
              </w:rPr>
              <w:t>/</w:t>
            </w:r>
            <w:r w:rsidRPr="00570C55">
              <w:rPr>
                <w:rFonts w:cs="Times New Roman"/>
                <w:i/>
                <w:szCs w:val="24"/>
                <w:lang w:val="en-US"/>
              </w:rPr>
              <w:t>get</w:t>
            </w:r>
            <w:r w:rsidRPr="00570C55">
              <w:rPr>
                <w:rFonts w:cs="Times New Roman"/>
                <w:i/>
                <w:szCs w:val="24"/>
              </w:rPr>
              <w:t xml:space="preserve"> </w:t>
            </w:r>
            <w:r w:rsidRPr="00570C55">
              <w:rPr>
                <w:rFonts w:cs="Times New Roman"/>
                <w:i/>
                <w:szCs w:val="24"/>
                <w:lang w:val="en-US"/>
              </w:rPr>
              <w:t>to</w:t>
            </w:r>
            <w:r w:rsidRPr="00570C55">
              <w:rPr>
                <w:rFonts w:cs="Times New Roman"/>
                <w:i/>
                <w:szCs w:val="24"/>
              </w:rPr>
              <w:t xml:space="preserve"> … </w:t>
            </w:r>
            <w:r w:rsidRPr="00570C55">
              <w:rPr>
                <w:rFonts w:cs="Times New Roman"/>
                <w:i/>
                <w:szCs w:val="24"/>
                <w:lang w:val="en-US"/>
              </w:rPr>
              <w:t>by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E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Отработка превосходной степени прилагательных.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E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Знакомство с условными предложениями  реального характера.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E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История транспорта. Практика чтения и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E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Езда на велосипеде. Тренировка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 xml:space="preserve"> и диалогической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E4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7932AD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 xml:space="preserve">Unit 3. Talking about old times. </w:t>
            </w:r>
            <w:r w:rsidRPr="00570C55">
              <w:rPr>
                <w:rFonts w:cs="Times New Roman"/>
                <w:b/>
                <w:szCs w:val="24"/>
              </w:rPr>
              <w:t>Поговорим о прошлом.</w:t>
            </w:r>
            <w:r>
              <w:rPr>
                <w:rFonts w:cs="Times New Roman"/>
                <w:b/>
                <w:szCs w:val="24"/>
              </w:rPr>
              <w:t xml:space="preserve"> 6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Разговор с долгожителем. Знакомство с конструкцией </w:t>
            </w:r>
            <w:r w:rsidRPr="00570C55">
              <w:rPr>
                <w:rFonts w:cs="Times New Roman"/>
                <w:szCs w:val="24"/>
                <w:lang w:val="en-US"/>
              </w:rPr>
              <w:t>used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Pr="00570C55">
              <w:rPr>
                <w:rFonts w:cs="Times New Roman"/>
                <w:szCs w:val="24"/>
                <w:lang w:val="en-US"/>
              </w:rPr>
              <w:t>to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95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Письма из прошлого.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95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Степени сравнения наречий. Практика произношения.</w:t>
            </w:r>
            <w:r w:rsidRPr="00570C55">
              <w:rPr>
                <w:rFonts w:cs="Times New Roman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95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Свободное время. Развитие навыков чтения и говорения.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95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Знаменитые люди.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95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Жизнь в прошлом. Тренировка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95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Animal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guiz</w:t>
            </w:r>
            <w:proofErr w:type="spellEnd"/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Викторина о животных.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Дикие животные. Активизация лексики и числительных.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54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Дикий голубь. Практика чтения. Отработка вопросов с </w:t>
            </w:r>
            <w:r w:rsidRPr="00570C55">
              <w:rPr>
                <w:rFonts w:cs="Times New Roman"/>
                <w:szCs w:val="24"/>
                <w:lang w:val="en-US"/>
              </w:rPr>
              <w:t>how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54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Спасите нашу планету. Обучение навыкам письма. Употребление апострофа.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54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Экологические проблемы. Активизация лексики. Тренировка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54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Московский зоопарк.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5406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2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Повторение</w:t>
            </w:r>
            <w:r w:rsidRPr="00570C55">
              <w:rPr>
                <w:rFonts w:cs="Times New Roman"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szCs w:val="24"/>
              </w:rPr>
              <w:t>грамматического материала.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E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Повторение лексики</w:t>
            </w:r>
            <w:r w:rsidR="005C000B">
              <w:rPr>
                <w:rFonts w:cs="Times New Roman"/>
                <w:szCs w:val="24"/>
              </w:rPr>
              <w:t xml:space="preserve"> по темам первой четверти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E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27674" w:rsidRDefault="00707474" w:rsidP="00427674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42767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  <w:r w:rsidR="00427674" w:rsidRPr="004276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Новая Зеландия</w:t>
            </w:r>
            <w:r w:rsidR="00427674" w:rsidRPr="004276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Развитие языковой догадки, формирование социокультурной компетенции </w:t>
            </w:r>
            <w:proofErr w:type="gramStart"/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E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C000B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C000B">
              <w:rPr>
                <w:rFonts w:cs="Times New Roman"/>
                <w:szCs w:val="24"/>
              </w:rPr>
              <w:t>Контрольная работа №1</w:t>
            </w:r>
            <w:r w:rsidR="005C000B" w:rsidRPr="005C000B">
              <w:rPr>
                <w:rFonts w:cs="Times New Roman"/>
                <w:szCs w:val="24"/>
              </w:rPr>
              <w:t>.</w:t>
            </w:r>
            <w:r w:rsidR="005C000B" w:rsidRPr="005C000B">
              <w:rPr>
                <w:rFonts w:eastAsia="MS Mincho" w:cs="Times New Roman"/>
                <w:szCs w:val="24"/>
                <w:lang w:eastAsia="ru-RU"/>
              </w:rPr>
              <w:t xml:space="preserve"> </w:t>
            </w:r>
            <w:r w:rsidR="005C000B">
              <w:rPr>
                <w:rFonts w:eastAsia="MS Mincho" w:cs="Times New Roman"/>
                <w:szCs w:val="24"/>
                <w:lang w:eastAsia="ru-RU"/>
              </w:rPr>
              <w:t xml:space="preserve">Контроль уровня </w:t>
            </w:r>
            <w:proofErr w:type="spellStart"/>
            <w:r w:rsidR="005C000B" w:rsidRPr="005C000B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5C000B" w:rsidRPr="005C000B">
              <w:rPr>
                <w:rFonts w:eastAsia="MS Mincho" w:cs="Times New Roman"/>
                <w:szCs w:val="24"/>
                <w:lang w:eastAsia="ru-RU"/>
              </w:rPr>
              <w:t xml:space="preserve"> языковой и речевой компетенций</w:t>
            </w:r>
            <w:proofErr w:type="gramStart"/>
            <w:r w:rsidR="005C000B" w:rsidRPr="005C000B">
              <w:rPr>
                <w:rFonts w:eastAsia="MS Mincho" w:cs="Times New Roman"/>
                <w:szCs w:val="24"/>
                <w:lang w:eastAsia="ru-RU"/>
              </w:rPr>
              <w:t>.</w:t>
            </w:r>
            <w:proofErr w:type="gramEnd"/>
            <w:r w:rsidR="005C000B" w:rsidRPr="005C000B">
              <w:rPr>
                <w:rFonts w:cs="Times New Roman"/>
                <w:szCs w:val="24"/>
              </w:rPr>
              <w:t xml:space="preserve"> </w:t>
            </w:r>
            <w:r w:rsidRPr="005C000B">
              <w:rPr>
                <w:rFonts w:cs="Times New Roman"/>
                <w:szCs w:val="24"/>
              </w:rPr>
              <w:t>(</w:t>
            </w:r>
            <w:proofErr w:type="spellStart"/>
            <w:proofErr w:type="gramStart"/>
            <w:r w:rsidRPr="005C000B">
              <w:rPr>
                <w:rFonts w:cs="Times New Roman"/>
                <w:szCs w:val="24"/>
              </w:rPr>
              <w:t>а</w:t>
            </w:r>
            <w:proofErr w:type="gramEnd"/>
            <w:r w:rsidRPr="005C000B">
              <w:rPr>
                <w:rFonts w:cs="Times New Roman"/>
                <w:szCs w:val="24"/>
              </w:rPr>
              <w:t>удирование</w:t>
            </w:r>
            <w:proofErr w:type="spellEnd"/>
            <w:r w:rsidRPr="005C000B">
              <w:rPr>
                <w:rFonts w:cs="Times New Roman"/>
                <w:szCs w:val="24"/>
              </w:rPr>
              <w:t>, чтение, письмо)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E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C000B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C000B">
              <w:rPr>
                <w:rFonts w:cs="Times New Roman"/>
                <w:szCs w:val="24"/>
              </w:rPr>
              <w:t>Контрольная работа №1</w:t>
            </w:r>
            <w:r w:rsidR="005C000B" w:rsidRPr="005C000B">
              <w:rPr>
                <w:rFonts w:cs="Times New Roman"/>
                <w:szCs w:val="24"/>
              </w:rPr>
              <w:t xml:space="preserve">. </w:t>
            </w:r>
            <w:r w:rsidR="005C000B" w:rsidRPr="005C000B">
              <w:rPr>
                <w:rFonts w:eastAsia="MS Mincho" w:cs="Times New Roman"/>
                <w:szCs w:val="24"/>
                <w:lang w:eastAsia="ru-RU"/>
              </w:rPr>
              <w:t xml:space="preserve"> Контроль уровня </w:t>
            </w:r>
            <w:proofErr w:type="spellStart"/>
            <w:r w:rsidR="005C000B" w:rsidRPr="005C000B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5C000B" w:rsidRPr="005C000B">
              <w:rPr>
                <w:rFonts w:eastAsia="MS Mincho" w:cs="Times New Roman"/>
                <w:szCs w:val="24"/>
                <w:lang w:eastAsia="ru-RU"/>
              </w:rPr>
              <w:t xml:space="preserve"> речевой компетенции </w:t>
            </w:r>
            <w:r w:rsidRPr="005C000B">
              <w:rPr>
                <w:rFonts w:cs="Times New Roman"/>
                <w:szCs w:val="24"/>
              </w:rPr>
              <w:t>(устная речь)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E7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7F3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5.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School</w:t>
            </w:r>
            <w:r w:rsidRPr="007F3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activities</w:t>
            </w:r>
            <w:r w:rsidRPr="007F3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7F3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F3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школе</w:t>
            </w:r>
            <w:r w:rsidRPr="007F3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5C00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28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Футбольный матч. Развитие </w:t>
            </w:r>
            <w:proofErr w:type="spellStart"/>
            <w:r w:rsidRPr="00570C55">
              <w:rPr>
                <w:rFonts w:cs="Times New Roman"/>
                <w:szCs w:val="24"/>
              </w:rPr>
              <w:t>аудитивных</w:t>
            </w:r>
            <w:proofErr w:type="spellEnd"/>
            <w:r w:rsidRPr="00570C55">
              <w:rPr>
                <w:rFonts w:cs="Times New Roman"/>
                <w:szCs w:val="24"/>
              </w:rPr>
              <w:t xml:space="preserve"> навыков. Расширение словарного запаса.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F10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29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Школьные кружки.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F10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Великий Новгород. Употребление артикля с личными именами.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F10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Употребление модального глагола </w:t>
            </w:r>
            <w:r w:rsidRPr="00570C55">
              <w:rPr>
                <w:rFonts w:cs="Times New Roman"/>
                <w:szCs w:val="24"/>
                <w:lang w:val="en-US"/>
              </w:rPr>
              <w:t>must</w:t>
            </w:r>
            <w:r w:rsidRPr="00570C55">
              <w:rPr>
                <w:rFonts w:cs="Times New Roman"/>
                <w:szCs w:val="24"/>
              </w:rPr>
              <w:t>/</w:t>
            </w:r>
            <w:proofErr w:type="spellStart"/>
            <w:r w:rsidRPr="00570C55">
              <w:rPr>
                <w:rFonts w:cs="Times New Roman"/>
                <w:szCs w:val="24"/>
                <w:lang w:val="en-US"/>
              </w:rPr>
              <w:t>mustn</w:t>
            </w:r>
            <w:proofErr w:type="spellEnd"/>
            <w:r w:rsidRPr="00570C55">
              <w:rPr>
                <w:rFonts w:cs="Times New Roman"/>
                <w:szCs w:val="24"/>
              </w:rPr>
              <w:t>’</w:t>
            </w:r>
            <w:r w:rsidRPr="00570C55">
              <w:rPr>
                <w:rFonts w:cs="Times New Roman"/>
                <w:szCs w:val="24"/>
                <w:lang w:val="en-US"/>
              </w:rPr>
              <w:t>t</w:t>
            </w:r>
            <w:r w:rsidRPr="00570C55">
              <w:rPr>
                <w:rFonts w:cs="Times New Roman"/>
                <w:szCs w:val="24"/>
              </w:rPr>
              <w:t xml:space="preserve"> в значении обязательства/запрета.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F10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Школьный проект.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F10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Unit 6. The American experience.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Америки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6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33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Путешествие. Развитие навыков чтения и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C3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34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Активизация употребления настоящего завершенного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C3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3</w:t>
            </w:r>
            <w:r w:rsidRPr="00570C55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Отработка простого прошедшего времени и настоящего завершенного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C3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3</w:t>
            </w:r>
            <w:r w:rsidRPr="00570C55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Практика употребления  модальных глаголов </w:t>
            </w:r>
            <w:r w:rsidRPr="00570C55">
              <w:rPr>
                <w:rFonts w:cs="Times New Roman"/>
                <w:szCs w:val="24"/>
                <w:lang w:val="en-US"/>
              </w:rPr>
              <w:t>should</w:t>
            </w:r>
            <w:r w:rsidRPr="00570C55">
              <w:rPr>
                <w:rFonts w:cs="Times New Roman"/>
                <w:szCs w:val="24"/>
              </w:rPr>
              <w:t xml:space="preserve"> и </w:t>
            </w:r>
            <w:r w:rsidRPr="00570C55">
              <w:rPr>
                <w:rFonts w:cs="Times New Roman"/>
                <w:szCs w:val="24"/>
                <w:lang w:val="en-US"/>
              </w:rPr>
              <w:t>must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C3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США. Практика чтения. Работа над проектом.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C3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География США. Развитие языковой догадки. Практика написания рекламы.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C3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Pocket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money</w:t>
            </w: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. Карманные деньги. 5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39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Анкета. Тренировка чтения и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50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Практика употребления модальных глаголов </w:t>
            </w:r>
            <w:r w:rsidRPr="00570C55">
              <w:rPr>
                <w:rFonts w:cs="Times New Roman"/>
                <w:szCs w:val="24"/>
                <w:lang w:val="en-US"/>
              </w:rPr>
              <w:t>have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Pr="00570C55">
              <w:rPr>
                <w:rFonts w:cs="Times New Roman"/>
                <w:szCs w:val="24"/>
                <w:lang w:val="en-US"/>
              </w:rPr>
              <w:t>to</w:t>
            </w:r>
            <w:r w:rsidRPr="00570C55">
              <w:rPr>
                <w:rFonts w:cs="Times New Roman"/>
                <w:szCs w:val="24"/>
              </w:rPr>
              <w:t xml:space="preserve"> и </w:t>
            </w:r>
            <w:r w:rsidRPr="00570C55">
              <w:rPr>
                <w:rFonts w:cs="Times New Roman"/>
                <w:szCs w:val="24"/>
                <w:lang w:val="en-US"/>
              </w:rPr>
              <w:lastRenderedPageBreak/>
              <w:t>must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50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lastRenderedPageBreak/>
              <w:t>41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Активизация вежливых просьб. Отработка придаточных  предложений реального условия.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50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Недостаток карманных денег. Развитие навыков чтения.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50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Обучение навыкам письменной речи по теме «Карманные деньги».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E50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2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Повторение грамматического материала</w:t>
            </w:r>
            <w:r w:rsidR="004E642D">
              <w:rPr>
                <w:rFonts w:cs="Times New Roman"/>
                <w:szCs w:val="24"/>
              </w:rPr>
              <w:t xml:space="preserve"> 2-й четверти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55A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Повторение лексики</w:t>
            </w:r>
            <w:r w:rsidR="004E642D">
              <w:rPr>
                <w:rFonts w:cs="Times New Roman"/>
                <w:szCs w:val="24"/>
              </w:rPr>
              <w:t xml:space="preserve"> по темам 2-й четверти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55A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E642D" w:rsidRDefault="00707474" w:rsidP="004E642D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4E642D">
              <w:rPr>
                <w:rFonts w:cs="Times New Roman"/>
                <w:szCs w:val="24"/>
              </w:rPr>
              <w:t>Диалог культур</w:t>
            </w:r>
            <w:r w:rsidR="005C000B" w:rsidRPr="004E642D">
              <w:rPr>
                <w:rFonts w:cs="Times New Roman"/>
                <w:szCs w:val="24"/>
              </w:rPr>
              <w:t xml:space="preserve">. </w:t>
            </w:r>
            <w:r w:rsidR="005C000B" w:rsidRPr="004E642D">
              <w:rPr>
                <w:rFonts w:eastAsia="MS Mincho" w:cs="Times New Roman"/>
                <w:szCs w:val="24"/>
                <w:lang w:eastAsia="ru-RU"/>
              </w:rPr>
              <w:t xml:space="preserve"> Олимпийские игры</w:t>
            </w:r>
            <w:r w:rsidR="004E642D" w:rsidRPr="004E642D">
              <w:rPr>
                <w:rFonts w:eastAsia="MS Mincho" w:cs="Times New Roman"/>
                <w:szCs w:val="24"/>
                <w:lang w:eastAsia="ru-RU"/>
              </w:rPr>
              <w:t xml:space="preserve">. Развитие  умений и навыков ознакомительного, просмотрового, поискового чтения. </w:t>
            </w:r>
            <w:r w:rsidRPr="004E642D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FC4D1F" w:rsidRDefault="00707474" w:rsidP="004A06D4">
            <w:pPr>
              <w:spacing w:after="0"/>
              <w:rPr>
                <w:b/>
              </w:rPr>
            </w:pPr>
            <w:r w:rsidRPr="00FC4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E642D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Контрольная </w:t>
            </w:r>
            <w:r w:rsidRPr="004E642D">
              <w:rPr>
                <w:rFonts w:cs="Times New Roman"/>
                <w:szCs w:val="24"/>
              </w:rPr>
              <w:t>работа №2</w:t>
            </w:r>
            <w:r w:rsidR="004E642D" w:rsidRPr="004E642D">
              <w:rPr>
                <w:rFonts w:cs="Times New Roman"/>
                <w:szCs w:val="24"/>
              </w:rPr>
              <w:t>.</w:t>
            </w:r>
            <w:r w:rsidR="004E642D" w:rsidRPr="004E642D">
              <w:rPr>
                <w:rFonts w:eastAsia="MS Mincho" w:cs="Times New Roman"/>
                <w:szCs w:val="24"/>
                <w:lang w:eastAsia="ru-RU"/>
              </w:rPr>
              <w:t xml:space="preserve"> Контроль уровня </w:t>
            </w:r>
            <w:proofErr w:type="spellStart"/>
            <w:r w:rsidR="004E642D" w:rsidRPr="004E642D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4E642D" w:rsidRPr="004E642D">
              <w:rPr>
                <w:rFonts w:eastAsia="MS Mincho" w:cs="Times New Roman"/>
                <w:szCs w:val="24"/>
                <w:lang w:eastAsia="ru-RU"/>
              </w:rPr>
              <w:t xml:space="preserve"> языковой и речевой компетенций</w:t>
            </w:r>
            <w:r w:rsidRPr="004E642D">
              <w:rPr>
                <w:rFonts w:cs="Times New Roman"/>
                <w:szCs w:val="24"/>
              </w:rPr>
              <w:t xml:space="preserve"> (</w:t>
            </w:r>
            <w:proofErr w:type="spellStart"/>
            <w:r w:rsidRPr="004E642D">
              <w:rPr>
                <w:rFonts w:cs="Times New Roman"/>
                <w:szCs w:val="24"/>
              </w:rPr>
              <w:t>аудирование</w:t>
            </w:r>
            <w:proofErr w:type="spellEnd"/>
            <w:r w:rsidRPr="004E642D">
              <w:rPr>
                <w:rFonts w:cs="Times New Roman"/>
                <w:szCs w:val="24"/>
              </w:rPr>
              <w:t>, чтение, письмо)</w:t>
            </w:r>
            <w:r w:rsidR="004E642D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FC4D1F" w:rsidRDefault="00707474" w:rsidP="004A06D4">
            <w:pPr>
              <w:spacing w:after="0"/>
              <w:rPr>
                <w:b/>
              </w:rPr>
            </w:pPr>
            <w:r w:rsidRPr="00FC4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Контрольная работа №2</w:t>
            </w:r>
            <w:r w:rsidR="004E642D">
              <w:rPr>
                <w:rFonts w:cs="Times New Roman"/>
                <w:szCs w:val="24"/>
              </w:rPr>
              <w:t xml:space="preserve">. </w:t>
            </w:r>
            <w:r w:rsidR="004E642D" w:rsidRPr="004E642D">
              <w:rPr>
                <w:rFonts w:eastAsia="MS Mincho" w:cs="Times New Roman"/>
                <w:szCs w:val="24"/>
                <w:lang w:eastAsia="ru-RU"/>
              </w:rPr>
              <w:t xml:space="preserve">Контроль уровня </w:t>
            </w:r>
            <w:proofErr w:type="spellStart"/>
            <w:r w:rsidR="004E642D" w:rsidRPr="004E642D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4E642D" w:rsidRPr="004E642D">
              <w:rPr>
                <w:rFonts w:eastAsia="MS Mincho" w:cs="Times New Roman"/>
                <w:szCs w:val="24"/>
                <w:lang w:eastAsia="ru-RU"/>
              </w:rPr>
              <w:t xml:space="preserve"> речевой компетенции</w:t>
            </w:r>
            <w:r w:rsidRPr="00570C55">
              <w:rPr>
                <w:rFonts w:cs="Times New Roman"/>
                <w:szCs w:val="24"/>
              </w:rPr>
              <w:t xml:space="preserve"> (устная речь)</w:t>
            </w:r>
            <w:r w:rsidR="004E642D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FC4D1F" w:rsidRDefault="00707474" w:rsidP="004A06D4">
            <w:pPr>
              <w:spacing w:after="0"/>
              <w:rPr>
                <w:b/>
              </w:rPr>
            </w:pPr>
            <w:r w:rsidRPr="00FC4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Unit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8.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Amazing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mysteries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. </w:t>
            </w:r>
            <w:r w:rsidRPr="00570C55">
              <w:rPr>
                <w:rFonts w:cs="Times New Roman"/>
                <w:b/>
                <w:szCs w:val="24"/>
              </w:rPr>
              <w:t>Удивительные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</w:rPr>
              <w:t>тайны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. </w:t>
            </w:r>
            <w:r w:rsidRPr="00570C55">
              <w:rPr>
                <w:rFonts w:cs="Times New Roman"/>
                <w:b/>
                <w:szCs w:val="24"/>
              </w:rPr>
              <w:t>5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49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Ужасы. Развитие навыков чтения и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997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Знакомство с прошедшим длительным временем. Чтение текста (часть 1).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997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Кентерберийское привидение. Практика чтения (часть 2).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997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Кентерберийское привидение Практика чтения (часть 3).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997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Кентерберийское привидение. Работа с текстом (часть</w:t>
            </w:r>
            <w:proofErr w:type="gramStart"/>
            <w:r w:rsidRPr="00570C55">
              <w:rPr>
                <w:rFonts w:cs="Times New Roman"/>
                <w:szCs w:val="24"/>
              </w:rPr>
              <w:t>4</w:t>
            </w:r>
            <w:proofErr w:type="gramEnd"/>
            <w:r w:rsidRPr="00570C55">
              <w:rPr>
                <w:rFonts w:cs="Times New Roman"/>
                <w:szCs w:val="24"/>
              </w:rPr>
              <w:t>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9976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Unit</w:t>
            </w:r>
            <w:r w:rsidRPr="00570C55">
              <w:rPr>
                <w:rFonts w:cs="Times New Roman"/>
                <w:b/>
                <w:szCs w:val="24"/>
              </w:rPr>
              <w:t xml:space="preserve"> 9.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Free time.</w:t>
            </w:r>
            <w:r w:rsidRPr="00570C55">
              <w:rPr>
                <w:rFonts w:cs="Times New Roman"/>
                <w:b/>
                <w:szCs w:val="24"/>
              </w:rPr>
              <w:t xml:space="preserve"> Свободное время. 4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Личное письмо. Изучение правила написания писем.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A2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Планы на выходные. Активизация лексики и  конструкции </w:t>
            </w:r>
            <w:r w:rsidRPr="00570C55">
              <w:rPr>
                <w:rFonts w:cs="Times New Roman"/>
                <w:szCs w:val="24"/>
                <w:lang w:val="en-US"/>
              </w:rPr>
              <w:t>to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Pr="00570C55">
              <w:rPr>
                <w:rFonts w:cs="Times New Roman"/>
                <w:szCs w:val="24"/>
                <w:lang w:val="en-US"/>
              </w:rPr>
              <w:t>be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Pr="00570C55">
              <w:rPr>
                <w:rFonts w:cs="Times New Roman"/>
                <w:szCs w:val="24"/>
                <w:lang w:val="en-US"/>
              </w:rPr>
              <w:t>going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Pr="00570C55">
              <w:rPr>
                <w:rFonts w:cs="Times New Roman"/>
                <w:szCs w:val="24"/>
                <w:lang w:val="en-US"/>
              </w:rPr>
              <w:t>to</w:t>
            </w:r>
            <w:r w:rsidRPr="00570C55">
              <w:rPr>
                <w:rFonts w:cs="Times New Roman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A2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Внеклассная занятость.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A2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Особые дни. Развитие навыков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A2E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 xml:space="preserve">Unit 10. Discovering Australia. </w:t>
            </w:r>
            <w:r w:rsidRPr="00570C55">
              <w:rPr>
                <w:rFonts w:cs="Times New Roman"/>
                <w:b/>
                <w:szCs w:val="24"/>
              </w:rPr>
              <w:t>Изучая</w:t>
            </w:r>
            <w:r w:rsidRPr="00570C55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</w:rPr>
              <w:t>Австралию</w:t>
            </w:r>
            <w:r w:rsidRPr="00570C55">
              <w:rPr>
                <w:rFonts w:cs="Times New Roman"/>
                <w:b/>
                <w:szCs w:val="24"/>
                <w:lang w:val="en-US"/>
              </w:rPr>
              <w:t xml:space="preserve">. 5 </w:t>
            </w:r>
            <w:r w:rsidRPr="00570C55">
              <w:rPr>
                <w:rFonts w:cs="Times New Roman"/>
                <w:b/>
                <w:szCs w:val="24"/>
              </w:rPr>
              <w:t>ч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Викторина об Австралии. Развитие языковой догадки.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60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59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Факты об Австралии. Развитие навыков чтения.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60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Проблемы в Австралии. Практика </w:t>
            </w:r>
            <w:proofErr w:type="spellStart"/>
            <w:r w:rsidRPr="00570C55">
              <w:rPr>
                <w:rFonts w:cs="Times New Roman"/>
                <w:szCs w:val="24"/>
              </w:rPr>
              <w:t>аудирования</w:t>
            </w:r>
            <w:proofErr w:type="spellEnd"/>
            <w:r w:rsidRPr="00570C55">
              <w:rPr>
                <w:rFonts w:cs="Times New Roman"/>
                <w:szCs w:val="24"/>
              </w:rPr>
              <w:t xml:space="preserve">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60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Будущие предсказания. Употребление будущего простого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60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Миклухо</w:t>
            </w:r>
            <w:proofErr w:type="spellEnd"/>
            <w:r w:rsidRPr="00570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Маклай</w:t>
            </w:r>
            <w:proofErr w:type="spellEnd"/>
            <w:proofErr w:type="gramEnd"/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. Развитие навыков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A60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 xml:space="preserve">Unit 11. Work experience. </w:t>
            </w:r>
            <w:r w:rsidRPr="00570C55">
              <w:rPr>
                <w:rFonts w:cs="Times New Roman"/>
                <w:b/>
                <w:szCs w:val="24"/>
              </w:rPr>
              <w:t>Опыт</w:t>
            </w:r>
            <w:r w:rsidRPr="00570C55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</w:rPr>
              <w:t>работы</w:t>
            </w:r>
            <w:r w:rsidRPr="00570C55">
              <w:rPr>
                <w:rFonts w:cs="Times New Roman"/>
                <w:b/>
                <w:szCs w:val="24"/>
                <w:lang w:val="en-US"/>
              </w:rPr>
              <w:t xml:space="preserve">. 6 </w:t>
            </w:r>
            <w:r w:rsidRPr="00570C55">
              <w:rPr>
                <w:rFonts w:cs="Times New Roman"/>
                <w:b/>
                <w:szCs w:val="24"/>
              </w:rPr>
              <w:t>ч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Профессии. Введение лексики по теме. Оформление делового письма.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46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Активизация способов  выражения будущего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46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Работа для подростков. Отработка лексики по теме.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46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Проблемы трудоустройства.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46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Будущая работа. Употребление настоящего длительного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46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Работа для подростков: за и против. Практика </w:t>
            </w:r>
            <w:r w:rsidRPr="00570C55">
              <w:rPr>
                <w:rFonts w:cs="Times New Roman"/>
                <w:szCs w:val="24"/>
              </w:rPr>
              <w:lastRenderedPageBreak/>
              <w:t>письменной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46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lastRenderedPageBreak/>
              <w:t>Unit</w:t>
            </w:r>
            <w:r w:rsidRPr="00570C55">
              <w:rPr>
                <w:rFonts w:cs="Times New Roman"/>
                <w:b/>
                <w:szCs w:val="24"/>
              </w:rPr>
              <w:t xml:space="preserve"> 12.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Social</w:t>
            </w:r>
            <w:r w:rsidRPr="00570C55">
              <w:rPr>
                <w:rFonts w:cs="Times New Roman"/>
                <w:b/>
                <w:szCs w:val="24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issues</w:t>
            </w:r>
            <w:r w:rsidRPr="00570C55">
              <w:rPr>
                <w:rFonts w:cs="Times New Roman"/>
                <w:b/>
                <w:szCs w:val="24"/>
              </w:rPr>
              <w:t>. Социальные проблемы. 5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69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Обеспокоенность людей.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A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Активизация сложноподчиненных предложений с </w:t>
            </w:r>
            <w:proofErr w:type="gramStart"/>
            <w:r w:rsidRPr="00570C55">
              <w:rPr>
                <w:rFonts w:cs="Times New Roman"/>
                <w:szCs w:val="24"/>
              </w:rPr>
              <w:t>придаточными</w:t>
            </w:r>
            <w:proofErr w:type="gramEnd"/>
            <w:r w:rsidRPr="00570C55">
              <w:rPr>
                <w:rFonts w:cs="Times New Roman"/>
                <w:szCs w:val="24"/>
              </w:rPr>
              <w:t xml:space="preserve">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A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Социальные вопросы: вчера и сегодня. Практика чтения и словообразования.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A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Волонтеры. Развитие навыков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A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Волонтеры в Сочи. Отработка разделительных вопросов.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A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A06D4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6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Повторение грамматического материала</w:t>
            </w:r>
            <w:r w:rsidR="004E642D">
              <w:rPr>
                <w:rFonts w:cs="Times New Roman"/>
                <w:szCs w:val="24"/>
              </w:rPr>
              <w:t xml:space="preserve"> 3-й четверти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94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Повторение лексики</w:t>
            </w:r>
            <w:r w:rsidR="004E642D">
              <w:rPr>
                <w:rFonts w:cs="Times New Roman"/>
                <w:szCs w:val="24"/>
              </w:rPr>
              <w:t xml:space="preserve"> по темам 3-й четверти</w:t>
            </w:r>
            <w:r w:rsidRPr="00570C55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94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Диалог культур.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A06D4" w:rsidRDefault="00707474" w:rsidP="004A06D4">
            <w:pPr>
              <w:spacing w:after="0"/>
              <w:rPr>
                <w:b/>
              </w:rPr>
            </w:pPr>
            <w:r w:rsidRPr="004A06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E642D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Диалог культур</w:t>
            </w:r>
            <w:r w:rsidR="004E642D">
              <w:rPr>
                <w:rFonts w:cs="Times New Roman"/>
                <w:szCs w:val="24"/>
              </w:rPr>
              <w:t xml:space="preserve">. </w:t>
            </w:r>
            <w:r w:rsidR="004E642D" w:rsidRPr="0021172B">
              <w:rPr>
                <w:rFonts w:eastAsia="MS Mincho" w:cs="Times New Roman"/>
                <w:szCs w:val="24"/>
                <w:lang w:eastAsia="ru-RU"/>
              </w:rPr>
              <w:t>Параолимпийские игры. Развитие языковой догадки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 формирование социокультурной компетенции </w:t>
            </w:r>
            <w:proofErr w:type="gramStart"/>
            <w:r w:rsidR="0021172B">
              <w:rPr>
                <w:rFonts w:eastAsia="MS Mincho" w:cs="Times New Roman"/>
                <w:szCs w:val="24"/>
                <w:lang w:eastAsia="ru-RU"/>
              </w:rPr>
              <w:t>об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уча</w:t>
            </w:r>
            <w:r w:rsidR="0021172B">
              <w:rPr>
                <w:rFonts w:eastAsia="MS Mincho" w:cs="Times New Roman"/>
                <w:szCs w:val="24"/>
                <w:lang w:eastAsia="ru-RU"/>
              </w:rPr>
              <w:t>ю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щихся</w:t>
            </w:r>
            <w:proofErr w:type="gramEnd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952A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21172B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21172B">
              <w:rPr>
                <w:rFonts w:cs="Times New Roman"/>
                <w:b/>
                <w:szCs w:val="24"/>
              </w:rPr>
              <w:t>Контроль.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A06D4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6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21172B" w:rsidRDefault="00707474" w:rsidP="0021172B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21172B">
              <w:rPr>
                <w:rFonts w:cs="Times New Roman"/>
                <w:szCs w:val="24"/>
              </w:rPr>
              <w:t>Контрольная работа №3</w:t>
            </w:r>
            <w:r w:rsidR="0021172B" w:rsidRPr="0021172B">
              <w:rPr>
                <w:rFonts w:cs="Times New Roman"/>
                <w:szCs w:val="24"/>
              </w:rPr>
              <w:t xml:space="preserve">. 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Контроль уровня </w:t>
            </w:r>
            <w:proofErr w:type="spellStart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 языковой и речевой компетенций </w:t>
            </w:r>
            <w:r w:rsidRPr="0021172B">
              <w:rPr>
                <w:rFonts w:cs="Times New Roman"/>
                <w:szCs w:val="24"/>
              </w:rPr>
              <w:t>(</w:t>
            </w:r>
            <w:proofErr w:type="spellStart"/>
            <w:r w:rsidRPr="0021172B">
              <w:rPr>
                <w:rFonts w:cs="Times New Roman"/>
                <w:szCs w:val="24"/>
              </w:rPr>
              <w:t>аудирование</w:t>
            </w:r>
            <w:proofErr w:type="spellEnd"/>
            <w:r w:rsidRPr="0021172B">
              <w:rPr>
                <w:rFonts w:cs="Times New Roman"/>
                <w:szCs w:val="24"/>
              </w:rPr>
              <w:t>, чтение, письмо)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751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Контрольная работа №3</w:t>
            </w:r>
            <w:r w:rsidR="0021172B">
              <w:rPr>
                <w:rFonts w:cs="Times New Roman"/>
                <w:szCs w:val="24"/>
              </w:rPr>
              <w:t xml:space="preserve">. 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Контроль уровня </w:t>
            </w:r>
            <w:proofErr w:type="spellStart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 речевой компетенции</w:t>
            </w:r>
            <w:proofErr w:type="gramStart"/>
            <w:r w:rsidR="0021172B">
              <w:rPr>
                <w:rFonts w:eastAsia="MS Mincho" w:cs="Times New Roman"/>
                <w:szCs w:val="24"/>
                <w:lang w:eastAsia="ru-RU"/>
              </w:rPr>
              <w:t>.</w:t>
            </w:r>
            <w:proofErr w:type="gramEnd"/>
            <w:r w:rsidRPr="00570C55">
              <w:rPr>
                <w:rFonts w:cs="Times New Roman"/>
                <w:szCs w:val="24"/>
              </w:rPr>
              <w:t xml:space="preserve"> (</w:t>
            </w:r>
            <w:proofErr w:type="gramStart"/>
            <w:r w:rsidRPr="00570C55">
              <w:rPr>
                <w:rFonts w:cs="Times New Roman"/>
                <w:szCs w:val="24"/>
              </w:rPr>
              <w:t>у</w:t>
            </w:r>
            <w:proofErr w:type="gramEnd"/>
            <w:r w:rsidRPr="00570C55">
              <w:rPr>
                <w:rFonts w:cs="Times New Roman"/>
                <w:szCs w:val="24"/>
              </w:rPr>
              <w:t>стная речь)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751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21172B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Unit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13.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A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letter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from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the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USA</w:t>
            </w:r>
            <w:r w:rsidRPr="007F3A7C">
              <w:rPr>
                <w:rFonts w:cs="Times New Roman"/>
                <w:b/>
                <w:szCs w:val="24"/>
                <w:lang w:val="en-US"/>
              </w:rPr>
              <w:t xml:space="preserve">. </w:t>
            </w:r>
            <w:r w:rsidRPr="00570C55">
              <w:rPr>
                <w:rFonts w:cs="Times New Roman"/>
                <w:b/>
                <w:szCs w:val="24"/>
              </w:rPr>
              <w:t>Письмо из США. 5 ч.</w:t>
            </w: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79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Новости из Орландо.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C844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Активизация настоящего завершенного длительного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C844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Клуб путешественников. Практика чтения. Отработка грамматики.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C844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6B356F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Отработка неопределенных местоимений.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C844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чтения. Активизация наречных выражений </w:t>
            </w:r>
            <w:r w:rsidRPr="00570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0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enough</w:t>
            </w:r>
            <w:r w:rsidRPr="00570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C844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>Unit 14. World wise.</w:t>
            </w:r>
            <w:r w:rsidRPr="00570C55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570C55">
              <w:rPr>
                <w:rFonts w:cs="Times New Roman"/>
                <w:b/>
                <w:szCs w:val="24"/>
                <w:lang w:val="en-US"/>
              </w:rPr>
              <w:t>Понимание</w:t>
            </w:r>
            <w:proofErr w:type="spellEnd"/>
            <w:r w:rsidRPr="00570C55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570C55">
              <w:rPr>
                <w:rFonts w:cs="Times New Roman"/>
                <w:b/>
                <w:szCs w:val="24"/>
                <w:lang w:val="en-US"/>
              </w:rPr>
              <w:t>мира</w:t>
            </w:r>
            <w:proofErr w:type="spellEnd"/>
            <w:r w:rsidRPr="00570C55">
              <w:rPr>
                <w:rFonts w:cs="Times New Roman"/>
                <w:b/>
                <w:szCs w:val="24"/>
                <w:lang w:val="en-US"/>
              </w:rPr>
              <w:t>.</w:t>
            </w:r>
            <w:r w:rsidRPr="00570C55">
              <w:rPr>
                <w:rFonts w:cs="Times New Roman"/>
                <w:b/>
                <w:szCs w:val="24"/>
              </w:rPr>
              <w:t xml:space="preserve"> 6 ч.</w:t>
            </w: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Страны и языки. Развитие навыков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26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Варианты английского. Отработка лексики и произношения.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26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Загадочные места.  Практика чтения. Отработка лексики.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26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Изучение причастия настоящего и прошедшего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26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Развитие навыков письменной речи. Отработка конструкции «</w:t>
            </w:r>
            <w:r w:rsidRPr="00570C55">
              <w:rPr>
                <w:rFonts w:cs="Times New Roman"/>
                <w:szCs w:val="24"/>
                <w:lang w:val="en-US"/>
              </w:rPr>
              <w:t>I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Pr="00570C55">
              <w:rPr>
                <w:rFonts w:cs="Times New Roman"/>
                <w:szCs w:val="24"/>
                <w:lang w:val="en-US"/>
              </w:rPr>
              <w:t>wish</w:t>
            </w:r>
            <w:r w:rsidRPr="00570C55">
              <w:rPr>
                <w:rFonts w:cs="Times New Roman"/>
                <w:szCs w:val="24"/>
              </w:rPr>
              <w:t>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26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89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Великобритания и США. Развитие навыков чтения. Активизация лексики.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626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551"/>
        </w:trPr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 xml:space="preserve">Unit 15. Describing personality. </w:t>
            </w:r>
            <w:r w:rsidRPr="00570C55">
              <w:rPr>
                <w:rFonts w:cs="Times New Roman"/>
                <w:b/>
                <w:szCs w:val="24"/>
              </w:rPr>
              <w:t>Характер</w:t>
            </w:r>
            <w:r w:rsidRPr="00570C55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570C55">
              <w:rPr>
                <w:rFonts w:cs="Times New Roman"/>
                <w:b/>
                <w:szCs w:val="24"/>
              </w:rPr>
              <w:t>человека</w:t>
            </w:r>
            <w:r w:rsidRPr="00570C55">
              <w:rPr>
                <w:rFonts w:cs="Times New Roman"/>
                <w:b/>
                <w:szCs w:val="24"/>
                <w:lang w:val="en-US"/>
              </w:rPr>
              <w:t xml:space="preserve">. 4 </w:t>
            </w:r>
            <w:r w:rsidRPr="00570C55">
              <w:rPr>
                <w:rFonts w:cs="Times New Roman"/>
                <w:b/>
                <w:szCs w:val="24"/>
              </w:rPr>
              <w:t>ч</w:t>
            </w:r>
            <w:r w:rsidRPr="00570C55">
              <w:rPr>
                <w:rFonts w:cs="Times New Roman"/>
                <w:b/>
                <w:szCs w:val="24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Качественные прилагательные. Введение и отработка лексики по теме.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124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Косвенная речь. Активизация употребления.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124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lastRenderedPageBreak/>
              <w:t>92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«Каменотёс». Развитие навыков чтения.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124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93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Знаменитости прошлого. Практика чтения и говорения.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124D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FC4D1F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  <w:lang w:val="en-US"/>
              </w:rPr>
            </w:pPr>
            <w:r w:rsidRPr="00570C55">
              <w:rPr>
                <w:rFonts w:cs="Times New Roman"/>
                <w:b/>
                <w:szCs w:val="24"/>
                <w:lang w:val="en-US"/>
              </w:rPr>
              <w:t xml:space="preserve">Unit 16. How good a friend are you? </w:t>
            </w:r>
            <w:r w:rsidRPr="00570C55">
              <w:rPr>
                <w:rFonts w:cs="Times New Roman"/>
                <w:b/>
                <w:szCs w:val="24"/>
              </w:rPr>
              <w:t>Какой ты друг? 4 ч.</w:t>
            </w: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94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Лучший друг. Развитие </w:t>
            </w:r>
            <w:proofErr w:type="spellStart"/>
            <w:r w:rsidRPr="00570C55">
              <w:rPr>
                <w:rFonts w:cs="Times New Roman"/>
                <w:szCs w:val="24"/>
              </w:rPr>
              <w:t>аудитивных</w:t>
            </w:r>
            <w:proofErr w:type="spellEnd"/>
            <w:r w:rsidRPr="00570C55">
              <w:rPr>
                <w:rFonts w:cs="Times New Roman"/>
                <w:szCs w:val="24"/>
              </w:rPr>
              <w:t xml:space="preserve"> навыков. Отработка косвенной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C2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95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  <w:lang w:val="en-US"/>
              </w:rPr>
            </w:pPr>
            <w:r w:rsidRPr="00570C55">
              <w:rPr>
                <w:rFonts w:cs="Times New Roman"/>
                <w:szCs w:val="24"/>
              </w:rPr>
              <w:t xml:space="preserve">Планы на будущее. Практика чтения. Отработка модального глагола </w:t>
            </w:r>
            <w:r w:rsidRPr="00570C55">
              <w:rPr>
                <w:rFonts w:cs="Times New Roman"/>
                <w:szCs w:val="24"/>
                <w:lang w:val="en-US"/>
              </w:rPr>
              <w:t>should.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C2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21172B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96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Практика написания личного письма.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C2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21172B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97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Интервью. Практика говорения.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0C2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21172B">
        <w:trPr>
          <w:trHeight w:val="3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Повторение.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A06D4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6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21172B">
        <w:trPr>
          <w:trHeight w:val="4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98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99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 xml:space="preserve"> Отработка изученной лексики и грамматики. Составление анкеты. Практика письменной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21172B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Диалог культур.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FC4D1F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100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21172B" w:rsidRDefault="00707474" w:rsidP="0021172B">
            <w:pPr>
              <w:contextualSpacing/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</w:pPr>
            <w:r w:rsidRPr="0042767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  <w:r w:rsidR="00427674" w:rsidRPr="004276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427674" w:rsidRPr="00427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val="fr-BE" w:eastAsia="ru-RU"/>
              </w:rPr>
              <w:t>.</w:t>
            </w:r>
            <w:proofErr w:type="gramEnd"/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val="fr-BE" w:eastAsia="ru-RU"/>
              </w:rPr>
              <w:t xml:space="preserve"> </w:t>
            </w:r>
            <w:r w:rsidR="00427674" w:rsidRPr="0042767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Олимпийские </w:t>
            </w:r>
            <w:r w:rsidR="00427674" w:rsidRPr="0021172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игры. </w:t>
            </w:r>
            <w:r w:rsidR="0021172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</w:t>
            </w:r>
            <w:r w:rsidR="0021172B" w:rsidRPr="0021172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азвитие языковой догадки, </w:t>
            </w:r>
            <w:r w:rsidR="0021172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="0021172B" w:rsidRPr="0021172B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социокультурной компетенции учащихся</w:t>
            </w:r>
            <w:r w:rsidR="0021172B">
              <w:rPr>
                <w:rFonts w:ascii="Times New Roman" w:eastAsia="MS Mincho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21172B">
        <w:trPr>
          <w:trHeight w:val="3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21172B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21172B">
              <w:rPr>
                <w:rFonts w:cs="Times New Roman"/>
                <w:b/>
                <w:szCs w:val="24"/>
              </w:rPr>
              <w:t>Контроль.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4A06D4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6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101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21172B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21172B">
              <w:rPr>
                <w:rFonts w:cs="Times New Roman"/>
                <w:szCs w:val="24"/>
              </w:rPr>
              <w:t>Контрольная работа № 4</w:t>
            </w:r>
            <w:r w:rsidR="0021172B" w:rsidRPr="0021172B">
              <w:rPr>
                <w:rFonts w:cs="Times New Roman"/>
                <w:szCs w:val="24"/>
              </w:rPr>
              <w:t xml:space="preserve">. 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Контроль уровня </w:t>
            </w:r>
            <w:proofErr w:type="spellStart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 языковой и речевой компетенций</w:t>
            </w:r>
            <w:proofErr w:type="gramStart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.</w:t>
            </w:r>
            <w:proofErr w:type="gramEnd"/>
            <w:r w:rsidRPr="0021172B">
              <w:rPr>
                <w:rFonts w:cs="Times New Roman"/>
                <w:szCs w:val="24"/>
              </w:rPr>
              <w:t xml:space="preserve"> (</w:t>
            </w:r>
            <w:proofErr w:type="spellStart"/>
            <w:proofErr w:type="gramStart"/>
            <w:r w:rsidRPr="0021172B">
              <w:rPr>
                <w:rFonts w:cs="Times New Roman"/>
                <w:szCs w:val="24"/>
              </w:rPr>
              <w:t>а</w:t>
            </w:r>
            <w:proofErr w:type="gramEnd"/>
            <w:r w:rsidRPr="0021172B">
              <w:rPr>
                <w:rFonts w:cs="Times New Roman"/>
                <w:szCs w:val="24"/>
              </w:rPr>
              <w:t>удирование</w:t>
            </w:r>
            <w:proofErr w:type="spellEnd"/>
            <w:r w:rsidRPr="0021172B">
              <w:rPr>
                <w:rFonts w:cs="Times New Roman"/>
                <w:szCs w:val="24"/>
              </w:rPr>
              <w:t>, чтение, письмо)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7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74" w:rsidRPr="00570C55" w:rsidTr="000A0A7E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b/>
                <w:szCs w:val="24"/>
              </w:rPr>
            </w:pPr>
            <w:r w:rsidRPr="00570C55">
              <w:rPr>
                <w:rFonts w:cs="Times New Roman"/>
                <w:b/>
                <w:szCs w:val="24"/>
              </w:rPr>
              <w:t>102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pStyle w:val="af0"/>
              <w:spacing w:after="0" w:line="240" w:lineRule="auto"/>
              <w:ind w:left="0" w:right="0"/>
              <w:rPr>
                <w:rFonts w:cs="Times New Roman"/>
                <w:szCs w:val="24"/>
              </w:rPr>
            </w:pPr>
            <w:r w:rsidRPr="00570C55">
              <w:rPr>
                <w:rFonts w:cs="Times New Roman"/>
                <w:szCs w:val="24"/>
              </w:rPr>
              <w:t>Контрольная работа № 4</w:t>
            </w:r>
            <w:r w:rsidR="0021172B">
              <w:rPr>
                <w:rFonts w:cs="Times New Roman"/>
                <w:szCs w:val="24"/>
              </w:rPr>
              <w:t xml:space="preserve">. </w:t>
            </w:r>
            <w:r w:rsidRPr="00570C55">
              <w:rPr>
                <w:rFonts w:cs="Times New Roman"/>
                <w:szCs w:val="24"/>
              </w:rPr>
              <w:t xml:space="preserve"> </w:t>
            </w:r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Контроль уровня </w:t>
            </w:r>
            <w:proofErr w:type="spellStart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>сформированности</w:t>
            </w:r>
            <w:proofErr w:type="spellEnd"/>
            <w:r w:rsidR="0021172B" w:rsidRPr="0021172B">
              <w:rPr>
                <w:rFonts w:eastAsia="MS Mincho" w:cs="Times New Roman"/>
                <w:szCs w:val="24"/>
                <w:lang w:eastAsia="ru-RU"/>
              </w:rPr>
              <w:t xml:space="preserve"> речевой компетенции </w:t>
            </w:r>
            <w:r w:rsidRPr="0021172B">
              <w:rPr>
                <w:rFonts w:cs="Times New Roman"/>
                <w:szCs w:val="24"/>
              </w:rPr>
              <w:t>(устная речь)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Default="00707474" w:rsidP="004A06D4">
            <w:pPr>
              <w:spacing w:after="0"/>
            </w:pPr>
            <w:r w:rsidRPr="00D739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474" w:rsidRPr="00570C55" w:rsidRDefault="00707474" w:rsidP="004A06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07474" w:rsidRPr="00570C55" w:rsidRDefault="00707474" w:rsidP="00570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D9F" w:rsidRPr="00570C55" w:rsidRDefault="007C5D9F" w:rsidP="00570C55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5D9F" w:rsidRPr="00570C55" w:rsidRDefault="007C5D9F" w:rsidP="00570C55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5D9F" w:rsidRPr="00570C55" w:rsidRDefault="007C5D9F" w:rsidP="00570C55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C5D9F" w:rsidRPr="00570C55" w:rsidSect="001F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047" w:rsidRDefault="00E14047" w:rsidP="00D8160B">
      <w:pPr>
        <w:spacing w:after="0" w:line="240" w:lineRule="auto"/>
      </w:pPr>
      <w:r>
        <w:separator/>
      </w:r>
    </w:p>
  </w:endnote>
  <w:endnote w:type="continuationSeparator" w:id="0">
    <w:p w:rsidR="00E14047" w:rsidRDefault="00E14047" w:rsidP="00D8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047" w:rsidRDefault="00E14047" w:rsidP="00D8160B">
      <w:pPr>
        <w:spacing w:after="0" w:line="240" w:lineRule="auto"/>
      </w:pPr>
      <w:r>
        <w:separator/>
      </w:r>
    </w:p>
  </w:footnote>
  <w:footnote w:type="continuationSeparator" w:id="0">
    <w:p w:rsidR="00E14047" w:rsidRDefault="00E14047" w:rsidP="00D81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>
    <w:nsid w:val="01357BD9"/>
    <w:multiLevelType w:val="hybridMultilevel"/>
    <w:tmpl w:val="FEB8828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008D9"/>
    <w:multiLevelType w:val="hybridMultilevel"/>
    <w:tmpl w:val="B8CE5250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25AEA"/>
    <w:multiLevelType w:val="hybridMultilevel"/>
    <w:tmpl w:val="055042A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53E4"/>
    <w:multiLevelType w:val="hybridMultilevel"/>
    <w:tmpl w:val="58A04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11778C"/>
    <w:multiLevelType w:val="hybridMultilevel"/>
    <w:tmpl w:val="39BE9390"/>
    <w:lvl w:ilvl="0" w:tplc="87CAC0AC">
      <w:start w:val="65535"/>
      <w:numFmt w:val="bullet"/>
      <w:lvlText w:val="•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0C1330"/>
    <w:multiLevelType w:val="hybridMultilevel"/>
    <w:tmpl w:val="A42A72F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5389D"/>
    <w:multiLevelType w:val="hybridMultilevel"/>
    <w:tmpl w:val="2B04B9C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E03BC"/>
    <w:multiLevelType w:val="hybridMultilevel"/>
    <w:tmpl w:val="31A4CBC4"/>
    <w:lvl w:ilvl="0" w:tplc="87CAC0AC">
      <w:start w:val="65535"/>
      <w:numFmt w:val="bullet"/>
      <w:lvlText w:val="•"/>
      <w:lvlJc w:val="left"/>
      <w:pPr>
        <w:ind w:left="64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07076FB"/>
    <w:multiLevelType w:val="hybridMultilevel"/>
    <w:tmpl w:val="5C048BC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353C0B91"/>
    <w:multiLevelType w:val="hybridMultilevel"/>
    <w:tmpl w:val="9746F7FC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82238"/>
    <w:multiLevelType w:val="hybridMultilevel"/>
    <w:tmpl w:val="008AFB10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F6FE3"/>
    <w:multiLevelType w:val="hybridMultilevel"/>
    <w:tmpl w:val="5E94CEA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D66F9"/>
    <w:multiLevelType w:val="hybridMultilevel"/>
    <w:tmpl w:val="513E3962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F0C94"/>
    <w:multiLevelType w:val="hybridMultilevel"/>
    <w:tmpl w:val="89644CB2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E7A45"/>
    <w:multiLevelType w:val="hybridMultilevel"/>
    <w:tmpl w:val="08A85E3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4597B"/>
    <w:multiLevelType w:val="hybridMultilevel"/>
    <w:tmpl w:val="3B1C2BF4"/>
    <w:lvl w:ilvl="0" w:tplc="87CAC0AC">
      <w:start w:val="65535"/>
      <w:numFmt w:val="bullet"/>
      <w:lvlText w:val="•"/>
      <w:lvlJc w:val="left"/>
      <w:pPr>
        <w:ind w:left="2487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04C36"/>
    <w:multiLevelType w:val="hybridMultilevel"/>
    <w:tmpl w:val="0FF8DE6C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8563F"/>
    <w:multiLevelType w:val="hybridMultilevel"/>
    <w:tmpl w:val="C9BE3962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990262"/>
    <w:multiLevelType w:val="hybridMultilevel"/>
    <w:tmpl w:val="AC20E6F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70237"/>
    <w:multiLevelType w:val="hybridMultilevel"/>
    <w:tmpl w:val="28DE1256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2C05DB"/>
    <w:multiLevelType w:val="hybridMultilevel"/>
    <w:tmpl w:val="C3504BA4"/>
    <w:lvl w:ilvl="0" w:tplc="87CAC0AC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2B8773A"/>
    <w:multiLevelType w:val="hybridMultilevel"/>
    <w:tmpl w:val="424E1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B014B"/>
    <w:multiLevelType w:val="hybridMultilevel"/>
    <w:tmpl w:val="BA7A7264"/>
    <w:lvl w:ilvl="0" w:tplc="77940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A078FF"/>
    <w:multiLevelType w:val="multilevel"/>
    <w:tmpl w:val="1C36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502AFF"/>
    <w:multiLevelType w:val="hybridMultilevel"/>
    <w:tmpl w:val="2196BCCA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02E00"/>
    <w:multiLevelType w:val="hybridMultilevel"/>
    <w:tmpl w:val="D17279B0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7E2B7B81"/>
    <w:multiLevelType w:val="hybridMultilevel"/>
    <w:tmpl w:val="F0BA9AC6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6"/>
  </w:num>
  <w:num w:numId="6">
    <w:abstractNumId w:val="7"/>
  </w:num>
  <w:num w:numId="7">
    <w:abstractNumId w:val="9"/>
  </w:num>
  <w:num w:numId="8">
    <w:abstractNumId w:val="16"/>
  </w:num>
  <w:num w:numId="9">
    <w:abstractNumId w:val="18"/>
  </w:num>
  <w:num w:numId="10">
    <w:abstractNumId w:val="1"/>
  </w:num>
  <w:num w:numId="11">
    <w:abstractNumId w:val="15"/>
  </w:num>
  <w:num w:numId="12">
    <w:abstractNumId w:val="20"/>
  </w:num>
  <w:num w:numId="13">
    <w:abstractNumId w:val="3"/>
  </w:num>
  <w:num w:numId="14">
    <w:abstractNumId w:val="17"/>
  </w:num>
  <w:num w:numId="15">
    <w:abstractNumId w:val="12"/>
  </w:num>
  <w:num w:numId="16">
    <w:abstractNumId w:val="14"/>
  </w:num>
  <w:num w:numId="17">
    <w:abstractNumId w:val="21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7"/>
  </w:num>
  <w:num w:numId="22">
    <w:abstractNumId w:val="2"/>
  </w:num>
  <w:num w:numId="23">
    <w:abstractNumId w:val="8"/>
  </w:num>
  <w:num w:numId="24">
    <w:abstractNumId w:val="5"/>
  </w:num>
  <w:num w:numId="25">
    <w:abstractNumId w:val="10"/>
  </w:num>
  <w:num w:numId="26">
    <w:abstractNumId w:val="25"/>
  </w:num>
  <w:num w:numId="27">
    <w:abstractNumId w:val="13"/>
  </w:num>
  <w:num w:numId="28">
    <w:abstractNumId w:val="23"/>
  </w:num>
  <w:num w:numId="29">
    <w:abstractNumId w:val="11"/>
  </w:num>
  <w:num w:numId="30">
    <w:abstractNumId w:val="6"/>
  </w:num>
  <w:num w:numId="31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A71"/>
    <w:rsid w:val="000448F1"/>
    <w:rsid w:val="000A0A7E"/>
    <w:rsid w:val="00106C42"/>
    <w:rsid w:val="00172DC9"/>
    <w:rsid w:val="001C41A1"/>
    <w:rsid w:val="001F4EEA"/>
    <w:rsid w:val="0021172B"/>
    <w:rsid w:val="00257E77"/>
    <w:rsid w:val="00333645"/>
    <w:rsid w:val="00350D1B"/>
    <w:rsid w:val="003A481B"/>
    <w:rsid w:val="003C475A"/>
    <w:rsid w:val="003F1B1D"/>
    <w:rsid w:val="0041441F"/>
    <w:rsid w:val="00427674"/>
    <w:rsid w:val="004423F7"/>
    <w:rsid w:val="00480513"/>
    <w:rsid w:val="004A06D4"/>
    <w:rsid w:val="004C670B"/>
    <w:rsid w:val="004E642D"/>
    <w:rsid w:val="00557747"/>
    <w:rsid w:val="00570C55"/>
    <w:rsid w:val="005A5444"/>
    <w:rsid w:val="005C000B"/>
    <w:rsid w:val="005C43F2"/>
    <w:rsid w:val="006B356F"/>
    <w:rsid w:val="00706D5E"/>
    <w:rsid w:val="00707474"/>
    <w:rsid w:val="00783158"/>
    <w:rsid w:val="007932AD"/>
    <w:rsid w:val="007C5D9F"/>
    <w:rsid w:val="007F3A7C"/>
    <w:rsid w:val="00867F6C"/>
    <w:rsid w:val="008A65A6"/>
    <w:rsid w:val="00922990"/>
    <w:rsid w:val="00953A71"/>
    <w:rsid w:val="009B7F1D"/>
    <w:rsid w:val="00A114AC"/>
    <w:rsid w:val="00A32BD0"/>
    <w:rsid w:val="00AC3B21"/>
    <w:rsid w:val="00B6601A"/>
    <w:rsid w:val="00B668F9"/>
    <w:rsid w:val="00C9361D"/>
    <w:rsid w:val="00D8160B"/>
    <w:rsid w:val="00E02155"/>
    <w:rsid w:val="00E14047"/>
    <w:rsid w:val="00E441D5"/>
    <w:rsid w:val="00E70BA0"/>
    <w:rsid w:val="00EA0764"/>
    <w:rsid w:val="00ED67C5"/>
    <w:rsid w:val="00F00ADC"/>
    <w:rsid w:val="00F15C25"/>
    <w:rsid w:val="00F33D92"/>
    <w:rsid w:val="00F43465"/>
    <w:rsid w:val="00FC3211"/>
    <w:rsid w:val="00FC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71"/>
  </w:style>
  <w:style w:type="paragraph" w:styleId="1">
    <w:name w:val="heading 1"/>
    <w:basedOn w:val="a"/>
    <w:next w:val="a"/>
    <w:link w:val="10"/>
    <w:uiPriority w:val="9"/>
    <w:qFormat/>
    <w:rsid w:val="00783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3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3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953A71"/>
    <w:pPr>
      <w:ind w:left="720"/>
      <w:contextualSpacing/>
    </w:pPr>
  </w:style>
  <w:style w:type="paragraph" w:styleId="a4">
    <w:name w:val="footer"/>
    <w:basedOn w:val="a"/>
    <w:link w:val="a5"/>
    <w:uiPriority w:val="99"/>
    <w:rsid w:val="00953A71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5">
    <w:name w:val="Нижний колонтитул Знак"/>
    <w:basedOn w:val="a0"/>
    <w:link w:val="a4"/>
    <w:uiPriority w:val="99"/>
    <w:rsid w:val="00953A71"/>
    <w:rPr>
      <w:rFonts w:ascii="Calibri" w:eastAsia="Calibri" w:hAnsi="Calibri" w:cs="Calibri"/>
    </w:rPr>
  </w:style>
  <w:style w:type="character" w:customStyle="1" w:styleId="a6">
    <w:name w:val="Основной текст_"/>
    <w:basedOn w:val="a0"/>
    <w:link w:val="3"/>
    <w:rsid w:val="00953A71"/>
    <w:rPr>
      <w:spacing w:val="2"/>
      <w:shd w:val="clear" w:color="auto" w:fill="FFFFFF"/>
    </w:rPr>
  </w:style>
  <w:style w:type="paragraph" w:customStyle="1" w:styleId="3">
    <w:name w:val="Основной текст3"/>
    <w:basedOn w:val="a"/>
    <w:link w:val="a6"/>
    <w:rsid w:val="00953A71"/>
    <w:pPr>
      <w:widowControl w:val="0"/>
      <w:shd w:val="clear" w:color="auto" w:fill="FFFFFF"/>
      <w:spacing w:after="300" w:line="322" w:lineRule="exact"/>
      <w:jc w:val="both"/>
    </w:pPr>
    <w:rPr>
      <w:spacing w:val="2"/>
    </w:rPr>
  </w:style>
  <w:style w:type="character" w:customStyle="1" w:styleId="11">
    <w:name w:val="Основной текст1"/>
    <w:basedOn w:val="a6"/>
    <w:rsid w:val="00953A71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783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83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3158"/>
  </w:style>
  <w:style w:type="table" w:styleId="a9">
    <w:name w:val="Table Grid"/>
    <w:basedOn w:val="a1"/>
    <w:uiPriority w:val="59"/>
    <w:rsid w:val="0078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783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83158"/>
    <w:pPr>
      <w:outlineLvl w:val="9"/>
    </w:pPr>
    <w:rPr>
      <w:lang w:eastAsia="ru-RU"/>
    </w:rPr>
  </w:style>
  <w:style w:type="paragraph" w:styleId="21">
    <w:name w:val="toc 2"/>
    <w:basedOn w:val="a"/>
    <w:next w:val="1"/>
    <w:autoRedefine/>
    <w:uiPriority w:val="39"/>
    <w:unhideWhenUsed/>
    <w:qFormat/>
    <w:rsid w:val="00783158"/>
    <w:pPr>
      <w:tabs>
        <w:tab w:val="right" w:leader="dot" w:pos="9781"/>
      </w:tabs>
      <w:spacing w:after="0"/>
      <w:ind w:left="567" w:hanging="346"/>
      <w:outlineLvl w:val="0"/>
    </w:pPr>
    <w:rPr>
      <w:rFonts w:ascii="Times New Roman" w:hAnsi="Times New Roman"/>
      <w:sz w:val="18"/>
      <w:szCs w:val="20"/>
    </w:rPr>
  </w:style>
  <w:style w:type="paragraph" w:styleId="12">
    <w:name w:val="toc 1"/>
    <w:basedOn w:val="aa"/>
    <w:next w:val="aa"/>
    <w:autoRedefine/>
    <w:uiPriority w:val="39"/>
    <w:unhideWhenUsed/>
    <w:qFormat/>
    <w:rsid w:val="00783158"/>
    <w:pPr>
      <w:tabs>
        <w:tab w:val="right" w:leader="dot" w:pos="10490"/>
      </w:tabs>
      <w:spacing w:before="120" w:after="120"/>
      <w:ind w:left="284" w:hanging="284"/>
    </w:pPr>
    <w:rPr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783158"/>
    <w:pPr>
      <w:spacing w:after="0"/>
      <w:ind w:left="440"/>
    </w:pPr>
    <w:rPr>
      <w:i/>
      <w:i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8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83158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9"/>
    <w:uiPriority w:val="59"/>
    <w:rsid w:val="0078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9"/>
    <w:rsid w:val="00783158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9"/>
    <w:uiPriority w:val="59"/>
    <w:rsid w:val="007831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783158"/>
    <w:rPr>
      <w:color w:val="0000FF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783158"/>
    <w:pPr>
      <w:spacing w:after="0"/>
      <w:ind w:left="66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783158"/>
    <w:pPr>
      <w:spacing w:after="0"/>
      <w:ind w:left="88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783158"/>
    <w:pPr>
      <w:spacing w:after="0"/>
      <w:ind w:left="11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783158"/>
    <w:pPr>
      <w:spacing w:after="0"/>
      <w:ind w:left="132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783158"/>
    <w:pPr>
      <w:spacing w:after="0"/>
      <w:ind w:left="154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783158"/>
    <w:pPr>
      <w:spacing w:after="0"/>
      <w:ind w:left="1760"/>
    </w:pPr>
    <w:rPr>
      <w:sz w:val="18"/>
      <w:szCs w:val="18"/>
    </w:rPr>
  </w:style>
  <w:style w:type="paragraph" w:customStyle="1" w:styleId="14">
    <w:name w:val="Стиль1"/>
    <w:basedOn w:val="a"/>
    <w:link w:val="15"/>
    <w:qFormat/>
    <w:rsid w:val="00783158"/>
    <w:pPr>
      <w:spacing w:line="240" w:lineRule="auto"/>
      <w:contextualSpacing/>
    </w:pPr>
    <w:rPr>
      <w:rFonts w:ascii="Times New Roman" w:eastAsiaTheme="minorEastAsia" w:hAnsi="Times New Roman" w:cs="Times New Roman"/>
      <w:b/>
      <w:sz w:val="24"/>
      <w:szCs w:val="24"/>
      <w:u w:val="single"/>
      <w:lang w:eastAsia="ja-JP"/>
    </w:rPr>
  </w:style>
  <w:style w:type="numbering" w:customStyle="1" w:styleId="16">
    <w:name w:val="Нет списка1"/>
    <w:next w:val="a2"/>
    <w:uiPriority w:val="99"/>
    <w:semiHidden/>
    <w:unhideWhenUsed/>
    <w:rsid w:val="00783158"/>
  </w:style>
  <w:style w:type="character" w:customStyle="1" w:styleId="15">
    <w:name w:val="Стиль1 Знак"/>
    <w:basedOn w:val="a0"/>
    <w:link w:val="14"/>
    <w:rsid w:val="00783158"/>
    <w:rPr>
      <w:rFonts w:ascii="Times New Roman" w:eastAsiaTheme="minorEastAsia" w:hAnsi="Times New Roman" w:cs="Times New Roman"/>
      <w:b/>
      <w:sz w:val="24"/>
      <w:szCs w:val="24"/>
      <w:u w:val="single"/>
      <w:lang w:eastAsia="ja-JP"/>
    </w:rPr>
  </w:style>
  <w:style w:type="table" w:customStyle="1" w:styleId="31">
    <w:name w:val="Сетка таблицы3"/>
    <w:basedOn w:val="a1"/>
    <w:next w:val="a9"/>
    <w:uiPriority w:val="59"/>
    <w:rsid w:val="007831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Текст обычный"/>
    <w:basedOn w:val="a"/>
    <w:qFormat/>
    <w:rsid w:val="00783158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eastAsia="Calibri" w:hAnsi="Times New Roman" w:cs="Calibri"/>
      <w:color w:val="231F20"/>
      <w:sz w:val="24"/>
      <w:szCs w:val="28"/>
    </w:rPr>
  </w:style>
  <w:style w:type="paragraph" w:customStyle="1" w:styleId="af1">
    <w:name w:val="Тема"/>
    <w:basedOn w:val="a"/>
    <w:qFormat/>
    <w:rsid w:val="00783158"/>
    <w:pPr>
      <w:spacing w:after="60" w:line="250" w:lineRule="auto"/>
      <w:contextualSpacing/>
      <w:jc w:val="center"/>
    </w:pPr>
    <w:rPr>
      <w:rFonts w:ascii="Times New Roman" w:eastAsia="Calibri" w:hAnsi="Times New Roman" w:cs="Times New Roman"/>
      <w:b/>
      <w:bCs/>
      <w:color w:val="231F20"/>
      <w:sz w:val="28"/>
      <w:szCs w:val="32"/>
    </w:rPr>
  </w:style>
  <w:style w:type="character" w:customStyle="1" w:styleId="s2">
    <w:name w:val="s2"/>
    <w:basedOn w:val="a0"/>
    <w:rsid w:val="00783158"/>
  </w:style>
  <w:style w:type="paragraph" w:customStyle="1" w:styleId="s1">
    <w:name w:val="s1"/>
    <w:basedOn w:val="a"/>
    <w:rsid w:val="00783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Класс"/>
    <w:basedOn w:val="af1"/>
    <w:qFormat/>
    <w:rsid w:val="00783158"/>
    <w:rPr>
      <w:szCs w:val="44"/>
    </w:rPr>
  </w:style>
  <w:style w:type="table" w:customStyle="1" w:styleId="40">
    <w:name w:val="Сетка таблицы4"/>
    <w:basedOn w:val="a1"/>
    <w:next w:val="a9"/>
    <w:uiPriority w:val="59"/>
    <w:rsid w:val="0078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basedOn w:val="a0"/>
    <w:link w:val="aa"/>
    <w:uiPriority w:val="1"/>
    <w:rsid w:val="00783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783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25</Pages>
  <Words>8990</Words>
  <Characters>51243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11</cp:revision>
  <dcterms:created xsi:type="dcterms:W3CDTF">2020-08-19T06:54:00Z</dcterms:created>
  <dcterms:modified xsi:type="dcterms:W3CDTF">2020-10-28T09:33:00Z</dcterms:modified>
</cp:coreProperties>
</file>