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AA" w:rsidRPr="007B38E0" w:rsidRDefault="00604C51" w:rsidP="00D970AA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70AA" w:rsidRPr="007B38E0" w:rsidRDefault="00D970AA" w:rsidP="00D970AA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D970AA" w:rsidRPr="007B38E0" w:rsidRDefault="00D970AA" w:rsidP="00D970AA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D970AA" w:rsidRDefault="00D970AA" w:rsidP="00D970AA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38E0"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970AA" w:rsidRDefault="00D970AA" w:rsidP="00D970AA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970AA" w:rsidRPr="00911E10" w:rsidRDefault="00D970AA" w:rsidP="00D970AA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1E10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истории</w:t>
      </w:r>
    </w:p>
    <w:p w:rsidR="00D970AA" w:rsidRPr="00911E10" w:rsidRDefault="00D970AA" w:rsidP="00D970AA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911E10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.</w:t>
      </w:r>
      <w:r w:rsidRPr="00911E10">
        <w:rPr>
          <w:rFonts w:ascii="Times New Roman" w:hAnsi="Times New Roman"/>
          <w:b/>
          <w:sz w:val="28"/>
          <w:szCs w:val="28"/>
        </w:rPr>
        <w:t xml:space="preserve"> </w:t>
      </w:r>
    </w:p>
    <w:p w:rsidR="00D970AA" w:rsidRPr="00911E10" w:rsidRDefault="00D970AA" w:rsidP="00D970AA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1E10">
        <w:rPr>
          <w:rFonts w:ascii="Times New Roman" w:hAnsi="Times New Roman"/>
          <w:b/>
          <w:sz w:val="28"/>
          <w:szCs w:val="28"/>
        </w:rPr>
        <w:t xml:space="preserve">  Срок реализации</w:t>
      </w:r>
      <w:r w:rsidRPr="00545AB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683B46">
        <w:rPr>
          <w:rFonts w:ascii="Times New Roman" w:hAnsi="Times New Roman"/>
          <w:b/>
          <w:sz w:val="28"/>
          <w:szCs w:val="28"/>
        </w:rPr>
        <w:t>1 год</w:t>
      </w:r>
    </w:p>
    <w:p w:rsidR="00D970AA" w:rsidRPr="007B38E0" w:rsidRDefault="00D970AA" w:rsidP="00D970A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7B38E0">
        <w:rPr>
          <w:rFonts w:ascii="Times New Roman" w:hAnsi="Times New Roman"/>
        </w:rPr>
        <w:t xml:space="preserve"> </w:t>
      </w:r>
    </w:p>
    <w:p w:rsidR="00D970AA" w:rsidRPr="007B38E0" w:rsidRDefault="00D970AA" w:rsidP="00D970AA">
      <w:pPr>
        <w:spacing w:after="0"/>
        <w:jc w:val="right"/>
        <w:rPr>
          <w:rFonts w:ascii="Times New Roman" w:hAnsi="Times New Roman"/>
        </w:rPr>
      </w:pPr>
    </w:p>
    <w:p w:rsidR="00D970AA" w:rsidRPr="007B38E0" w:rsidRDefault="00D970AA" w:rsidP="00D970AA">
      <w:pPr>
        <w:spacing w:after="0"/>
        <w:jc w:val="right"/>
        <w:rPr>
          <w:rFonts w:ascii="Times New Roman" w:hAnsi="Times New Roman"/>
        </w:rPr>
      </w:pPr>
    </w:p>
    <w:p w:rsidR="00D970AA" w:rsidRPr="007B38E0" w:rsidRDefault="00D970AA" w:rsidP="00D970AA">
      <w:pPr>
        <w:spacing w:after="0"/>
        <w:jc w:val="right"/>
        <w:rPr>
          <w:rFonts w:ascii="Times New Roman" w:hAnsi="Times New Roman"/>
        </w:rPr>
      </w:pPr>
    </w:p>
    <w:p w:rsidR="00D970AA" w:rsidRPr="00B53A0B" w:rsidRDefault="00D970AA" w:rsidP="00D970A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53A0B">
        <w:rPr>
          <w:rFonts w:ascii="Times New Roman" w:hAnsi="Times New Roman"/>
          <w:sz w:val="28"/>
          <w:szCs w:val="28"/>
        </w:rPr>
        <w:t xml:space="preserve">Учитель:  Глушнёва Галина Михайловна, </w:t>
      </w:r>
    </w:p>
    <w:p w:rsidR="00D970AA" w:rsidRPr="00B53A0B" w:rsidRDefault="00D970AA" w:rsidP="00D970AA">
      <w:pPr>
        <w:jc w:val="right"/>
        <w:rPr>
          <w:rFonts w:ascii="Times New Roman" w:hAnsi="Times New Roman"/>
          <w:sz w:val="28"/>
          <w:szCs w:val="28"/>
        </w:rPr>
      </w:pPr>
      <w:r w:rsidRPr="00B53A0B">
        <w:rPr>
          <w:rFonts w:ascii="Times New Roman" w:hAnsi="Times New Roman"/>
          <w:sz w:val="28"/>
          <w:szCs w:val="28"/>
        </w:rPr>
        <w:t xml:space="preserve">высшая  категория </w:t>
      </w:r>
    </w:p>
    <w:p w:rsidR="00D970AA" w:rsidRPr="00B53A0B" w:rsidRDefault="00D970AA" w:rsidP="00B53A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0AA" w:rsidRPr="00B53A0B" w:rsidRDefault="00D970AA" w:rsidP="00B53A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0AA" w:rsidRPr="00B53A0B" w:rsidRDefault="00D970AA" w:rsidP="00B53A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0AA" w:rsidRPr="00B53A0B" w:rsidRDefault="00D970AA" w:rsidP="00B53A0B">
      <w:pPr>
        <w:pStyle w:val="a4"/>
        <w:jc w:val="center"/>
        <w:rPr>
          <w:sz w:val="28"/>
          <w:szCs w:val="28"/>
        </w:rPr>
      </w:pPr>
    </w:p>
    <w:p w:rsidR="00D970AA" w:rsidRPr="00B53A0B" w:rsidRDefault="00D970AA" w:rsidP="00B53A0B">
      <w:pPr>
        <w:pStyle w:val="a4"/>
        <w:jc w:val="center"/>
        <w:rPr>
          <w:sz w:val="28"/>
          <w:szCs w:val="28"/>
        </w:rPr>
      </w:pPr>
    </w:p>
    <w:p w:rsidR="00D970AA" w:rsidRPr="00B53A0B" w:rsidRDefault="00D970AA" w:rsidP="00B53A0B">
      <w:pPr>
        <w:pStyle w:val="a4"/>
        <w:jc w:val="center"/>
        <w:rPr>
          <w:sz w:val="28"/>
          <w:szCs w:val="28"/>
        </w:rPr>
      </w:pPr>
      <w:r w:rsidRPr="00B53A0B">
        <w:rPr>
          <w:sz w:val="28"/>
          <w:szCs w:val="28"/>
        </w:rPr>
        <w:t>Маньково</w:t>
      </w:r>
    </w:p>
    <w:p w:rsidR="00B53A0B" w:rsidRPr="00B53A0B" w:rsidRDefault="00B53A0B" w:rsidP="00B53A0B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</w:p>
    <w:p w:rsidR="00D970AA" w:rsidRPr="00B53A0B" w:rsidRDefault="00D970AA" w:rsidP="00B53A0B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 w:rsidRPr="00B53A0B">
        <w:rPr>
          <w:rFonts w:ascii="Times New Roman" w:hAnsi="Times New Roman"/>
          <w:sz w:val="28"/>
          <w:szCs w:val="28"/>
        </w:rPr>
        <w:t>2020 год</w:t>
      </w:r>
    </w:p>
    <w:p w:rsidR="00D970AA" w:rsidRPr="00B53A0B" w:rsidRDefault="00D970AA" w:rsidP="00B53A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70AA" w:rsidRPr="00B53A0B" w:rsidRDefault="00D970AA" w:rsidP="00B53A0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53A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970AA" w:rsidRPr="00B53A0B" w:rsidRDefault="00D970AA" w:rsidP="00B53A0B">
      <w:pPr>
        <w:shd w:val="clear" w:color="auto" w:fill="FFFFFF"/>
        <w:spacing w:after="0" w:line="240" w:lineRule="auto"/>
        <w:ind w:firstLine="28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53A0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970AA" w:rsidRPr="00B53A0B" w:rsidRDefault="00D970AA" w:rsidP="00B53A0B">
      <w:pPr>
        <w:shd w:val="clear" w:color="auto" w:fill="FFFFFF"/>
        <w:spacing w:after="0" w:line="240" w:lineRule="auto"/>
        <w:ind w:firstLine="28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970AA" w:rsidRPr="00B53A0B" w:rsidRDefault="00D970AA" w:rsidP="00B53A0B">
      <w:pPr>
        <w:spacing w:after="0" w:line="240" w:lineRule="auto"/>
        <w:ind w:right="-222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     Рабочая программа по английскому языку составлена на основе:</w:t>
      </w:r>
    </w:p>
    <w:p w:rsidR="00D970AA" w:rsidRPr="00B53A0B" w:rsidRDefault="00D970AA" w:rsidP="00B5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sym w:font="Symbol" w:char="F0B7"/>
      </w:r>
      <w:r w:rsidRPr="00B53A0B">
        <w:rPr>
          <w:rFonts w:ascii="Times New Roman" w:hAnsi="Times New Roman"/>
          <w:sz w:val="24"/>
          <w:szCs w:val="24"/>
        </w:rPr>
        <w:t xml:space="preserve"> Федерального Закона от 29.12.2012 № 273-ФЗ «Об образовании в Российской Федерации»; </w:t>
      </w:r>
    </w:p>
    <w:p w:rsidR="00D970AA" w:rsidRPr="00B53A0B" w:rsidRDefault="00D970AA" w:rsidP="00B5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sym w:font="Symbol" w:char="F0B7"/>
      </w:r>
      <w:r w:rsidRPr="00B53A0B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образования); </w:t>
      </w:r>
    </w:p>
    <w:p w:rsidR="00D970AA" w:rsidRPr="00B53A0B" w:rsidRDefault="00D970AA" w:rsidP="00B5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sym w:font="Symbol" w:char="F0B7"/>
      </w:r>
      <w:r w:rsidRPr="00B53A0B">
        <w:rPr>
          <w:rFonts w:ascii="Times New Roman" w:hAnsi="Times New Roman"/>
          <w:sz w:val="24"/>
          <w:szCs w:val="24"/>
        </w:rPr>
        <w:t xml:space="preserve"> Приказа от 31.12.2015 № 1577 «О внесении изменений в ФГОС OОО, утв. приказом Минобрнауки РФ от 17 декабря 2010 № 1897», </w:t>
      </w:r>
    </w:p>
    <w:p w:rsidR="00D970AA" w:rsidRPr="00B53A0B" w:rsidRDefault="00D970AA" w:rsidP="00B5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sym w:font="Symbol" w:char="F0B7"/>
      </w:r>
      <w:r w:rsidRPr="00B53A0B">
        <w:rPr>
          <w:rFonts w:ascii="Times New Roman" w:hAnsi="Times New Roman"/>
          <w:sz w:val="24"/>
          <w:szCs w:val="24"/>
        </w:rPr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D970AA" w:rsidRPr="00B53A0B" w:rsidRDefault="00D970AA" w:rsidP="00B5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B53A0B">
        <w:rPr>
          <w:rFonts w:ascii="Times New Roman" w:hAnsi="Times New Roman"/>
          <w:sz w:val="24"/>
          <w:szCs w:val="24"/>
        </w:rPr>
        <w:sym w:font="Symbol" w:char="F0B7"/>
      </w:r>
      <w:r w:rsidRPr="00B53A0B">
        <w:rPr>
          <w:rFonts w:ascii="Times New Roman" w:hAnsi="Times New Roman"/>
          <w:sz w:val="24"/>
          <w:szCs w:val="24"/>
        </w:rPr>
        <w:t xml:space="preserve"> </w:t>
      </w:r>
      <w:r w:rsidRPr="00B53A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Приказа Минпросвещения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 общего,  среднего общего образования»;</w:t>
      </w:r>
    </w:p>
    <w:p w:rsidR="00D970AA" w:rsidRPr="00B53A0B" w:rsidRDefault="00D970AA" w:rsidP="00B53A0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sym w:font="Symbol" w:char="F0B7"/>
      </w:r>
      <w:r w:rsidRPr="00B53A0B">
        <w:rPr>
          <w:rFonts w:ascii="Times New Roman" w:hAnsi="Times New Roman"/>
          <w:sz w:val="24"/>
          <w:szCs w:val="24"/>
        </w:rPr>
        <w:t xml:space="preserve">  Основной образовательной программы МБОУ Краснооктябрьская школа;</w:t>
      </w:r>
    </w:p>
    <w:p w:rsidR="00D970AA" w:rsidRPr="00B53A0B" w:rsidRDefault="00D970AA" w:rsidP="00B53A0B">
      <w:pPr>
        <w:pStyle w:val="a6"/>
        <w:rPr>
          <w:sz w:val="24"/>
          <w:szCs w:val="24"/>
          <w:u w:val="single"/>
        </w:rPr>
      </w:pPr>
      <w:r w:rsidRPr="00B53A0B">
        <w:rPr>
          <w:sz w:val="24"/>
          <w:szCs w:val="24"/>
        </w:rPr>
        <w:sym w:font="Symbol" w:char="F0B7"/>
      </w:r>
      <w:r w:rsidRPr="00B53A0B">
        <w:rPr>
          <w:sz w:val="24"/>
          <w:szCs w:val="24"/>
        </w:rPr>
        <w:t xml:space="preserve"> </w:t>
      </w:r>
      <w:r w:rsidRPr="00B53A0B">
        <w:rPr>
          <w:sz w:val="24"/>
          <w:szCs w:val="24"/>
          <w:u w:val="single"/>
        </w:rPr>
        <w:t>Примерной программы  по учебным предметам. История. 5-9 классы – М.: Просвещение, 2014. – 94 с. – (Стандарты второго поколения);</w:t>
      </w:r>
    </w:p>
    <w:p w:rsidR="00D970AA" w:rsidRPr="00B53A0B" w:rsidRDefault="00D970AA" w:rsidP="00B53A0B">
      <w:pPr>
        <w:pStyle w:val="a6"/>
        <w:jc w:val="both"/>
        <w:rPr>
          <w:sz w:val="24"/>
          <w:szCs w:val="24"/>
        </w:rPr>
      </w:pPr>
      <w:r w:rsidRPr="00B53A0B">
        <w:rPr>
          <w:i/>
          <w:sz w:val="24"/>
          <w:szCs w:val="24"/>
        </w:rPr>
        <w:t xml:space="preserve"> </w:t>
      </w:r>
      <w:r w:rsidRPr="00B53A0B">
        <w:rPr>
          <w:sz w:val="24"/>
          <w:szCs w:val="24"/>
        </w:rPr>
        <w:sym w:font="Symbol" w:char="F0B7"/>
      </w:r>
      <w:r w:rsidRPr="00B53A0B">
        <w:rPr>
          <w:i/>
          <w:sz w:val="24"/>
          <w:szCs w:val="24"/>
        </w:rPr>
        <w:t xml:space="preserve"> </w:t>
      </w:r>
      <w:r w:rsidRPr="00B53A0B">
        <w:rPr>
          <w:sz w:val="24"/>
          <w:szCs w:val="24"/>
        </w:rPr>
        <w:t>Предметная линия учебников под редакцией Л.Н.Боголюбова. 6-9 классы» (М.: Просвещение, 2020)</w:t>
      </w:r>
    </w:p>
    <w:p w:rsidR="00D970AA" w:rsidRPr="00B53A0B" w:rsidRDefault="00D970AA" w:rsidP="00B53A0B">
      <w:pPr>
        <w:pStyle w:val="a6"/>
        <w:ind w:firstLine="708"/>
        <w:jc w:val="both"/>
        <w:rPr>
          <w:sz w:val="24"/>
          <w:szCs w:val="24"/>
        </w:rPr>
      </w:pPr>
      <w:r w:rsidRPr="00B53A0B">
        <w:rPr>
          <w:sz w:val="24"/>
          <w:szCs w:val="24"/>
        </w:rPr>
        <w:t xml:space="preserve">Программа реализуется по УМК «Обществознание 6-9 классы» авторского коллектива под руководством Л.Н.Боголюбова.  Для реализации содержания учебного предмета  используется учебник «Обществознание. 6 класс» – М.: Просвещение, 2020. К учебнику для 6 класса АО «Просвещение» прилагается электронная форма (ЭФУ). Она представляет собой электронное издание, которое соответствует по структуре и содержанию печатному учебнику, а также содержит мультимедийные  элементы, расширяющие и дополняющие содержание учебника. </w:t>
      </w:r>
    </w:p>
    <w:p w:rsidR="00D970AA" w:rsidRPr="00B53A0B" w:rsidRDefault="00D970AA" w:rsidP="00B53A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В 2020-2021 учебном году на курс  «Обществознание»  в 6 классе в учебном плане школы отводится 1 час в неделю, что составляет 34 часа в год. </w:t>
      </w:r>
    </w:p>
    <w:p w:rsidR="00D970AA" w:rsidRPr="00B53A0B" w:rsidRDefault="00D970AA" w:rsidP="00B53A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>Курс 6 класса является пропедевтическим и позволяет успешно достичь личностных, предметных, а также метапредметных результатов, определенных ФГОС основного общего образования.</w:t>
      </w:r>
    </w:p>
    <w:p w:rsidR="00D970AA" w:rsidRPr="00B53A0B" w:rsidRDefault="00D970AA" w:rsidP="00B53A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53A0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D970AA" w:rsidRPr="00B53A0B" w:rsidRDefault="00D970AA" w:rsidP="00B53A0B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0569F9" w:rsidRPr="00B53A0B" w:rsidRDefault="000569F9" w:rsidP="00B53A0B">
      <w:pPr>
        <w:pStyle w:val="a6"/>
        <w:jc w:val="both"/>
        <w:rPr>
          <w:sz w:val="24"/>
          <w:szCs w:val="24"/>
        </w:rPr>
      </w:pPr>
      <w:r w:rsidRPr="00B53A0B">
        <w:rPr>
          <w:b/>
          <w:sz w:val="24"/>
          <w:szCs w:val="24"/>
        </w:rPr>
        <w:t>Цели:</w:t>
      </w:r>
    </w:p>
    <w:p w:rsidR="000569F9" w:rsidRPr="00B53A0B" w:rsidRDefault="000569F9" w:rsidP="00B53A0B">
      <w:pPr>
        <w:pStyle w:val="a6"/>
        <w:jc w:val="both"/>
        <w:rPr>
          <w:sz w:val="24"/>
          <w:szCs w:val="24"/>
        </w:rPr>
      </w:pPr>
      <w:r w:rsidRPr="00B53A0B">
        <w:rPr>
          <w:sz w:val="24"/>
          <w:szCs w:val="24"/>
        </w:rPr>
        <w:t xml:space="preserve">- </w:t>
      </w:r>
      <w:r w:rsidRPr="00B53A0B">
        <w:rPr>
          <w:sz w:val="24"/>
          <w:szCs w:val="24"/>
        </w:rPr>
        <w:tab/>
        <w:t>Развитие личности в ответственный период социального взросления человека (10-15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определении собственной позиции; нравственной и правовой культуры,  экономического образа мышления, способности к самоопределению и самореализации.</w:t>
      </w:r>
    </w:p>
    <w:p w:rsidR="000569F9" w:rsidRPr="00B53A0B" w:rsidRDefault="000569F9" w:rsidP="00B53A0B">
      <w:pPr>
        <w:pStyle w:val="a6"/>
        <w:jc w:val="both"/>
        <w:rPr>
          <w:sz w:val="24"/>
          <w:szCs w:val="24"/>
        </w:rPr>
      </w:pPr>
      <w:r w:rsidRPr="00B53A0B">
        <w:rPr>
          <w:sz w:val="24"/>
          <w:szCs w:val="24"/>
        </w:rPr>
        <w:t xml:space="preserve">- </w:t>
      </w:r>
      <w:r w:rsidRPr="00B53A0B">
        <w:rPr>
          <w:sz w:val="24"/>
          <w:szCs w:val="24"/>
        </w:rPr>
        <w:tab/>
        <w:t>Воспитание общероссийской идентичности,  гражданской ответственности, уважение  к социальным нормам; приверженности гуманистическим и демократическим ценностям, закрепленным в Конституции РФ.</w:t>
      </w:r>
    </w:p>
    <w:p w:rsidR="000569F9" w:rsidRPr="00B53A0B" w:rsidRDefault="000569F9" w:rsidP="00B53A0B">
      <w:pPr>
        <w:pStyle w:val="a6"/>
        <w:jc w:val="both"/>
        <w:rPr>
          <w:sz w:val="24"/>
          <w:szCs w:val="24"/>
        </w:rPr>
      </w:pPr>
      <w:r w:rsidRPr="00B53A0B">
        <w:rPr>
          <w:sz w:val="24"/>
          <w:szCs w:val="24"/>
        </w:rPr>
        <w:t xml:space="preserve">- </w:t>
      </w:r>
      <w:r w:rsidRPr="00B53A0B">
        <w:rPr>
          <w:sz w:val="24"/>
          <w:szCs w:val="24"/>
        </w:rPr>
        <w:tab/>
        <w:t xml:space="preserve">Освоение на уровне функциональной грамотности системы знаний, необходимых и оцениваемых обществом качествах личности, позволяющих успешно взаимодействовать в </w:t>
      </w:r>
      <w:r w:rsidRPr="00B53A0B">
        <w:rPr>
          <w:sz w:val="24"/>
          <w:szCs w:val="24"/>
        </w:rPr>
        <w:lastRenderedPageBreak/>
        <w:t>социальной сфере; сферах человеческой деятельности; способах регулирования общественных отношений; механизмах реализации и защиты прав человека и гражданина.</w:t>
      </w:r>
    </w:p>
    <w:p w:rsidR="000569F9" w:rsidRPr="00B53A0B" w:rsidRDefault="000569F9" w:rsidP="00B53A0B">
      <w:pPr>
        <w:pStyle w:val="a6"/>
        <w:jc w:val="both"/>
        <w:rPr>
          <w:sz w:val="24"/>
          <w:szCs w:val="24"/>
        </w:rPr>
      </w:pPr>
      <w:r w:rsidRPr="00B53A0B">
        <w:rPr>
          <w:sz w:val="24"/>
          <w:szCs w:val="24"/>
        </w:rPr>
        <w:t xml:space="preserve">- </w:t>
      </w:r>
      <w:r w:rsidRPr="00B53A0B">
        <w:rPr>
          <w:sz w:val="24"/>
          <w:szCs w:val="24"/>
        </w:rPr>
        <w:tab/>
        <w:t xml:space="preserve">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 </w:t>
      </w:r>
    </w:p>
    <w:p w:rsidR="000569F9" w:rsidRPr="00B53A0B" w:rsidRDefault="000569F9" w:rsidP="00B53A0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569F9" w:rsidRPr="00B53A0B" w:rsidRDefault="000569F9" w:rsidP="00B53A0B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3A0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Планируемые результаты освоения учебного предмета </w:t>
      </w:r>
    </w:p>
    <w:p w:rsidR="000569F9" w:rsidRPr="00B53A0B" w:rsidRDefault="000569F9" w:rsidP="00B53A0B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0569F9" w:rsidRPr="00B53A0B" w:rsidRDefault="000569F9" w:rsidP="00B53A0B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3A0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мотивированность на посильное и созидательное участие в жизни общества; </w:t>
      </w:r>
    </w:p>
    <w:p w:rsidR="000569F9" w:rsidRPr="00B53A0B" w:rsidRDefault="000569F9" w:rsidP="00B53A0B">
      <w:pPr>
        <w:pStyle w:val="a8"/>
        <w:spacing w:beforeAutospacing="0" w:after="0" w:afterAutospacing="0"/>
        <w:contextualSpacing/>
        <w:jc w:val="both"/>
        <w:rPr>
          <w:color w:val="auto"/>
          <w:szCs w:val="24"/>
        </w:rPr>
      </w:pPr>
      <w:r w:rsidRPr="00B53A0B">
        <w:rPr>
          <w:color w:val="auto"/>
          <w:szCs w:val="24"/>
        </w:rPr>
        <w:t xml:space="preserve">— заинтересованность не только в личном успехе, но и в благополучии и процветании своей страны;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ценностные ориентиры, основанные на идеях патриотизма, любви и уважения к Отечеству;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отношение к человеку, его правам и свободам как высшей ценности;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убеждённость в важности для общества семьи и семейных традиций; </w:t>
      </w:r>
    </w:p>
    <w:p w:rsidR="000569F9" w:rsidRPr="00B53A0B" w:rsidRDefault="000569F9" w:rsidP="00B53A0B">
      <w:pPr>
        <w:pStyle w:val="a8"/>
        <w:spacing w:beforeAutospacing="0" w:after="0" w:afterAutospacing="0"/>
        <w:contextualSpacing/>
        <w:jc w:val="both"/>
        <w:rPr>
          <w:color w:val="auto"/>
          <w:szCs w:val="24"/>
        </w:rPr>
      </w:pPr>
      <w:r w:rsidRPr="00B53A0B">
        <w:rPr>
          <w:color w:val="auto"/>
          <w:szCs w:val="24"/>
        </w:rPr>
        <w:t xml:space="preserve">— сознание своей ответственности за страну перед нынешним и грядущим поколением. </w:t>
      </w:r>
    </w:p>
    <w:p w:rsidR="000569F9" w:rsidRPr="00B53A0B" w:rsidRDefault="00B53A0B" w:rsidP="00B53A0B">
      <w:pPr>
        <w:spacing w:after="0" w:line="240" w:lineRule="auto"/>
        <w:jc w:val="both"/>
        <w:outlineLvl w:val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0569F9" w:rsidRPr="00B53A0B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="000569F9" w:rsidRPr="00B53A0B">
        <w:rPr>
          <w:rFonts w:ascii="Times New Roman" w:hAnsi="Times New Roman"/>
          <w:sz w:val="24"/>
          <w:szCs w:val="24"/>
        </w:rPr>
        <w:t>: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сознательно организовывать свою познавательную деятельность (от постановки цели до получения и оценки результата);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овладение различными видами публичных выступлений (высказывания, монолог, дискуссия, соответствующая гуманистическим культурным ценностям). Задания составлены таким образом, чтобы шестиклассники могли проявить свои способности: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1) в использовании элементов причинно-следственного анализа;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>2) в исследовании несложных реальных связей и зависимостей;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 3) в определении сущностных характеристик изучаемого объекта; выборе верных критериев для сравнения, сопоставления, оценки объектов;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4) в поиске нужной информации по заданной теме в источниках различного типа и извлечении её;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5) в переводе информации из одной знаковой системы в другую (из текста в таблицу, из аудиовизуального ряда в текст), выборе знаковых систем адекватно познавательной и коммуникативной ситуации;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6) в подкреплении изученных положений конкретными примерами, в том числе на основе межпредметных связей и личного опыта; </w:t>
      </w:r>
    </w:p>
    <w:p w:rsidR="000569F9" w:rsidRPr="00B53A0B" w:rsidRDefault="000569F9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>7) в оценке своих учебных достижений, поведения, черт своей личности с учётом мнения других людей; в повседневном руководстве этическими и правовыми нормами;</w:t>
      </w:r>
      <w:r w:rsidRPr="00B53A0B">
        <w:rPr>
          <w:rFonts w:ascii="Times New Roman" w:hAnsi="Times New Roman"/>
          <w:sz w:val="24"/>
          <w:szCs w:val="24"/>
        </w:rPr>
        <w:br/>
        <w:t xml:space="preserve">8) в определении собственного отношения к явлениям современной жизни, формулировании своей точки зрения. </w:t>
      </w:r>
    </w:p>
    <w:p w:rsidR="00B53A0B" w:rsidRDefault="00B53A0B" w:rsidP="00B53A0B">
      <w:pPr>
        <w:autoSpaceDE w:val="0"/>
        <w:autoSpaceDN w:val="0"/>
        <w:adjustRightInd w:val="0"/>
        <w:spacing w:after="0" w:line="240" w:lineRule="auto"/>
        <w:ind w:left="30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0569F9" w:rsidRPr="00B53A0B" w:rsidRDefault="000569F9" w:rsidP="00B53A0B">
      <w:pPr>
        <w:autoSpaceDE w:val="0"/>
        <w:autoSpaceDN w:val="0"/>
        <w:adjustRightInd w:val="0"/>
        <w:spacing w:after="0" w:line="240" w:lineRule="auto"/>
        <w:ind w:left="30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  <w:r w:rsidRPr="00B53A0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Предметные результаты:  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>Предметными результатами</w:t>
      </w:r>
      <w:r w:rsidRPr="00B53A0B">
        <w:rPr>
          <w:rFonts w:ascii="Times New Roman" w:hAnsi="Times New Roman"/>
          <w:b/>
          <w:sz w:val="24"/>
          <w:szCs w:val="24"/>
        </w:rPr>
        <w:t xml:space="preserve"> </w:t>
      </w:r>
      <w:r w:rsidRPr="00B53A0B">
        <w:rPr>
          <w:rFonts w:ascii="Times New Roman" w:hAnsi="Times New Roman"/>
          <w:sz w:val="24"/>
          <w:szCs w:val="24"/>
        </w:rPr>
        <w:t xml:space="preserve">освоения содержания программы по обществознанию являются целостные представления в следующих сферах: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i/>
          <w:sz w:val="24"/>
          <w:szCs w:val="24"/>
        </w:rPr>
        <w:t xml:space="preserve">Познавательная: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биологическая и социальная составляющая в человеке, сходство и различия человека и животного;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основные возрастные периоды жизни человека, особенности подросткового возраста;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способности и потребности человека, в том числе особые потребности людей с ограниченными возможностями здоровья;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роль деятельности в жизни человека и общества, многообразие её видов, игра, учение и труд; </w:t>
      </w:r>
    </w:p>
    <w:p w:rsidR="0030675A" w:rsidRPr="00B53A0B" w:rsidRDefault="0030675A" w:rsidP="00B53A0B">
      <w:pPr>
        <w:pStyle w:val="a8"/>
        <w:spacing w:beforeAutospacing="0" w:after="0" w:afterAutospacing="0"/>
        <w:contextualSpacing/>
        <w:jc w:val="both"/>
        <w:rPr>
          <w:color w:val="auto"/>
          <w:szCs w:val="24"/>
        </w:rPr>
      </w:pPr>
      <w:r w:rsidRPr="00B53A0B">
        <w:rPr>
          <w:color w:val="auto"/>
          <w:szCs w:val="24"/>
        </w:rPr>
        <w:lastRenderedPageBreak/>
        <w:t xml:space="preserve">— познание человеком мира и самого себя;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 межличностные отношения, как личные, так и деловые, положение человека в группе, общение, межличностные конфликты и способы их разрешения;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семья как малая группа и семейные отношения.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</w:p>
    <w:p w:rsidR="0030675A" w:rsidRPr="00B53A0B" w:rsidRDefault="0030675A" w:rsidP="00B53A0B">
      <w:pPr>
        <w:spacing w:after="0" w:line="240" w:lineRule="auto"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На доступном уровне представлены ключевые научные понятия, раскрывающие социальную сущность человека. С опорой на эти понятия шестиклассники получают возможность объяснять нынешние социальные реалии, связанные с деятельностью личности, межличностными отношениями и групповыми социальными ролями. Эти знания, умения и ценностные установки необходимы для понимания и выполнения подростками основных социальных ролей. </w:t>
      </w:r>
    </w:p>
    <w:p w:rsidR="0030675A" w:rsidRPr="00B53A0B" w:rsidRDefault="0030675A" w:rsidP="00B53A0B">
      <w:pPr>
        <w:spacing w:after="0" w:line="240" w:lineRule="auto"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Дальнейшее развитие должны получить умения находить нужную социальную информацию в адаптированных источниках, адекватно её воспринимать, применяя основные термины и понятия из курса обществознания;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знаниями). </w:t>
      </w:r>
    </w:p>
    <w:p w:rsidR="0030675A" w:rsidRPr="00B53A0B" w:rsidRDefault="0030675A" w:rsidP="00B53A0B">
      <w:pPr>
        <w:spacing w:after="0" w:line="240" w:lineRule="auto"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i/>
          <w:sz w:val="24"/>
          <w:szCs w:val="24"/>
        </w:rPr>
        <w:t xml:space="preserve">Ценностно-мотивационная: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понимание побудительной роли мотивов в деятельности человека;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знание важнейших нравственных норм, понимание их роли как регуляторов общественной жизни и умение применять эти нормы к анализу и оценке реальных социальных ситуаций;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установка на необходимость руководствоваться нравственными нормами и правилами в собственной повседневной жизни;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приверженность гуманистическим и патриотическим ценностям.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i/>
          <w:sz w:val="24"/>
          <w:szCs w:val="24"/>
        </w:rPr>
        <w:t xml:space="preserve">Трудовая: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осмысление особенностей труда как одного из основных видов деятельности человека;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понимание значения трудовой деятельности для жизненного успеха личности и значимости её для общества. Специальное внимание уделяется характеристике учебного труда как основного вида деятельности для учащихся.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i/>
          <w:sz w:val="24"/>
          <w:szCs w:val="24"/>
        </w:rPr>
        <w:t xml:space="preserve">Эстетическая: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понимание роли культуры в становлении личности (как составной части духовного мира человека).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i/>
          <w:sz w:val="24"/>
          <w:szCs w:val="24"/>
        </w:rPr>
        <w:t xml:space="preserve">Коммуникативная: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знание особенностей коммуникативной деятельности в сравнении с другими видами деятельности и понимание значения коммуникации в межличностном общении;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знание новых возможностей для коммуникации в современном обществе;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умение использовать современные средства связи и коммуникации для поиска и обработки необходимой для изучения курса социальной информации;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понимание языка массовой социально-политической коммуникации, что позволяет осознанно воспринимать соответствующую информацию;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 xml:space="preserve">— умение различать факты, аргументы, оценочные суждения; </w:t>
      </w:r>
    </w:p>
    <w:p w:rsidR="000569F9" w:rsidRPr="00B53A0B" w:rsidRDefault="0030675A" w:rsidP="00B53A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sz w:val="24"/>
          <w:szCs w:val="24"/>
        </w:rPr>
        <w:t>— развитие умений взаимодействовать в ходе выполнения заданий, вести диалог, участвовать в дискуссии, аргументировать собственную точку зрения. Особое внимание уделяется в курсе знакомству шестиклассников с отдельными приёмами и техниками преодоления конфликтов.</w:t>
      </w:r>
    </w:p>
    <w:p w:rsidR="00B53A0B" w:rsidRDefault="00B53A0B" w:rsidP="00B53A0B">
      <w:pPr>
        <w:spacing w:after="0" w:line="240" w:lineRule="auto"/>
        <w:contextualSpacing/>
        <w:jc w:val="center"/>
        <w:outlineLvl w:val="8"/>
        <w:rPr>
          <w:rFonts w:ascii="Times New Roman" w:hAnsi="Times New Roman"/>
          <w:b/>
          <w:sz w:val="24"/>
          <w:szCs w:val="24"/>
        </w:rPr>
      </w:pPr>
    </w:p>
    <w:p w:rsidR="0030675A" w:rsidRPr="00B53A0B" w:rsidRDefault="0030675A" w:rsidP="00B53A0B">
      <w:pPr>
        <w:spacing w:after="0" w:line="240" w:lineRule="auto"/>
        <w:contextualSpacing/>
        <w:jc w:val="center"/>
        <w:outlineLvl w:val="8"/>
        <w:rPr>
          <w:rFonts w:ascii="Times New Roman" w:hAnsi="Times New Roman"/>
          <w:b/>
          <w:sz w:val="24"/>
          <w:szCs w:val="24"/>
        </w:rPr>
      </w:pPr>
      <w:r w:rsidRPr="00B53A0B">
        <w:rPr>
          <w:rFonts w:ascii="Times New Roman" w:hAnsi="Times New Roman"/>
          <w:b/>
          <w:sz w:val="24"/>
          <w:szCs w:val="24"/>
        </w:rPr>
        <w:t>Содержание курса «Обществознание» в 6 классе</w:t>
      </w:r>
    </w:p>
    <w:p w:rsidR="0030675A" w:rsidRPr="00B53A0B" w:rsidRDefault="0030675A" w:rsidP="00B53A0B">
      <w:pPr>
        <w:spacing w:after="0" w:line="240" w:lineRule="auto"/>
        <w:contextualSpacing/>
        <w:jc w:val="center"/>
        <w:outlineLvl w:val="8"/>
        <w:rPr>
          <w:rFonts w:ascii="Times New Roman" w:hAnsi="Times New Roman"/>
          <w:sz w:val="24"/>
          <w:szCs w:val="24"/>
        </w:rPr>
      </w:pP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b/>
          <w:sz w:val="24"/>
          <w:szCs w:val="24"/>
        </w:rPr>
        <w:t xml:space="preserve">Тема I. Загадка человека. (12 ч.) </w:t>
      </w:r>
      <w:r w:rsidRPr="00B53A0B">
        <w:rPr>
          <w:rFonts w:ascii="Times New Roman" w:hAnsi="Times New Roman"/>
          <w:sz w:val="24"/>
          <w:szCs w:val="24"/>
        </w:rPr>
        <w:t xml:space="preserve">Биологическое и социальное в человеке. Наследственность — биологическая сущность человека. Черты сходства и различия человека и животного. Что такое личность. Индивидуальность — плохо или хорошо? Сильная личность — какая она? Основные возрастные периоды жизни человека. </w:t>
      </w:r>
      <w:r w:rsidRPr="00B53A0B">
        <w:rPr>
          <w:rFonts w:ascii="Times New Roman" w:hAnsi="Times New Roman"/>
          <w:sz w:val="24"/>
          <w:szCs w:val="24"/>
        </w:rPr>
        <w:lastRenderedPageBreak/>
        <w:t xml:space="preserve">Особенности подросткового возраста. Что такое свободное время. Свободное время и занятия физкультурой. Хобби. Особые потребности людей с ограниченными возможностями. Способности и потребности человека. </w:t>
      </w:r>
    </w:p>
    <w:p w:rsidR="0030675A" w:rsidRPr="00B53A0B" w:rsidRDefault="0030675A" w:rsidP="00B53A0B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b/>
          <w:sz w:val="24"/>
          <w:szCs w:val="24"/>
        </w:rPr>
        <w:t xml:space="preserve">Тема II. Человек и его деятельность. (9 ч.) </w:t>
      </w:r>
      <w:r w:rsidRPr="00B53A0B">
        <w:rPr>
          <w:rFonts w:ascii="Times New Roman" w:hAnsi="Times New Roman"/>
          <w:sz w:val="24"/>
          <w:szCs w:val="24"/>
        </w:rPr>
        <w:t xml:space="preserve">Понятие деятельности. Многообразие видов деятельности. Каким бывает труд. Что создаётся трудом. Как оценивается труд. Богатство обязывает. Ступени школьного образования. Значение образования для общества. Умение учиться. Образование и самообразование. Познание человеком мира и самого себя. Самосознание и самооценка. </w:t>
      </w:r>
    </w:p>
    <w:p w:rsidR="00B53A0B" w:rsidRPr="00C72FD5" w:rsidRDefault="0030675A" w:rsidP="00C72FD5">
      <w:pPr>
        <w:spacing w:after="0" w:line="240" w:lineRule="auto"/>
        <w:contextualSpacing/>
        <w:jc w:val="both"/>
        <w:outlineLvl w:val="8"/>
        <w:rPr>
          <w:rFonts w:ascii="Times New Roman" w:hAnsi="Times New Roman"/>
          <w:sz w:val="24"/>
          <w:szCs w:val="24"/>
        </w:rPr>
      </w:pPr>
      <w:r w:rsidRPr="00B53A0B">
        <w:rPr>
          <w:rFonts w:ascii="Times New Roman" w:hAnsi="Times New Roman"/>
          <w:b/>
          <w:sz w:val="24"/>
          <w:szCs w:val="24"/>
        </w:rPr>
        <w:t xml:space="preserve">Тема III. Человек среди людей. (13 ч.) </w:t>
      </w:r>
      <w:r w:rsidRPr="00B53A0B">
        <w:rPr>
          <w:rFonts w:ascii="Times New Roman" w:hAnsi="Times New Roman"/>
          <w:sz w:val="24"/>
          <w:szCs w:val="24"/>
        </w:rPr>
        <w:t>Человек и его ближайшее окружение. Межличностные отношения. Роль чувств в отношениях между людьми. Личные и деловые отношения. Общение как форма отношения человека к окружающему миру. Цели общения. Средства общения. Особенности общения подростков. Социальные группы (большие и малые). Группы формальные и неформальные. Групповые нормы и санкции. Человек в малой группе. Лидерство. Отношения подростка с одноклассниками, сверстниками, друзьями в ближайшем окружении. Межличностные конфликты. Причины их возникновения. Стадии возникновения и развития конфликта. Конструктивные способы их разрешения. Семья и семейные отношения. Семейные ценности и традиции. Досуг семьи.</w:t>
      </w:r>
    </w:p>
    <w:p w:rsidR="0030675A" w:rsidRPr="00321870" w:rsidRDefault="0030675A" w:rsidP="0030675A">
      <w:pPr>
        <w:jc w:val="center"/>
        <w:rPr>
          <w:rFonts w:ascii="Times New Roman" w:hAnsi="Times New Roman"/>
          <w:b/>
          <w:sz w:val="24"/>
          <w:szCs w:val="24"/>
        </w:rPr>
      </w:pPr>
      <w:r w:rsidRPr="00321870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5670"/>
        <w:gridCol w:w="992"/>
        <w:gridCol w:w="1134"/>
        <w:gridCol w:w="851"/>
      </w:tblGrid>
      <w:tr w:rsidR="0030675A" w:rsidRPr="00321870" w:rsidTr="00B53A0B">
        <w:trPr>
          <w:trHeight w:val="510"/>
        </w:trPr>
        <w:tc>
          <w:tcPr>
            <w:tcW w:w="675" w:type="dxa"/>
            <w:vMerge w:val="restart"/>
            <w:vAlign w:val="center"/>
          </w:tcPr>
          <w:p w:rsidR="0030675A" w:rsidRPr="00321870" w:rsidRDefault="0030675A" w:rsidP="0001439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12" w:type="dxa"/>
            <w:gridSpan w:val="2"/>
            <w:vMerge w:val="restart"/>
            <w:vAlign w:val="center"/>
          </w:tcPr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992" w:type="dxa"/>
            <w:vMerge w:val="restart"/>
            <w:vAlign w:val="center"/>
          </w:tcPr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0675A" w:rsidRPr="00321870" w:rsidTr="00B53A0B">
        <w:trPr>
          <w:trHeight w:val="303"/>
        </w:trPr>
        <w:tc>
          <w:tcPr>
            <w:tcW w:w="675" w:type="dxa"/>
            <w:vMerge/>
            <w:vAlign w:val="center"/>
          </w:tcPr>
          <w:p w:rsidR="0030675A" w:rsidRPr="00321870" w:rsidRDefault="0030675A" w:rsidP="0001439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vMerge/>
            <w:vAlign w:val="center"/>
          </w:tcPr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0675A" w:rsidRPr="00321870" w:rsidRDefault="0030675A" w:rsidP="000143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0675A" w:rsidRPr="00321870" w:rsidTr="00B53A0B">
        <w:tc>
          <w:tcPr>
            <w:tcW w:w="675" w:type="dxa"/>
          </w:tcPr>
          <w:p w:rsidR="0030675A" w:rsidRPr="00321870" w:rsidRDefault="0030675A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  <w:gridSpan w:val="2"/>
          </w:tcPr>
          <w:p w:rsidR="0030675A" w:rsidRPr="00321870" w:rsidRDefault="0030675A" w:rsidP="0030675A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Введение. </w:t>
            </w:r>
            <w:r w:rsidR="00C72FD5" w:rsidRPr="00C72FD5">
              <w:rPr>
                <w:sz w:val="24"/>
                <w:szCs w:val="24"/>
              </w:rPr>
              <w:t>Предмет обществознание</w:t>
            </w:r>
            <w:r w:rsidR="00BC7317">
              <w:rPr>
                <w:sz w:val="24"/>
                <w:szCs w:val="24"/>
              </w:rPr>
              <w:t>, его связь с другими науками.</w:t>
            </w:r>
          </w:p>
        </w:tc>
        <w:tc>
          <w:tcPr>
            <w:tcW w:w="992" w:type="dxa"/>
          </w:tcPr>
          <w:p w:rsidR="0030675A" w:rsidRPr="00321870" w:rsidRDefault="0030675A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675A" w:rsidRPr="00321870" w:rsidRDefault="0030675A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0675A" w:rsidRPr="00321870" w:rsidRDefault="0030675A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014396">
        <w:tc>
          <w:tcPr>
            <w:tcW w:w="9464" w:type="dxa"/>
            <w:gridSpan w:val="6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Тема I. Загадка человека (12 ч.)</w:t>
            </w:r>
          </w:p>
        </w:tc>
      </w:tr>
      <w:tr w:rsidR="00AE3D8F" w:rsidRPr="00AE3D8F" w:rsidTr="00B53A0B">
        <w:trPr>
          <w:trHeight w:val="392"/>
        </w:trPr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2-3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AE3D8F">
            <w:pPr>
              <w:spacing w:after="240"/>
              <w:contextualSpacing/>
              <w:outlineLvl w:val="8"/>
              <w:rPr>
                <w:rFonts w:ascii="Times New Roman" w:hAnsi="Times New Roman"/>
                <w:b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Принадлежность к двум мирам (§ 1) </w:t>
            </w:r>
          </w:p>
        </w:tc>
        <w:tc>
          <w:tcPr>
            <w:tcW w:w="992" w:type="dxa"/>
          </w:tcPr>
          <w:p w:rsidR="00AE3D8F" w:rsidRPr="00AE3D8F" w:rsidRDefault="00AE3D8F" w:rsidP="00B53A0B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6228D5" w:rsidRDefault="006228D5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Принадлежность к двум мирам. </w:t>
            </w:r>
            <w:r w:rsidR="00AE3D8F" w:rsidRPr="00AE3D8F">
              <w:rPr>
                <w:rFonts w:ascii="Times New Roman" w:hAnsi="Times New Roman"/>
                <w:sz w:val="24"/>
                <w:szCs w:val="24"/>
              </w:rPr>
              <w:t xml:space="preserve">Биологическое и социальное в человеке. </w:t>
            </w:r>
          </w:p>
          <w:p w:rsidR="00AE3D8F" w:rsidRPr="00AE3D8F" w:rsidRDefault="006228D5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E3D8F" w:rsidRPr="00AE3D8F">
              <w:rPr>
                <w:rFonts w:ascii="Times New Roman" w:hAnsi="Times New Roman"/>
                <w:sz w:val="24"/>
                <w:szCs w:val="24"/>
              </w:rPr>
              <w:t>Наследственность — биологическая сущность человека. Черты сходства и различия человека и животного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4-5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Человек — личность (§ 2) </w:t>
            </w: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6228D5" w:rsidRDefault="00AE3D8F" w:rsidP="00B53A0B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Что такое личност</w:t>
            </w:r>
            <w:r w:rsidR="00014396">
              <w:rPr>
                <w:rFonts w:ascii="Times New Roman" w:hAnsi="Times New Roman"/>
                <w:sz w:val="24"/>
                <w:szCs w:val="24"/>
              </w:rPr>
              <w:t xml:space="preserve">ь. Индивидуальность — плохо или хорошо? </w:t>
            </w:r>
          </w:p>
          <w:p w:rsidR="00AE3D8F" w:rsidRPr="00AE3D8F" w:rsidRDefault="006228D5" w:rsidP="00B53A0B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Факторы формирования личности. </w:t>
            </w:r>
            <w:r w:rsidR="00BC7317">
              <w:rPr>
                <w:rFonts w:ascii="Times New Roman" w:hAnsi="Times New Roman"/>
                <w:sz w:val="24"/>
                <w:szCs w:val="24"/>
              </w:rPr>
              <w:t xml:space="preserve">Сильная личность - </w:t>
            </w:r>
            <w:r w:rsidR="00AE3D8F" w:rsidRPr="00AE3D8F">
              <w:rPr>
                <w:rFonts w:ascii="Times New Roman" w:hAnsi="Times New Roman"/>
                <w:sz w:val="24"/>
                <w:szCs w:val="24"/>
              </w:rPr>
              <w:t>какая она?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6-7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AE3D8F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Отрочество — особая пора (§ 3) 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Основные возрастные периоды жизни человека. Особенности подросткового возраста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8-9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AE3D8F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Потребности и способности человека (§ 4) 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Способности и потребности человека</w:t>
            </w:r>
            <w:r w:rsidR="006228D5">
              <w:rPr>
                <w:rFonts w:ascii="Times New Roman" w:hAnsi="Times New Roman"/>
                <w:sz w:val="24"/>
                <w:szCs w:val="24"/>
              </w:rPr>
              <w:t>. Виды потребностей.</w:t>
            </w:r>
          </w:p>
          <w:p w:rsidR="006228D5" w:rsidRPr="00AE3D8F" w:rsidRDefault="006228D5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можно сделать чтобы развить способности. Духовный мир человека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10-11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Когда возможности ограничены (§ 5)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Default="006228D5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Понятие «Возможность». </w:t>
            </w:r>
            <w:r w:rsidR="00AE3D8F" w:rsidRPr="00AE3D8F">
              <w:rPr>
                <w:rFonts w:ascii="Times New Roman" w:hAnsi="Times New Roman"/>
                <w:sz w:val="24"/>
                <w:szCs w:val="24"/>
              </w:rPr>
              <w:t>Особые потребности людей с ограниченными возможностями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28D5" w:rsidRPr="00AE3D8F" w:rsidRDefault="006228D5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Как можно расширить свои возможности. Отношение к людям с ограниченными возможностями.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Мир увлечений  (§ 6)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Что такое свободное время.</w:t>
            </w:r>
            <w:r w:rsidR="00BC7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D8F">
              <w:rPr>
                <w:rFonts w:ascii="Times New Roman" w:hAnsi="Times New Roman"/>
                <w:sz w:val="24"/>
                <w:szCs w:val="24"/>
              </w:rPr>
              <w:t>Свободное время и занятия физкультурой. Хобби.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0" w:type="dxa"/>
            <w:vAlign w:val="center"/>
          </w:tcPr>
          <w:p w:rsidR="00AE3D8F" w:rsidRPr="00BC7317" w:rsidRDefault="00BC7317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BC7317">
              <w:rPr>
                <w:rFonts w:ascii="Times New Roman" w:hAnsi="Times New Roman"/>
                <w:sz w:val="24"/>
                <w:szCs w:val="24"/>
              </w:rPr>
              <w:t>Практикум по теме  «Загадка человека».</w:t>
            </w:r>
            <w:r w:rsidR="00AE3D8F" w:rsidRPr="00BC7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Тема II. Человек и его деятельность.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9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14-15 </w:t>
            </w:r>
            <w:r w:rsidRPr="00AE3D8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человека (§ 7)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Default="00E17A1C" w:rsidP="0001439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  </w:t>
            </w:r>
            <w:r w:rsidR="00AE3D8F" w:rsidRPr="00AE3D8F">
              <w:rPr>
                <w:rFonts w:ascii="Times New Roman" w:hAnsi="Times New Roman"/>
                <w:sz w:val="24"/>
                <w:szCs w:val="24"/>
                <w:highlight w:val="white"/>
              </w:rPr>
              <w:t>Понятие деятельности. Многообразие видов деятельности человека</w:t>
            </w:r>
            <w:r w:rsidR="006228D5"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6228D5" w:rsidRPr="00AE3D8F" w:rsidRDefault="006228D5" w:rsidP="0001439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  Как правильно организовать свою деятельность. Какую деятельность можно назвать успешной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16-17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Труд - основа  жизни  (</w:t>
            </w: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§ </w:t>
            </w:r>
            <w:r w:rsidR="00014396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8</w:t>
            </w:r>
            <w:r w:rsidRPr="00AE3D8F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53A0B" w:rsidRDefault="00E17A1C" w:rsidP="00014396">
            <w:pPr>
              <w:spacing w:before="40" w:after="40"/>
              <w:ind w:right="-64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  </w:t>
            </w:r>
            <w:r w:rsidR="00AE3D8F" w:rsidRPr="00AE3D8F">
              <w:rPr>
                <w:rFonts w:ascii="Times New Roman" w:hAnsi="Times New Roman"/>
                <w:sz w:val="24"/>
                <w:szCs w:val="24"/>
                <w:highlight w:val="white"/>
              </w:rPr>
              <w:t>Каким бывает труд. Что создается трудом.</w:t>
            </w:r>
          </w:p>
          <w:p w:rsidR="00AE3D8F" w:rsidRDefault="00AE3D8F" w:rsidP="00014396">
            <w:pPr>
              <w:spacing w:before="40" w:after="40"/>
              <w:ind w:right="-64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E3D8F">
              <w:rPr>
                <w:rFonts w:ascii="Times New Roman" w:hAnsi="Times New Roman"/>
                <w:sz w:val="24"/>
                <w:szCs w:val="24"/>
                <w:highlight w:val="white"/>
              </w:rPr>
              <w:t>Как оценивается труд.</w:t>
            </w:r>
            <w:r w:rsidR="00B53A0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Pr="00AE3D8F">
              <w:rPr>
                <w:rFonts w:ascii="Times New Roman" w:hAnsi="Times New Roman"/>
                <w:sz w:val="24"/>
                <w:szCs w:val="24"/>
                <w:highlight w:val="white"/>
              </w:rPr>
              <w:t>Богатство обязывает.</w:t>
            </w:r>
          </w:p>
          <w:p w:rsidR="00E17A1C" w:rsidRPr="00AE3D8F" w:rsidRDefault="00E17A1C" w:rsidP="00014396">
            <w:pPr>
              <w:spacing w:before="40" w:after="40"/>
              <w:ind w:right="-64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  Как важно трудиться и уважать труд других.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18-19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before="40" w:after="4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Учение - деятельность школьника  (§9)  2 ч.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53A0B" w:rsidRDefault="00AE3D8F" w:rsidP="00014396">
            <w:pPr>
              <w:spacing w:before="40" w:after="40"/>
              <w:ind w:right="-53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 xml:space="preserve"> Ступени школьного образования.</w:t>
            </w:r>
            <w:r w:rsidR="00B53A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D8F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</w:p>
          <w:p w:rsidR="00E17A1C" w:rsidRDefault="00AE3D8F" w:rsidP="00014396">
            <w:pPr>
              <w:spacing w:before="40" w:after="40"/>
              <w:ind w:right="-53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образования для общества.</w:t>
            </w:r>
            <w:r w:rsidR="00B53A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D8F" w:rsidRPr="00AE3D8F" w:rsidRDefault="00E17A1C" w:rsidP="00014396">
            <w:pPr>
              <w:spacing w:before="40" w:after="40"/>
              <w:ind w:right="-53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E3D8F" w:rsidRPr="00AE3D8F">
              <w:rPr>
                <w:rFonts w:ascii="Times New Roman" w:hAnsi="Times New Roman"/>
                <w:sz w:val="24"/>
                <w:szCs w:val="24"/>
              </w:rPr>
              <w:t>Умение учиться.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D8F" w:rsidRPr="00AE3D8F">
              <w:rPr>
                <w:rFonts w:ascii="Times New Roman" w:hAnsi="Times New Roman"/>
                <w:sz w:val="24"/>
                <w:szCs w:val="24"/>
              </w:rPr>
              <w:t>Образование и самообразование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B53A0B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20-</w:t>
            </w:r>
            <w:r w:rsidR="00014396" w:rsidRPr="00AE3D8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Познание человеком  мира и себя  (§ 10)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Познание человеком мира и самого себя. Самосознание и самооценка</w:t>
            </w:r>
            <w:r w:rsidR="00E17A1C">
              <w:rPr>
                <w:rFonts w:ascii="Times New Roman" w:hAnsi="Times New Roman"/>
                <w:sz w:val="24"/>
                <w:szCs w:val="24"/>
              </w:rPr>
              <w:t>. Как правильная самооценка помогает  самосовершенствованию.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BC7317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670" w:type="dxa"/>
            <w:vAlign w:val="center"/>
          </w:tcPr>
          <w:p w:rsidR="00AE3D8F" w:rsidRPr="00AE3D8F" w:rsidRDefault="00BC7317" w:rsidP="00BC7317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b/>
                <w:sz w:val="24"/>
                <w:szCs w:val="24"/>
              </w:rPr>
            </w:pPr>
            <w:r w:rsidRPr="00BC7317">
              <w:rPr>
                <w:rFonts w:ascii="Times New Roman" w:hAnsi="Times New Roman"/>
                <w:sz w:val="24"/>
                <w:szCs w:val="24"/>
              </w:rPr>
              <w:t xml:space="preserve">Практикум по </w:t>
            </w:r>
            <w:r w:rsidR="00AE3D8F" w:rsidRPr="00BC7317">
              <w:rPr>
                <w:rFonts w:ascii="Times New Roman" w:hAnsi="Times New Roman"/>
                <w:sz w:val="24"/>
                <w:szCs w:val="24"/>
              </w:rPr>
              <w:t xml:space="preserve"> теме </w:t>
            </w:r>
            <w:r w:rsidRPr="00BC7317">
              <w:rPr>
                <w:rFonts w:ascii="Times New Roman" w:hAnsi="Times New Roman"/>
                <w:sz w:val="24"/>
                <w:szCs w:val="24"/>
              </w:rPr>
              <w:t>«Человек и его деятельность».</w:t>
            </w:r>
          </w:p>
        </w:tc>
        <w:tc>
          <w:tcPr>
            <w:tcW w:w="992" w:type="dxa"/>
            <w:vAlign w:val="center"/>
          </w:tcPr>
          <w:p w:rsidR="00AE3D8F" w:rsidRPr="00014396" w:rsidRDefault="00014396" w:rsidP="00B53A0B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4396"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Тема III. Человек среди </w:t>
            </w:r>
            <w:r w:rsidR="00BC7317" w:rsidRPr="00AE3D8F">
              <w:rPr>
                <w:rFonts w:ascii="Times New Roman" w:hAnsi="Times New Roman"/>
                <w:b/>
                <w:sz w:val="24"/>
                <w:szCs w:val="24"/>
              </w:rPr>
              <w:t>людей</w:t>
            </w: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̆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11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B53A0B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23-</w:t>
            </w:r>
            <w:r w:rsidR="00014396" w:rsidRPr="00AE3D8F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70" w:type="dxa"/>
            <w:vAlign w:val="center"/>
          </w:tcPr>
          <w:p w:rsidR="00AE3D8F" w:rsidRPr="00014396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014396">
              <w:rPr>
                <w:rFonts w:ascii="Times New Roman" w:hAnsi="Times New Roman"/>
                <w:sz w:val="24"/>
                <w:szCs w:val="24"/>
              </w:rPr>
              <w:t xml:space="preserve">Отношения с окружающими (§ 11)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Человек и его ближайшее окружение.</w:t>
            </w:r>
            <w:r w:rsidRPr="00AE3D8F">
              <w:rPr>
                <w:rFonts w:ascii="Times New Roman" w:hAnsi="Times New Roman"/>
                <w:sz w:val="24"/>
                <w:szCs w:val="24"/>
              </w:rPr>
              <w:br/>
              <w:t>Межличностные отношения. Роль чувств в отношениях между людьми. Личные и деловые отношения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B53A0B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</w:t>
            </w:r>
            <w:r w:rsidR="00014396" w:rsidRPr="00AE3D8F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Общение (§ 12)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Общение как форма отношения человека к окружающему миру. Цели общения. Средства общения. Особенности общения подростков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B53A0B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27-</w:t>
            </w:r>
            <w:r w:rsidR="00014396" w:rsidRPr="00AE3D8F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Человек в группе (§ 13) </w:t>
            </w:r>
          </w:p>
        </w:tc>
        <w:tc>
          <w:tcPr>
            <w:tcW w:w="992" w:type="dxa"/>
            <w:vAlign w:val="center"/>
          </w:tcPr>
          <w:p w:rsidR="00AE3D8F" w:rsidRPr="00AE3D8F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Социальные группы (большие и малые). Группы формальные и неформальные.</w:t>
            </w:r>
            <w:r w:rsidR="00C72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D8F">
              <w:rPr>
                <w:rFonts w:ascii="Times New Roman" w:hAnsi="Times New Roman"/>
                <w:sz w:val="24"/>
                <w:szCs w:val="24"/>
              </w:rPr>
              <w:t>Групповые нормы и санкции. Человек в малой группе. Лидерство.</w:t>
            </w:r>
          </w:p>
        </w:tc>
        <w:tc>
          <w:tcPr>
            <w:tcW w:w="992" w:type="dxa"/>
            <w:vAlign w:val="center"/>
          </w:tcPr>
          <w:p w:rsidR="00AE3D8F" w:rsidRPr="00AE3D8F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Отношения со сверстниками (§ 14) </w:t>
            </w:r>
          </w:p>
        </w:tc>
        <w:tc>
          <w:tcPr>
            <w:tcW w:w="992" w:type="dxa"/>
            <w:vAlign w:val="center"/>
          </w:tcPr>
          <w:p w:rsidR="00AE3D8F" w:rsidRPr="00B53A0B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B53A0B"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AE3D8F" w:rsidRDefault="00AE3D8F" w:rsidP="00C72FD5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Отношения подростка с одноклассниками, сверстниками, друзьями в ближайшем окружении</w:t>
            </w:r>
          </w:p>
        </w:tc>
        <w:tc>
          <w:tcPr>
            <w:tcW w:w="992" w:type="dxa"/>
            <w:vAlign w:val="center"/>
          </w:tcPr>
          <w:p w:rsidR="00AE3D8F" w:rsidRPr="00B53A0B" w:rsidRDefault="00AE3D8F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30-31</w:t>
            </w:r>
          </w:p>
        </w:tc>
        <w:tc>
          <w:tcPr>
            <w:tcW w:w="5670" w:type="dxa"/>
            <w:vAlign w:val="center"/>
          </w:tcPr>
          <w:p w:rsidR="00AE3D8F" w:rsidRPr="00AE3D8F" w:rsidRDefault="00AE3D8F" w:rsidP="00014396">
            <w:pPr>
              <w:spacing w:before="40" w:after="40"/>
              <w:ind w:right="19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Конфликты в межличностных отношениях(§ 15) </w:t>
            </w:r>
          </w:p>
        </w:tc>
        <w:tc>
          <w:tcPr>
            <w:tcW w:w="992" w:type="dxa"/>
            <w:vAlign w:val="center"/>
          </w:tcPr>
          <w:p w:rsidR="00AE3D8F" w:rsidRPr="00B53A0B" w:rsidRDefault="00014396" w:rsidP="00B53A0B">
            <w:pPr>
              <w:spacing w:after="240"/>
              <w:contextualSpacing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B53A0B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E3D8F" w:rsidRPr="00C72FD5" w:rsidRDefault="00AE3D8F" w:rsidP="00C72FD5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Межличностные конфликты. Причины их возникновения.</w:t>
            </w:r>
            <w:r w:rsidR="00C72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D8F">
              <w:rPr>
                <w:rFonts w:ascii="Times New Roman" w:hAnsi="Times New Roman"/>
                <w:sz w:val="24"/>
                <w:szCs w:val="24"/>
              </w:rPr>
              <w:t>Стадии возникновения и развития конфликта.</w:t>
            </w:r>
            <w:r w:rsidR="00C72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D8F">
              <w:rPr>
                <w:rFonts w:ascii="Times New Roman" w:hAnsi="Times New Roman"/>
                <w:sz w:val="24"/>
                <w:szCs w:val="24"/>
              </w:rPr>
              <w:t>Конструктивные способы их разрешения</w:t>
            </w:r>
          </w:p>
        </w:tc>
        <w:tc>
          <w:tcPr>
            <w:tcW w:w="992" w:type="dxa"/>
            <w:vAlign w:val="center"/>
          </w:tcPr>
          <w:p w:rsidR="00AE3D8F" w:rsidRPr="00B53A0B" w:rsidRDefault="00AE3D8F" w:rsidP="00B53A0B">
            <w:pPr>
              <w:spacing w:before="40" w:after="40"/>
              <w:ind w:right="19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8F" w:rsidRPr="00AE3D8F" w:rsidTr="00B53A0B">
        <w:tc>
          <w:tcPr>
            <w:tcW w:w="817" w:type="dxa"/>
            <w:gridSpan w:val="2"/>
          </w:tcPr>
          <w:p w:rsidR="00AE3D8F" w:rsidRPr="00AE3D8F" w:rsidRDefault="00014396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670" w:type="dxa"/>
            <w:vAlign w:val="center"/>
          </w:tcPr>
          <w:p w:rsidR="00AE3D8F" w:rsidRPr="00AE3D8F" w:rsidRDefault="00BC7317" w:rsidP="00BC7317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92" w:type="dxa"/>
            <w:vAlign w:val="center"/>
          </w:tcPr>
          <w:p w:rsidR="00AE3D8F" w:rsidRPr="00B53A0B" w:rsidRDefault="00014396" w:rsidP="00B53A0B">
            <w:pPr>
              <w:spacing w:before="40" w:after="40"/>
              <w:ind w:right="19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0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AE3D8F" w:rsidRPr="00AE3D8F" w:rsidRDefault="00AE3D8F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E3D8F" w:rsidRPr="00AE3D8F" w:rsidRDefault="00AE3D8F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7317" w:rsidRPr="00AE3D8F" w:rsidTr="00C72FD5">
        <w:trPr>
          <w:trHeight w:val="465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BC7317" w:rsidRPr="00AE3D8F" w:rsidRDefault="00BC7317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BC7317" w:rsidRPr="00AE3D8F" w:rsidRDefault="00BC7317" w:rsidP="00BC7317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 xml:space="preserve">Семья и семейные отношения (§ 16)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7317" w:rsidRPr="00BC7317" w:rsidRDefault="00BC7317" w:rsidP="00B53A0B">
            <w:pPr>
              <w:pStyle w:val="2"/>
              <w:spacing w:after="240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 ч.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7317" w:rsidRPr="00AE3D8F" w:rsidRDefault="00BC7317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7317" w:rsidRPr="00AE3D8F" w:rsidRDefault="00BC7317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7317" w:rsidRPr="00AE3D8F" w:rsidTr="00B53A0B">
        <w:tc>
          <w:tcPr>
            <w:tcW w:w="817" w:type="dxa"/>
            <w:gridSpan w:val="2"/>
          </w:tcPr>
          <w:p w:rsidR="00BC7317" w:rsidRPr="00AE3D8F" w:rsidRDefault="00BC7317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C7317" w:rsidRPr="00AE3D8F" w:rsidRDefault="00BC7317" w:rsidP="00BC7317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b/>
                <w:sz w:val="24"/>
                <w:szCs w:val="24"/>
              </w:rPr>
            </w:pPr>
            <w:r w:rsidRPr="00AE3D8F">
              <w:rPr>
                <w:rFonts w:ascii="Times New Roman" w:hAnsi="Times New Roman"/>
                <w:sz w:val="24"/>
                <w:szCs w:val="24"/>
              </w:rPr>
              <w:t>Семья и семейные отношения. Семейные ценности и традиции. Досуг семьи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C7317" w:rsidRPr="00B53A0B" w:rsidRDefault="00BC7317" w:rsidP="00B53A0B">
            <w:pPr>
              <w:pStyle w:val="2"/>
              <w:spacing w:after="24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317" w:rsidRPr="00AE3D8F" w:rsidRDefault="00BC7317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7317" w:rsidRPr="00AE3D8F" w:rsidRDefault="00BC7317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7317" w:rsidRPr="00AE3D8F" w:rsidTr="00B53A0B">
        <w:tc>
          <w:tcPr>
            <w:tcW w:w="817" w:type="dxa"/>
            <w:gridSpan w:val="2"/>
          </w:tcPr>
          <w:p w:rsidR="00BC7317" w:rsidRPr="00AE3D8F" w:rsidRDefault="00BC7317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3D8F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670" w:type="dxa"/>
            <w:vAlign w:val="center"/>
          </w:tcPr>
          <w:p w:rsidR="00BC7317" w:rsidRPr="00AE3D8F" w:rsidRDefault="00BC7317" w:rsidP="00014396">
            <w:pPr>
              <w:spacing w:after="240"/>
              <w:contextualSpacing/>
              <w:jc w:val="both"/>
              <w:outlineLvl w:val="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Практикум по теме «</w:t>
            </w:r>
            <w:r w:rsidRPr="00AE3D8F">
              <w:rPr>
                <w:rFonts w:ascii="Times New Roman" w:hAnsi="Times New Roman"/>
                <w:b/>
                <w:sz w:val="24"/>
                <w:szCs w:val="24"/>
              </w:rPr>
              <w:t>Человек среди людей̆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992" w:type="dxa"/>
            <w:vAlign w:val="center"/>
          </w:tcPr>
          <w:p w:rsidR="00BC7317" w:rsidRPr="00B53A0B" w:rsidRDefault="00BC7317" w:rsidP="00B53A0B">
            <w:pPr>
              <w:pStyle w:val="2"/>
              <w:spacing w:after="24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53A0B">
              <w:rPr>
                <w:rFonts w:ascii="Times New Roman" w:hAnsi="Times New Roman"/>
                <w:color w:val="auto"/>
                <w:sz w:val="24"/>
                <w:szCs w:val="24"/>
              </w:rPr>
              <w:t>1 ч.</w:t>
            </w:r>
          </w:p>
        </w:tc>
        <w:tc>
          <w:tcPr>
            <w:tcW w:w="1134" w:type="dxa"/>
          </w:tcPr>
          <w:p w:rsidR="00BC7317" w:rsidRPr="00AE3D8F" w:rsidRDefault="00BC7317" w:rsidP="00014396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7317" w:rsidRPr="00AE3D8F" w:rsidRDefault="00BC7317" w:rsidP="000143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3D8F" w:rsidRPr="00C72FD5" w:rsidRDefault="00AE3D8F" w:rsidP="00C72FD5">
      <w:pPr>
        <w:rPr>
          <w:rFonts w:ascii="Times New Roman" w:hAnsi="Times New Roman"/>
          <w:sz w:val="24"/>
          <w:szCs w:val="24"/>
        </w:rPr>
      </w:pPr>
    </w:p>
    <w:sectPr w:rsidR="00AE3D8F" w:rsidRPr="00C72FD5" w:rsidSect="0075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32C0F1A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970AA"/>
    <w:rsid w:val="00014396"/>
    <w:rsid w:val="000569F9"/>
    <w:rsid w:val="0030675A"/>
    <w:rsid w:val="005E4EA4"/>
    <w:rsid w:val="00604C51"/>
    <w:rsid w:val="006228D5"/>
    <w:rsid w:val="0075087C"/>
    <w:rsid w:val="00AE3D8F"/>
    <w:rsid w:val="00B53A0B"/>
    <w:rsid w:val="00BC7317"/>
    <w:rsid w:val="00C72FD5"/>
    <w:rsid w:val="00D970AA"/>
    <w:rsid w:val="00DD2006"/>
    <w:rsid w:val="00E1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0AA"/>
    <w:pPr>
      <w:ind w:left="720"/>
      <w:contextualSpacing/>
    </w:pPr>
  </w:style>
  <w:style w:type="paragraph" w:styleId="a4">
    <w:name w:val="footer"/>
    <w:basedOn w:val="a"/>
    <w:link w:val="a5"/>
    <w:uiPriority w:val="99"/>
    <w:rsid w:val="00D970A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D970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link w:val="a7"/>
    <w:uiPriority w:val="1"/>
    <w:qFormat/>
    <w:rsid w:val="00D970A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Без интервала Знак"/>
    <w:link w:val="a6"/>
    <w:uiPriority w:val="1"/>
    <w:locked/>
    <w:rsid w:val="00D970AA"/>
    <w:rPr>
      <w:rFonts w:ascii="Times New Roman" w:eastAsia="Times New Roman" w:hAnsi="Times New Roman" w:cs="Times New Roman"/>
    </w:rPr>
  </w:style>
  <w:style w:type="paragraph" w:styleId="a8">
    <w:name w:val="Normal (Web)"/>
    <w:basedOn w:val="a"/>
    <w:link w:val="a9"/>
    <w:rsid w:val="000569F9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9">
    <w:name w:val="Обычный (веб) Знак"/>
    <w:basedOn w:val="a0"/>
    <w:link w:val="a8"/>
    <w:rsid w:val="000569F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">
    <w:name w:val="Стиль таблицы 2"/>
    <w:link w:val="21"/>
    <w:rsid w:val="0030675A"/>
    <w:pPr>
      <w:spacing w:after="0" w:line="240" w:lineRule="auto"/>
      <w:outlineLvl w:val="8"/>
    </w:pPr>
    <w:rPr>
      <w:rFonts w:ascii="Helvetica Neue" w:eastAsia="Times New Roman" w:hAnsi="Helvetica Neue" w:cs="Times New Roman"/>
      <w:color w:val="000000"/>
      <w:sz w:val="20"/>
      <w:szCs w:val="20"/>
      <w:u w:color="000000"/>
      <w:lang w:eastAsia="ru-RU"/>
    </w:rPr>
  </w:style>
  <w:style w:type="character" w:customStyle="1" w:styleId="21">
    <w:name w:val="Стиль таблицы 21"/>
    <w:link w:val="2"/>
    <w:rsid w:val="0030675A"/>
    <w:rPr>
      <w:rFonts w:ascii="Helvetica Neue" w:eastAsia="Times New Roman" w:hAnsi="Helvetica Neue" w:cs="Times New Roman"/>
      <w:color w:val="000000"/>
      <w:sz w:val="20"/>
      <w:szCs w:val="20"/>
      <w:u w:color="000000"/>
      <w:lang w:eastAsia="ru-RU"/>
    </w:rPr>
  </w:style>
  <w:style w:type="character" w:customStyle="1" w:styleId="aa">
    <w:name w:val="Основной текст_"/>
    <w:basedOn w:val="a0"/>
    <w:link w:val="3"/>
    <w:locked/>
    <w:rsid w:val="0030675A"/>
    <w:rPr>
      <w:rFonts w:ascii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a"/>
    <w:rsid w:val="0030675A"/>
    <w:pPr>
      <w:widowControl w:val="0"/>
      <w:shd w:val="clear" w:color="auto" w:fill="FFFFFF"/>
      <w:spacing w:after="0" w:line="211" w:lineRule="exact"/>
      <w:jc w:val="both"/>
    </w:pPr>
    <w:rPr>
      <w:rFonts w:ascii="Times New Roman" w:eastAsiaTheme="minorHAnsi" w:hAnsi="Times New Roman"/>
    </w:rPr>
  </w:style>
  <w:style w:type="table" w:styleId="ab">
    <w:name w:val="Table Grid"/>
    <w:basedOn w:val="a1"/>
    <w:rsid w:val="003067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0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4C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2069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5</cp:revision>
  <dcterms:created xsi:type="dcterms:W3CDTF">2020-09-06T15:50:00Z</dcterms:created>
  <dcterms:modified xsi:type="dcterms:W3CDTF">2020-10-28T09:35:00Z</dcterms:modified>
</cp:coreProperties>
</file>