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9A1" w:rsidRPr="007B38E0" w:rsidRDefault="00E37061" w:rsidP="00E37061">
      <w:pPr>
        <w:tabs>
          <w:tab w:val="left" w:pos="142"/>
        </w:tabs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E37061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25pt;height:195.75pt">
            <v:imagedata r:id="rId7" o:title="Шапка для всех"/>
          </v:shape>
        </w:pict>
      </w:r>
      <w:bookmarkStart w:id="0" w:name="_GoBack"/>
      <w:bookmarkEnd w:id="0"/>
    </w:p>
    <w:p w:rsidR="002009A1" w:rsidRPr="007B38E0" w:rsidRDefault="002009A1" w:rsidP="00011442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2009A1" w:rsidRPr="007B38E0" w:rsidRDefault="002009A1" w:rsidP="00011442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2009A1" w:rsidRDefault="002009A1" w:rsidP="00011442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2009A1" w:rsidRPr="007B38E0" w:rsidRDefault="002009A1" w:rsidP="00011442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биологии</w:t>
      </w:r>
    </w:p>
    <w:p w:rsidR="002009A1" w:rsidRPr="00E017DA" w:rsidRDefault="002009A1" w:rsidP="00011442">
      <w:pPr>
        <w:tabs>
          <w:tab w:val="left" w:pos="6655"/>
          <w:tab w:val="left" w:pos="758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17DA">
        <w:rPr>
          <w:rFonts w:ascii="Times New Roman" w:hAnsi="Times New Roman" w:cs="Times New Roman"/>
          <w:b/>
          <w:bCs/>
          <w:sz w:val="28"/>
          <w:szCs w:val="28"/>
        </w:rPr>
        <w:t>6 класс</w:t>
      </w:r>
    </w:p>
    <w:p w:rsidR="002009A1" w:rsidRPr="007B38E0" w:rsidRDefault="002009A1" w:rsidP="00011442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Срок реализации 1год</w:t>
      </w:r>
    </w:p>
    <w:p w:rsidR="002009A1" w:rsidRDefault="002009A1" w:rsidP="00011442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2009A1" w:rsidRPr="007B38E0" w:rsidRDefault="002009A1" w:rsidP="00011442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2009A1" w:rsidRPr="007B38E0" w:rsidRDefault="002009A1" w:rsidP="00011442">
      <w:pPr>
        <w:spacing w:after="0"/>
        <w:jc w:val="right"/>
        <w:rPr>
          <w:rFonts w:ascii="Times New Roman" w:hAnsi="Times New Roman" w:cs="Times New Roman"/>
        </w:rPr>
      </w:pPr>
    </w:p>
    <w:p w:rsidR="002009A1" w:rsidRPr="007B38E0" w:rsidRDefault="002009A1" w:rsidP="00011442">
      <w:pPr>
        <w:spacing w:after="0"/>
        <w:jc w:val="right"/>
        <w:rPr>
          <w:rFonts w:ascii="Times New Roman" w:hAnsi="Times New Roman" w:cs="Times New Roman"/>
        </w:rPr>
      </w:pPr>
    </w:p>
    <w:p w:rsidR="002009A1" w:rsidRPr="007B38E0" w:rsidRDefault="002009A1" w:rsidP="00011442">
      <w:pPr>
        <w:spacing w:after="0"/>
        <w:jc w:val="right"/>
        <w:rPr>
          <w:rFonts w:ascii="Times New Roman" w:hAnsi="Times New Roman" w:cs="Times New Roman"/>
        </w:rPr>
      </w:pPr>
    </w:p>
    <w:p w:rsidR="002009A1" w:rsidRPr="007B38E0" w:rsidRDefault="002009A1" w:rsidP="000114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Зуева Людмила Ивановна</w:t>
      </w:r>
      <w:r w:rsidRPr="007B38E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009A1" w:rsidRPr="007B38E0" w:rsidRDefault="002009A1" w:rsidP="00E017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первая </w:t>
      </w:r>
      <w:r w:rsidRPr="007B38E0">
        <w:rPr>
          <w:rFonts w:ascii="Times New Roman" w:hAnsi="Times New Roman" w:cs="Times New Roman"/>
          <w:sz w:val="28"/>
          <w:szCs w:val="28"/>
        </w:rPr>
        <w:t xml:space="preserve">категория </w:t>
      </w:r>
    </w:p>
    <w:p w:rsidR="002009A1" w:rsidRPr="007B38E0" w:rsidRDefault="002009A1" w:rsidP="00011442">
      <w:pPr>
        <w:jc w:val="right"/>
        <w:rPr>
          <w:rFonts w:ascii="Times New Roman" w:hAnsi="Times New Roman" w:cs="Times New Roman"/>
        </w:rPr>
      </w:pPr>
    </w:p>
    <w:p w:rsidR="002009A1" w:rsidRPr="007B38E0" w:rsidRDefault="002009A1" w:rsidP="00011442">
      <w:pPr>
        <w:jc w:val="right"/>
        <w:rPr>
          <w:rFonts w:ascii="Times New Roman" w:hAnsi="Times New Roman" w:cs="Times New Roman"/>
        </w:rPr>
      </w:pPr>
    </w:p>
    <w:p w:rsidR="002009A1" w:rsidRDefault="002009A1" w:rsidP="00011442">
      <w:pPr>
        <w:rPr>
          <w:rFonts w:ascii="Times New Roman" w:hAnsi="Times New Roman" w:cs="Times New Roman"/>
        </w:rPr>
      </w:pPr>
    </w:p>
    <w:p w:rsidR="002009A1" w:rsidRDefault="002009A1" w:rsidP="00011442">
      <w:pPr>
        <w:rPr>
          <w:rFonts w:ascii="Times New Roman" w:hAnsi="Times New Roman" w:cs="Times New Roman"/>
        </w:rPr>
      </w:pPr>
    </w:p>
    <w:p w:rsidR="002009A1" w:rsidRDefault="002009A1" w:rsidP="00011442">
      <w:pPr>
        <w:rPr>
          <w:rFonts w:ascii="Times New Roman" w:hAnsi="Times New Roman" w:cs="Times New Roman"/>
        </w:rPr>
      </w:pPr>
    </w:p>
    <w:p w:rsidR="002009A1" w:rsidRPr="007B38E0" w:rsidRDefault="002009A1" w:rsidP="00011442">
      <w:pPr>
        <w:rPr>
          <w:rFonts w:ascii="Times New Roman" w:hAnsi="Times New Roman" w:cs="Times New Roman"/>
        </w:rPr>
      </w:pPr>
    </w:p>
    <w:p w:rsidR="002009A1" w:rsidRDefault="002009A1" w:rsidP="00011442">
      <w:pPr>
        <w:pStyle w:val="a5"/>
        <w:jc w:val="center"/>
        <w:rPr>
          <w:sz w:val="28"/>
          <w:szCs w:val="28"/>
        </w:rPr>
      </w:pPr>
    </w:p>
    <w:p w:rsidR="002009A1" w:rsidRPr="007B38E0" w:rsidRDefault="002009A1" w:rsidP="00011442">
      <w:pPr>
        <w:pStyle w:val="a5"/>
        <w:jc w:val="center"/>
        <w:rPr>
          <w:sz w:val="28"/>
          <w:szCs w:val="28"/>
        </w:rPr>
      </w:pPr>
      <w:proofErr w:type="spellStart"/>
      <w:r w:rsidRPr="007B38E0">
        <w:rPr>
          <w:sz w:val="28"/>
          <w:szCs w:val="28"/>
        </w:rPr>
        <w:t>Маньково</w:t>
      </w:r>
      <w:proofErr w:type="spellEnd"/>
    </w:p>
    <w:p w:rsidR="002009A1" w:rsidRDefault="00DB4460" w:rsidP="00011442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2009A1" w:rsidRPr="007B38E0">
        <w:rPr>
          <w:rFonts w:ascii="Times New Roman" w:hAnsi="Times New Roman" w:cs="Times New Roman"/>
          <w:sz w:val="28"/>
          <w:szCs w:val="28"/>
        </w:rPr>
        <w:t>год</w:t>
      </w:r>
    </w:p>
    <w:p w:rsidR="002009A1" w:rsidRPr="00504397" w:rsidRDefault="002009A1" w:rsidP="00367440">
      <w:pPr>
        <w:pStyle w:val="Default"/>
        <w:ind w:right="196"/>
        <w:rPr>
          <w:rFonts w:ascii="Times New Roman" w:hAnsi="Times New Roman"/>
          <w:b/>
          <w:bCs/>
        </w:rPr>
      </w:pPr>
    </w:p>
    <w:p w:rsidR="002009A1" w:rsidRPr="00504397" w:rsidRDefault="002009A1" w:rsidP="000F4AA0">
      <w:pPr>
        <w:pStyle w:val="Default"/>
        <w:ind w:left="284" w:right="196"/>
        <w:jc w:val="center"/>
        <w:rPr>
          <w:rFonts w:ascii="Times New Roman" w:hAnsi="Times New Roman"/>
          <w:b/>
          <w:bCs/>
        </w:rPr>
      </w:pPr>
      <w:r w:rsidRPr="00504397">
        <w:rPr>
          <w:rFonts w:ascii="Times New Roman" w:hAnsi="Times New Roman"/>
          <w:b/>
          <w:bCs/>
        </w:rPr>
        <w:lastRenderedPageBreak/>
        <w:t>Пояснительная записка</w:t>
      </w:r>
    </w:p>
    <w:p w:rsidR="002009A1" w:rsidRPr="00504397" w:rsidRDefault="002009A1" w:rsidP="000F4AA0">
      <w:pPr>
        <w:pStyle w:val="Default"/>
        <w:ind w:left="284" w:right="196"/>
        <w:jc w:val="center"/>
        <w:rPr>
          <w:rFonts w:ascii="Times New Roman" w:hAnsi="Times New Roman"/>
          <w:b/>
          <w:bCs/>
        </w:rPr>
      </w:pPr>
    </w:p>
    <w:p w:rsidR="002009A1" w:rsidRPr="00504397" w:rsidRDefault="002009A1" w:rsidP="000F4AA0">
      <w:pPr>
        <w:pStyle w:val="Default"/>
        <w:ind w:right="196"/>
        <w:jc w:val="both"/>
        <w:rPr>
          <w:rFonts w:ascii="Times New Roman" w:hAnsi="Times New Roman"/>
        </w:rPr>
      </w:pPr>
      <w:r w:rsidRPr="00504397">
        <w:rPr>
          <w:rFonts w:ascii="Times New Roman" w:hAnsi="Times New Roman"/>
        </w:rPr>
        <w:t>Рабочая программа по биологии для 6 класса составлена в соответствии</w:t>
      </w:r>
    </w:p>
    <w:p w:rsidR="002009A1" w:rsidRPr="00504397" w:rsidRDefault="002009A1" w:rsidP="000F4AA0">
      <w:pPr>
        <w:pStyle w:val="Default"/>
        <w:ind w:right="196"/>
        <w:jc w:val="both"/>
        <w:rPr>
          <w:rFonts w:ascii="Times New Roman" w:hAnsi="Times New Roman"/>
        </w:rPr>
      </w:pPr>
    </w:p>
    <w:p w:rsidR="002009A1" w:rsidRPr="00B070C4" w:rsidRDefault="002009A1" w:rsidP="00B070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Нормативно-правовыми документами</w:t>
      </w:r>
      <w:r w:rsidRPr="00B070C4">
        <w:rPr>
          <w:rFonts w:ascii="Times New Roman" w:hAnsi="Times New Roman" w:cs="Times New Roman"/>
          <w:sz w:val="24"/>
          <w:szCs w:val="24"/>
        </w:rPr>
        <w:t xml:space="preserve"> для 5-8 (9) классов, работающих по ФГОС: </w:t>
      </w:r>
    </w:p>
    <w:p w:rsidR="002009A1" w:rsidRPr="00B070C4" w:rsidRDefault="002009A1" w:rsidP="00B070C4">
      <w:pPr>
        <w:jc w:val="both"/>
        <w:rPr>
          <w:rFonts w:ascii="Times New Roman" w:hAnsi="Times New Roman" w:cs="Times New Roman"/>
          <w:sz w:val="24"/>
          <w:szCs w:val="24"/>
        </w:rPr>
      </w:pPr>
      <w:r w:rsidRPr="00B070C4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Федеральным</w:t>
      </w:r>
      <w:r w:rsidRPr="00B070C4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B070C4">
        <w:rPr>
          <w:rFonts w:ascii="Times New Roman" w:hAnsi="Times New Roman" w:cs="Times New Roman"/>
          <w:sz w:val="24"/>
          <w:szCs w:val="24"/>
        </w:rPr>
        <w:t xml:space="preserve"> от 29.12.2012 № 273-ФЗ «Об образовании в Российской Федерации»; </w:t>
      </w:r>
    </w:p>
    <w:p w:rsidR="002009A1" w:rsidRPr="00B070C4" w:rsidRDefault="002009A1" w:rsidP="00B070C4">
      <w:pPr>
        <w:jc w:val="both"/>
        <w:rPr>
          <w:rFonts w:ascii="Times New Roman" w:hAnsi="Times New Roman" w:cs="Times New Roman"/>
          <w:sz w:val="24"/>
          <w:szCs w:val="24"/>
        </w:rPr>
      </w:pPr>
      <w:r w:rsidRPr="00B070C4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Федеральным государственным образовательным</w:t>
      </w:r>
      <w:r w:rsidRPr="00B070C4">
        <w:rPr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B070C4">
        <w:rPr>
          <w:rFonts w:ascii="Times New Roman" w:hAnsi="Times New Roman" w:cs="Times New Roman"/>
          <w:sz w:val="24"/>
          <w:szCs w:val="24"/>
        </w:rPr>
        <w:t xml:space="preserve"> основного </w:t>
      </w:r>
      <w:r>
        <w:rPr>
          <w:rFonts w:ascii="Times New Roman" w:hAnsi="Times New Roman" w:cs="Times New Roman"/>
          <w:sz w:val="24"/>
          <w:szCs w:val="24"/>
        </w:rPr>
        <w:t>общего образования, утвержденным</w:t>
      </w:r>
      <w:r w:rsidRPr="00B070C4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17.12.2010 № 1897 (далее – ФГОС основного общего образования); </w:t>
      </w:r>
    </w:p>
    <w:p w:rsidR="002009A1" w:rsidRPr="00B070C4" w:rsidRDefault="002009A1" w:rsidP="00B070C4">
      <w:pPr>
        <w:jc w:val="both"/>
        <w:rPr>
          <w:rFonts w:ascii="Times New Roman" w:hAnsi="Times New Roman" w:cs="Times New Roman"/>
          <w:sz w:val="24"/>
          <w:szCs w:val="24"/>
        </w:rPr>
      </w:pPr>
      <w:r w:rsidRPr="00B070C4">
        <w:rPr>
          <w:rFonts w:ascii="Times New Roman" w:hAnsi="Times New Roman" w:cs="Times New Roman"/>
          <w:sz w:val="24"/>
          <w:szCs w:val="24"/>
        </w:rPr>
        <w:sym w:font="Symbol" w:char="F0B7"/>
      </w:r>
      <w:r w:rsidRPr="00B070C4">
        <w:rPr>
          <w:rFonts w:ascii="Times New Roman" w:hAnsi="Times New Roman" w:cs="Times New Roman"/>
          <w:sz w:val="24"/>
          <w:szCs w:val="24"/>
        </w:rPr>
        <w:t xml:space="preserve"> 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B070C4">
        <w:rPr>
          <w:rFonts w:ascii="Times New Roman" w:hAnsi="Times New Roman" w:cs="Times New Roman"/>
          <w:sz w:val="24"/>
          <w:szCs w:val="24"/>
        </w:rPr>
        <w:t xml:space="preserve"> от 31.12.2015 № 1577 «О внесении изменений в ФГОС OОО, утв. приказом </w:t>
      </w:r>
      <w:proofErr w:type="spellStart"/>
      <w:r w:rsidRPr="00B070C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070C4">
        <w:rPr>
          <w:rFonts w:ascii="Times New Roman" w:hAnsi="Times New Roman" w:cs="Times New Roman"/>
          <w:sz w:val="24"/>
          <w:szCs w:val="24"/>
        </w:rPr>
        <w:t xml:space="preserve"> РФ от 17 декабря 2010 № 1897», </w:t>
      </w:r>
    </w:p>
    <w:p w:rsidR="002009A1" w:rsidRPr="00B070C4" w:rsidRDefault="002009A1" w:rsidP="00B070C4">
      <w:pPr>
        <w:jc w:val="both"/>
        <w:rPr>
          <w:rFonts w:ascii="Times New Roman" w:hAnsi="Times New Roman" w:cs="Times New Roman"/>
          <w:sz w:val="24"/>
          <w:szCs w:val="24"/>
        </w:rPr>
      </w:pPr>
      <w:r w:rsidRPr="00B070C4">
        <w:rPr>
          <w:rFonts w:ascii="Times New Roman" w:hAnsi="Times New Roman" w:cs="Times New Roman"/>
          <w:sz w:val="24"/>
          <w:szCs w:val="24"/>
        </w:rPr>
        <w:sym w:font="Symbol" w:char="F0B7"/>
      </w:r>
      <w:r w:rsidRPr="00B070C4">
        <w:rPr>
          <w:rFonts w:ascii="Times New Roman" w:hAnsi="Times New Roman" w:cs="Times New Roman"/>
          <w:sz w:val="24"/>
          <w:szCs w:val="24"/>
        </w:rPr>
        <w:t xml:space="preserve"> Постановление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B070C4">
        <w:rPr>
          <w:rFonts w:ascii="Times New Roman" w:hAnsi="Times New Roman" w:cs="Times New Roman"/>
          <w:sz w:val="24"/>
          <w:szCs w:val="24"/>
        </w:rPr>
        <w:t xml:space="preserve">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2009A1" w:rsidRPr="00B070C4" w:rsidRDefault="002009A1" w:rsidP="00B070C4">
      <w:pPr>
        <w:jc w:val="both"/>
        <w:rPr>
          <w:rFonts w:ascii="Times New Roman" w:hAnsi="Times New Roman" w:cs="Times New Roman"/>
          <w:sz w:val="24"/>
          <w:szCs w:val="24"/>
        </w:rPr>
      </w:pPr>
      <w:r w:rsidRPr="00B070C4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Федеральным</w:t>
      </w:r>
      <w:r w:rsidRPr="00B070C4">
        <w:rPr>
          <w:rFonts w:ascii="Times New Roman" w:hAnsi="Times New Roman" w:cs="Times New Roman"/>
          <w:sz w:val="24"/>
          <w:szCs w:val="24"/>
        </w:rPr>
        <w:t xml:space="preserve"> пе</w:t>
      </w:r>
      <w:r>
        <w:rPr>
          <w:rFonts w:ascii="Times New Roman" w:hAnsi="Times New Roman" w:cs="Times New Roman"/>
          <w:sz w:val="24"/>
          <w:szCs w:val="24"/>
        </w:rPr>
        <w:t>речнем</w:t>
      </w:r>
      <w:r w:rsidRPr="00B070C4">
        <w:rPr>
          <w:rFonts w:ascii="Times New Roman" w:hAnsi="Times New Roman" w:cs="Times New Roman"/>
          <w:sz w:val="24"/>
          <w:szCs w:val="24"/>
        </w:rPr>
        <w:t xml:space="preserve"> учебников, рекомендованных и допущенных Министерством образования и науки по Приказу МО РФ от 31.03.2014 №253,ООП НОО, ООП ООО, одобренных Федеральным учебн</w:t>
      </w:r>
      <w:proofErr w:type="gramStart"/>
      <w:r w:rsidRPr="00B070C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070C4">
        <w:rPr>
          <w:rFonts w:ascii="Times New Roman" w:hAnsi="Times New Roman" w:cs="Times New Roman"/>
          <w:sz w:val="24"/>
          <w:szCs w:val="24"/>
        </w:rPr>
        <w:t xml:space="preserve"> методическим объединением по общему образованию. Протокол заседания от 8 апреля 2015 г. №1/15; </w:t>
      </w:r>
    </w:p>
    <w:p w:rsidR="002009A1" w:rsidRDefault="002009A1" w:rsidP="00B070C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070C4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Основной образовательной программой</w:t>
      </w:r>
      <w:r w:rsidRPr="00B070C4">
        <w:rPr>
          <w:rFonts w:ascii="Times New Roman" w:hAnsi="Times New Roman" w:cs="Times New Roman"/>
          <w:sz w:val="24"/>
          <w:szCs w:val="24"/>
        </w:rPr>
        <w:t xml:space="preserve"> МБОУ </w:t>
      </w:r>
      <w:proofErr w:type="spellStart"/>
      <w:r w:rsidRPr="00B070C4">
        <w:rPr>
          <w:rFonts w:ascii="Times New Roman" w:hAnsi="Times New Roman" w:cs="Times New Roman"/>
          <w:sz w:val="24"/>
          <w:szCs w:val="24"/>
        </w:rPr>
        <w:t>Краснооктябрьская</w:t>
      </w:r>
      <w:proofErr w:type="spellEnd"/>
      <w:r w:rsidRPr="00B070C4">
        <w:rPr>
          <w:rFonts w:ascii="Times New Roman" w:hAnsi="Times New Roman" w:cs="Times New Roman"/>
          <w:sz w:val="24"/>
          <w:szCs w:val="24"/>
        </w:rPr>
        <w:t xml:space="preserve"> школа;</w:t>
      </w:r>
    </w:p>
    <w:p w:rsidR="002009A1" w:rsidRPr="00B070C4" w:rsidRDefault="002009A1" w:rsidP="00E1351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009A1" w:rsidRDefault="002009A1" w:rsidP="00B070C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070C4">
        <w:rPr>
          <w:rFonts w:ascii="Times New Roman" w:hAnsi="Times New Roman" w:cs="Times New Roman"/>
          <w:sz w:val="24"/>
          <w:szCs w:val="24"/>
        </w:rPr>
        <w:sym w:font="Symbol" w:char="F0B7"/>
      </w:r>
      <w:r w:rsidRPr="00B070C4">
        <w:rPr>
          <w:rFonts w:ascii="Times New Roman" w:hAnsi="Times New Roman" w:cs="Times New Roman"/>
          <w:sz w:val="24"/>
          <w:szCs w:val="24"/>
        </w:rPr>
        <w:t xml:space="preserve"> Примерная   программа основного общего образова</w:t>
      </w:r>
      <w:r>
        <w:rPr>
          <w:rFonts w:ascii="Times New Roman" w:hAnsi="Times New Roman" w:cs="Times New Roman"/>
          <w:sz w:val="24"/>
          <w:szCs w:val="24"/>
        </w:rPr>
        <w:t>ния по биологии</w:t>
      </w:r>
      <w:r w:rsidRPr="00B070C4">
        <w:rPr>
          <w:rFonts w:ascii="Times New Roman" w:hAnsi="Times New Roman" w:cs="Times New Roman"/>
          <w:sz w:val="24"/>
          <w:szCs w:val="24"/>
        </w:rPr>
        <w:t>;</w:t>
      </w:r>
    </w:p>
    <w:p w:rsidR="002009A1" w:rsidRPr="00B070C4" w:rsidRDefault="002009A1" w:rsidP="00E1351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009A1" w:rsidRPr="00504397" w:rsidRDefault="002009A1" w:rsidP="00A17787">
      <w:pPr>
        <w:pStyle w:val="Default"/>
        <w:ind w:right="196"/>
        <w:jc w:val="both"/>
        <w:rPr>
          <w:rFonts w:ascii="Times New Roman" w:hAnsi="Times New Roman"/>
        </w:rPr>
      </w:pPr>
      <w:r w:rsidRPr="00B070C4">
        <w:sym w:font="Symbol" w:char="F0B7"/>
      </w:r>
      <w:r>
        <w:t xml:space="preserve">  </w:t>
      </w:r>
      <w:r w:rsidRPr="00504397">
        <w:rPr>
          <w:rFonts w:ascii="Times New Roman" w:hAnsi="Times New Roman"/>
        </w:rPr>
        <w:t>Авторской программой по биологии6 класс автора - составителя Н.</w:t>
      </w:r>
      <w:r w:rsidR="00504397">
        <w:rPr>
          <w:rFonts w:ascii="Times New Roman" w:hAnsi="Times New Roman"/>
        </w:rPr>
        <w:t xml:space="preserve"> </w:t>
      </w:r>
      <w:r w:rsidR="00504397" w:rsidRPr="00504397">
        <w:rPr>
          <w:rFonts w:ascii="Times New Roman" w:hAnsi="Times New Roman"/>
        </w:rPr>
        <w:t>И</w:t>
      </w:r>
      <w:r w:rsidR="00504397">
        <w:rPr>
          <w:rFonts w:ascii="Times New Roman" w:hAnsi="Times New Roman"/>
        </w:rPr>
        <w:t>. Романовой</w:t>
      </w:r>
      <w:r w:rsidRPr="00504397">
        <w:rPr>
          <w:rFonts w:ascii="Times New Roman" w:hAnsi="Times New Roman"/>
        </w:rPr>
        <w:t>. (Программа курса «Биология». 5-9 классы. Линия «Ракурс» /авт. – сост. Н.</w:t>
      </w:r>
      <w:r w:rsidR="00504397">
        <w:rPr>
          <w:rFonts w:ascii="Times New Roman" w:hAnsi="Times New Roman"/>
        </w:rPr>
        <w:t xml:space="preserve"> </w:t>
      </w:r>
      <w:r w:rsidRPr="00504397">
        <w:rPr>
          <w:rFonts w:ascii="Times New Roman" w:hAnsi="Times New Roman"/>
        </w:rPr>
        <w:t>И.</w:t>
      </w:r>
      <w:r w:rsidR="00504397">
        <w:rPr>
          <w:rFonts w:ascii="Times New Roman" w:hAnsi="Times New Roman"/>
        </w:rPr>
        <w:t xml:space="preserve"> </w:t>
      </w:r>
      <w:r w:rsidRPr="00504397">
        <w:rPr>
          <w:rFonts w:ascii="Times New Roman" w:hAnsi="Times New Roman"/>
        </w:rPr>
        <w:t>Романова. - М.: ООО «Русское слово – учебник», 2013. – 64 с.- (ФГОС. Инновационная школа);</w:t>
      </w:r>
    </w:p>
    <w:p w:rsidR="002009A1" w:rsidRPr="00504397" w:rsidRDefault="002009A1" w:rsidP="00A17787">
      <w:pPr>
        <w:pStyle w:val="Default"/>
        <w:ind w:right="196"/>
        <w:jc w:val="both"/>
        <w:rPr>
          <w:rFonts w:ascii="Times New Roman" w:hAnsi="Times New Roman"/>
        </w:rPr>
      </w:pPr>
    </w:p>
    <w:p w:rsidR="002009A1" w:rsidRDefault="002009A1" w:rsidP="0031184B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973A3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04397">
        <w:rPr>
          <w:rFonts w:ascii="Times New Roman" w:hAnsi="Times New Roman" w:cs="Times New Roman"/>
          <w:sz w:val="24"/>
          <w:szCs w:val="24"/>
        </w:rPr>
        <w:t>Учебным планом</w:t>
      </w:r>
      <w:r>
        <w:rPr>
          <w:rFonts w:ascii="Times New Roman" w:hAnsi="Times New Roman" w:cs="Times New Roman"/>
          <w:sz w:val="24"/>
          <w:szCs w:val="24"/>
        </w:rPr>
        <w:t xml:space="preserve"> на 20</w:t>
      </w:r>
      <w:r w:rsidR="00DB4460">
        <w:rPr>
          <w:rFonts w:ascii="Times New Roman" w:hAnsi="Times New Roman" w:cs="Times New Roman"/>
          <w:sz w:val="24"/>
          <w:szCs w:val="24"/>
        </w:rPr>
        <w:t>20 - 2021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Pr="000973A3">
        <w:rPr>
          <w:rFonts w:ascii="Times New Roman" w:hAnsi="Times New Roman" w:cs="Times New Roman"/>
          <w:sz w:val="24"/>
          <w:szCs w:val="24"/>
        </w:rPr>
        <w:t>;</w:t>
      </w:r>
    </w:p>
    <w:p w:rsidR="002009A1" w:rsidRPr="00A17787" w:rsidRDefault="002009A1" w:rsidP="00A1778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070C4">
        <w:rPr>
          <w:rFonts w:ascii="Times New Roman" w:hAnsi="Times New Roman" w:cs="Times New Roman"/>
          <w:sz w:val="24"/>
          <w:szCs w:val="24"/>
        </w:rPr>
        <w:sym w:font="Symbol" w:char="F0B7"/>
      </w:r>
      <w:r w:rsidRPr="00A17787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 w:rsidRPr="00A17787">
        <w:rPr>
          <w:rFonts w:ascii="Times New Roman" w:hAnsi="Times New Roman" w:cs="Times New Roman"/>
          <w:sz w:val="24"/>
          <w:szCs w:val="24"/>
        </w:rPr>
        <w:t>Т.</w:t>
      </w:r>
      <w:r w:rsidR="00504397">
        <w:rPr>
          <w:rFonts w:ascii="Times New Roman" w:hAnsi="Times New Roman" w:cs="Times New Roman"/>
          <w:sz w:val="24"/>
          <w:szCs w:val="24"/>
        </w:rPr>
        <w:t xml:space="preserve"> </w:t>
      </w:r>
      <w:r w:rsidRPr="00A17787">
        <w:rPr>
          <w:rFonts w:ascii="Times New Roman" w:hAnsi="Times New Roman" w:cs="Times New Roman"/>
          <w:sz w:val="24"/>
          <w:szCs w:val="24"/>
        </w:rPr>
        <w:t>А.</w:t>
      </w:r>
      <w:r w:rsidR="00504397">
        <w:rPr>
          <w:rFonts w:ascii="Times New Roman" w:hAnsi="Times New Roman" w:cs="Times New Roman"/>
          <w:sz w:val="24"/>
          <w:szCs w:val="24"/>
        </w:rPr>
        <w:t xml:space="preserve"> </w:t>
      </w:r>
      <w:r w:rsidRPr="00A17787">
        <w:rPr>
          <w:rFonts w:ascii="Times New Roman" w:hAnsi="Times New Roman" w:cs="Times New Roman"/>
          <w:sz w:val="24"/>
          <w:szCs w:val="24"/>
        </w:rPr>
        <w:t>Исаевой, Н.</w:t>
      </w:r>
      <w:r w:rsidR="00504397">
        <w:rPr>
          <w:rFonts w:ascii="Times New Roman" w:hAnsi="Times New Roman" w:cs="Times New Roman"/>
          <w:sz w:val="24"/>
          <w:szCs w:val="24"/>
        </w:rPr>
        <w:t xml:space="preserve"> </w:t>
      </w:r>
      <w:r w:rsidRPr="00A17787">
        <w:rPr>
          <w:rFonts w:ascii="Times New Roman" w:hAnsi="Times New Roman" w:cs="Times New Roman"/>
          <w:sz w:val="24"/>
          <w:szCs w:val="24"/>
        </w:rPr>
        <w:t>И.</w:t>
      </w:r>
      <w:r w:rsidR="00504397">
        <w:rPr>
          <w:rFonts w:ascii="Times New Roman" w:hAnsi="Times New Roman" w:cs="Times New Roman"/>
          <w:sz w:val="24"/>
          <w:szCs w:val="24"/>
        </w:rPr>
        <w:t xml:space="preserve"> </w:t>
      </w:r>
      <w:r w:rsidRPr="00A17787">
        <w:rPr>
          <w:rFonts w:ascii="Times New Roman" w:hAnsi="Times New Roman" w:cs="Times New Roman"/>
          <w:sz w:val="24"/>
          <w:szCs w:val="24"/>
        </w:rPr>
        <w:t>Романовой «Биология» 6 класс</w:t>
      </w:r>
      <w:r>
        <w:rPr>
          <w:rFonts w:ascii="Times New Roman" w:hAnsi="Times New Roman" w:cs="Times New Roman"/>
          <w:sz w:val="24"/>
          <w:szCs w:val="24"/>
        </w:rPr>
        <w:t xml:space="preserve"> линия «Ракурс»,</w:t>
      </w:r>
      <w:r w:rsidRPr="00A17787">
        <w:rPr>
          <w:rFonts w:ascii="Times New Roman" w:hAnsi="Times New Roman" w:cs="Times New Roman"/>
          <w:sz w:val="24"/>
          <w:szCs w:val="24"/>
        </w:rPr>
        <w:t xml:space="preserve"> М.: ООО</w:t>
      </w:r>
      <w:r>
        <w:rPr>
          <w:rFonts w:ascii="Times New Roman" w:hAnsi="Times New Roman" w:cs="Times New Roman"/>
          <w:sz w:val="24"/>
          <w:szCs w:val="24"/>
        </w:rPr>
        <w:t xml:space="preserve"> «Русское слово – учебник», 2015</w:t>
      </w:r>
      <w:r w:rsidRPr="00A17787">
        <w:rPr>
          <w:rFonts w:ascii="Times New Roman" w:hAnsi="Times New Roman" w:cs="Times New Roman"/>
          <w:sz w:val="24"/>
          <w:szCs w:val="24"/>
        </w:rPr>
        <w:t>. - (ФГОС. Инновационная школа).</w:t>
      </w:r>
    </w:p>
    <w:p w:rsidR="002009A1" w:rsidRDefault="002009A1" w:rsidP="003F08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0C4"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В учебном плане на изучение </w:t>
      </w:r>
      <w:r w:rsidRPr="00084FD7">
        <w:rPr>
          <w:rFonts w:ascii="Times New Roman" w:hAnsi="Times New Roman" w:cs="Times New Roman"/>
          <w:sz w:val="24"/>
          <w:szCs w:val="24"/>
        </w:rPr>
        <w:t xml:space="preserve">предмета «Биология» </w:t>
      </w:r>
      <w:r>
        <w:rPr>
          <w:rFonts w:ascii="Times New Roman" w:hAnsi="Times New Roman" w:cs="Times New Roman"/>
          <w:sz w:val="24"/>
          <w:szCs w:val="24"/>
        </w:rPr>
        <w:t xml:space="preserve">отводится   2 часа в неделю, 68 часов </w:t>
      </w:r>
    </w:p>
    <w:p w:rsidR="002009A1" w:rsidRDefault="002009A1" w:rsidP="00AC0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год. </w:t>
      </w:r>
    </w:p>
    <w:p w:rsidR="002009A1" w:rsidRDefault="002009A1" w:rsidP="00AC0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84B" w:rsidRDefault="0031184B" w:rsidP="003118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Возможна организация образовательного процесса с применением электронного обучения и дистанционных образовательных технологий</w:t>
      </w:r>
    </w:p>
    <w:p w:rsidR="002009A1" w:rsidRDefault="002009A1" w:rsidP="00AC0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9A1" w:rsidRDefault="002009A1" w:rsidP="00AC0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9A1" w:rsidRDefault="002009A1" w:rsidP="00AC0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9A1" w:rsidRDefault="002009A1" w:rsidP="00AC0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9A1" w:rsidRPr="00A17787" w:rsidRDefault="002009A1" w:rsidP="00AC0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Цели и задачи</w:t>
      </w:r>
      <w:r w:rsidRPr="00A1778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009A1" w:rsidRPr="00A17787" w:rsidRDefault="002009A1" w:rsidP="003C23DF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17787">
        <w:rPr>
          <w:rFonts w:ascii="Times New Roman" w:hAnsi="Times New Roman" w:cs="Times New Roman"/>
          <w:sz w:val="24"/>
          <w:szCs w:val="24"/>
        </w:rPr>
        <w:t>познакомить обучающихся с особенностями строения и жизнедеятельности представителей царства Растения, царства Бактерии и царства Грибы;</w:t>
      </w:r>
    </w:p>
    <w:p w:rsidR="002009A1" w:rsidRPr="00A17787" w:rsidRDefault="002009A1" w:rsidP="003C23DF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17787">
        <w:rPr>
          <w:rFonts w:ascii="Times New Roman" w:hAnsi="Times New Roman" w:cs="Times New Roman"/>
          <w:sz w:val="24"/>
          <w:szCs w:val="24"/>
        </w:rPr>
        <w:t>систематизировать знания обучающихся о растительных организмах, бактериях и грибах, их многообразии;</w:t>
      </w:r>
    </w:p>
    <w:p w:rsidR="002009A1" w:rsidRPr="00A17787" w:rsidRDefault="002009A1" w:rsidP="003C23DF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17787">
        <w:rPr>
          <w:rFonts w:ascii="Times New Roman" w:hAnsi="Times New Roman" w:cs="Times New Roman"/>
          <w:sz w:val="24"/>
          <w:szCs w:val="24"/>
        </w:rPr>
        <w:t>продолжить формирование представлений о методах на</w:t>
      </w:r>
      <w:r w:rsidRPr="00A17787">
        <w:rPr>
          <w:rFonts w:ascii="Times New Roman" w:hAnsi="Times New Roman" w:cs="Times New Roman"/>
          <w:sz w:val="24"/>
          <w:szCs w:val="24"/>
        </w:rPr>
        <w:softHyphen/>
        <w:t>учного познания природы, элементарных умений, связанных с выполнением учебного исследования;</w:t>
      </w:r>
    </w:p>
    <w:p w:rsidR="002009A1" w:rsidRPr="00A17787" w:rsidRDefault="002009A1" w:rsidP="00EE287E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17787">
        <w:rPr>
          <w:rFonts w:ascii="Times New Roman" w:hAnsi="Times New Roman" w:cs="Times New Roman"/>
          <w:sz w:val="24"/>
          <w:szCs w:val="24"/>
        </w:rPr>
        <w:t xml:space="preserve">развивать устойчивый интерес к </w:t>
      </w:r>
      <w:proofErr w:type="gramStart"/>
      <w:r w:rsidRPr="00A17787">
        <w:rPr>
          <w:rFonts w:ascii="Times New Roman" w:hAnsi="Times New Roman" w:cs="Times New Roman"/>
          <w:sz w:val="24"/>
          <w:szCs w:val="24"/>
        </w:rPr>
        <w:t>естественно-научным</w:t>
      </w:r>
      <w:proofErr w:type="gramEnd"/>
      <w:r w:rsidRPr="00A17787">
        <w:rPr>
          <w:rFonts w:ascii="Times New Roman" w:hAnsi="Times New Roman" w:cs="Times New Roman"/>
          <w:sz w:val="24"/>
          <w:szCs w:val="24"/>
        </w:rPr>
        <w:t xml:space="preserve"> знаниям;</w:t>
      </w:r>
    </w:p>
    <w:p w:rsidR="002009A1" w:rsidRDefault="002009A1" w:rsidP="00EE287E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</w:rPr>
      </w:pPr>
      <w:r w:rsidRPr="00A17787">
        <w:rPr>
          <w:rFonts w:ascii="Times New Roman" w:hAnsi="Times New Roman" w:cs="Times New Roman"/>
          <w:sz w:val="24"/>
          <w:szCs w:val="24"/>
        </w:rPr>
        <w:t>продолжить формирование основ экологической грамот</w:t>
      </w:r>
      <w:r w:rsidRPr="00A17787">
        <w:rPr>
          <w:rFonts w:ascii="Times New Roman" w:hAnsi="Times New Roman" w:cs="Times New Roman"/>
          <w:sz w:val="24"/>
          <w:szCs w:val="24"/>
        </w:rPr>
        <w:softHyphen/>
        <w:t>ности, ценностного отношения к природе и человеку</w:t>
      </w:r>
      <w:r w:rsidRPr="00C73414">
        <w:rPr>
          <w:rFonts w:ascii="Times New Roman" w:hAnsi="Times New Roman" w:cs="Times New Roman"/>
        </w:rPr>
        <w:t>.</w:t>
      </w:r>
    </w:p>
    <w:p w:rsidR="002009A1" w:rsidRPr="00A169BE" w:rsidRDefault="002009A1" w:rsidP="00A169BE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left="993" w:right="141"/>
        <w:jc w:val="both"/>
        <w:rPr>
          <w:rFonts w:ascii="Times New Roman" w:hAnsi="Times New Roman" w:cs="Times New Roman"/>
        </w:rPr>
      </w:pPr>
    </w:p>
    <w:p w:rsidR="002009A1" w:rsidRPr="00FE60A0" w:rsidRDefault="00EE287E" w:rsidP="00EE287E">
      <w:pPr>
        <w:spacing w:after="0" w:line="240" w:lineRule="auto"/>
        <w:ind w:right="62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Р</w:t>
      </w:r>
      <w:r w:rsidR="002009A1">
        <w:rPr>
          <w:rFonts w:ascii="Times New Roman" w:hAnsi="Times New Roman" w:cs="Times New Roman"/>
          <w:b/>
          <w:bCs/>
          <w:sz w:val="24"/>
          <w:szCs w:val="24"/>
        </w:rPr>
        <w:t>езультаты изучения предмета «Биология» в 6 классе</w:t>
      </w:r>
    </w:p>
    <w:p w:rsidR="002009A1" w:rsidRPr="00277D95" w:rsidRDefault="002009A1" w:rsidP="00EB4463">
      <w:pPr>
        <w:pStyle w:val="Style19"/>
        <w:widowControl/>
        <w:spacing w:before="125" w:after="240" w:line="240" w:lineRule="auto"/>
        <w:ind w:firstLine="0"/>
        <w:rPr>
          <w:rStyle w:val="FontStyle57"/>
          <w:sz w:val="24"/>
          <w:szCs w:val="24"/>
        </w:rPr>
      </w:pPr>
      <w:r>
        <w:rPr>
          <w:rStyle w:val="FontStyle57"/>
          <w:sz w:val="24"/>
          <w:szCs w:val="24"/>
        </w:rPr>
        <w:t>Л</w:t>
      </w:r>
      <w:r w:rsidRPr="00277D95">
        <w:rPr>
          <w:rStyle w:val="FontStyle57"/>
          <w:sz w:val="24"/>
          <w:szCs w:val="24"/>
        </w:rPr>
        <w:t>ичност</w:t>
      </w:r>
      <w:r>
        <w:rPr>
          <w:rStyle w:val="FontStyle57"/>
          <w:sz w:val="24"/>
          <w:szCs w:val="24"/>
        </w:rPr>
        <w:t>ные</w:t>
      </w:r>
      <w:r w:rsidRPr="00277D95">
        <w:rPr>
          <w:rStyle w:val="FontStyle57"/>
          <w:sz w:val="24"/>
          <w:szCs w:val="24"/>
        </w:rPr>
        <w:t>:</w:t>
      </w:r>
    </w:p>
    <w:p w:rsidR="002009A1" w:rsidRPr="00277D95" w:rsidRDefault="002009A1" w:rsidP="00EE287E">
      <w:pPr>
        <w:pStyle w:val="Style26"/>
        <w:widowControl/>
        <w:tabs>
          <w:tab w:val="left" w:pos="547"/>
        </w:tabs>
        <w:spacing w:before="58" w:line="240" w:lineRule="auto"/>
        <w:ind w:right="5" w:firstLine="0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277D95">
        <w:rPr>
          <w:rStyle w:val="FontStyle53"/>
          <w:sz w:val="24"/>
          <w:szCs w:val="24"/>
        </w:rPr>
        <w:t>здоровьесберегающих</w:t>
      </w:r>
      <w:proofErr w:type="spellEnd"/>
      <w:r w:rsidRPr="00277D95">
        <w:rPr>
          <w:rStyle w:val="FontStyle53"/>
          <w:sz w:val="24"/>
          <w:szCs w:val="24"/>
        </w:rPr>
        <w:t xml:space="preserve"> технологий;</w:t>
      </w:r>
    </w:p>
    <w:p w:rsidR="002009A1" w:rsidRPr="00277D95" w:rsidRDefault="002009A1" w:rsidP="00EE287E">
      <w:pPr>
        <w:pStyle w:val="Style26"/>
        <w:widowControl/>
        <w:tabs>
          <w:tab w:val="left" w:pos="547"/>
        </w:tabs>
        <w:spacing w:line="240" w:lineRule="auto"/>
        <w:ind w:firstLine="0"/>
        <w:jc w:val="left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реализация установок здорового образа жизни;</w:t>
      </w:r>
    </w:p>
    <w:p w:rsidR="00EE287E" w:rsidRDefault="002009A1" w:rsidP="00EE287E">
      <w:pPr>
        <w:pStyle w:val="Style26"/>
        <w:widowControl/>
        <w:tabs>
          <w:tab w:val="left" w:pos="547"/>
        </w:tabs>
        <w:spacing w:line="240" w:lineRule="auto"/>
        <w:ind w:right="5" w:firstLine="0"/>
        <w:rPr>
          <w:rStyle w:val="FontStyle53"/>
          <w:sz w:val="24"/>
          <w:szCs w:val="24"/>
        </w:rPr>
      </w:pPr>
      <w:proofErr w:type="spellStart"/>
      <w:r w:rsidRPr="00277D95">
        <w:rPr>
          <w:rStyle w:val="FontStyle53"/>
          <w:sz w:val="24"/>
          <w:szCs w:val="24"/>
        </w:rPr>
        <w:t>сформированность</w:t>
      </w:r>
      <w:proofErr w:type="spellEnd"/>
      <w:r w:rsidRPr="00277D95">
        <w:rPr>
          <w:rStyle w:val="FontStyle53"/>
          <w:sz w:val="24"/>
          <w:szCs w:val="24"/>
        </w:rPr>
        <w:t xml:space="preserve"> познавательных интересов и мотивов, направленных на изучение живой природы; </w:t>
      </w:r>
    </w:p>
    <w:p w:rsidR="00EE287E" w:rsidRDefault="002009A1" w:rsidP="00EE287E">
      <w:pPr>
        <w:pStyle w:val="Style26"/>
        <w:widowControl/>
        <w:tabs>
          <w:tab w:val="left" w:pos="547"/>
        </w:tabs>
        <w:spacing w:line="240" w:lineRule="auto"/>
        <w:ind w:right="5" w:firstLine="0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 xml:space="preserve">интеллектуальных умений (доказывать, строить рассуждения, анализировать, сравнивать, делать выводы и др.); </w:t>
      </w:r>
    </w:p>
    <w:p w:rsidR="002009A1" w:rsidRPr="00277D95" w:rsidRDefault="002009A1" w:rsidP="00EE287E">
      <w:pPr>
        <w:pStyle w:val="Style26"/>
        <w:widowControl/>
        <w:tabs>
          <w:tab w:val="left" w:pos="547"/>
        </w:tabs>
        <w:spacing w:line="240" w:lineRule="auto"/>
        <w:ind w:right="5" w:firstLine="0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эстетического отношения к живым объектам.</w:t>
      </w:r>
    </w:p>
    <w:p w:rsidR="002009A1" w:rsidRPr="00277D95" w:rsidRDefault="002009A1" w:rsidP="00EB4463">
      <w:pPr>
        <w:pStyle w:val="Style19"/>
        <w:widowControl/>
        <w:spacing w:before="106" w:line="240" w:lineRule="auto"/>
        <w:ind w:firstLine="0"/>
        <w:rPr>
          <w:rStyle w:val="FontStyle53"/>
          <w:sz w:val="24"/>
          <w:szCs w:val="24"/>
        </w:rPr>
      </w:pPr>
      <w:proofErr w:type="spellStart"/>
      <w:r>
        <w:rPr>
          <w:rStyle w:val="FontStyle57"/>
          <w:sz w:val="24"/>
          <w:szCs w:val="24"/>
        </w:rPr>
        <w:t>Метапредметные</w:t>
      </w:r>
      <w:proofErr w:type="spellEnd"/>
      <w:r w:rsidRPr="00277D95">
        <w:rPr>
          <w:rStyle w:val="FontStyle53"/>
          <w:sz w:val="24"/>
          <w:szCs w:val="24"/>
        </w:rPr>
        <w:t>:</w:t>
      </w:r>
    </w:p>
    <w:p w:rsidR="002009A1" w:rsidRPr="00277D95" w:rsidRDefault="002009A1" w:rsidP="00EE287E">
      <w:pPr>
        <w:pStyle w:val="Style26"/>
        <w:widowControl/>
        <w:tabs>
          <w:tab w:val="left" w:pos="538"/>
        </w:tabs>
        <w:spacing w:before="58" w:line="240" w:lineRule="auto"/>
        <w:ind w:firstLine="0"/>
        <w:rPr>
          <w:rStyle w:val="FontStyle53"/>
          <w:sz w:val="24"/>
          <w:szCs w:val="24"/>
        </w:rPr>
      </w:pPr>
      <w:proofErr w:type="gramStart"/>
      <w:r w:rsidRPr="00277D95">
        <w:rPr>
          <w:rStyle w:val="FontStyle53"/>
          <w:sz w:val="24"/>
          <w:szCs w:val="24"/>
        </w:rPr>
        <w:t>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2009A1" w:rsidRPr="00277D95" w:rsidRDefault="002009A1" w:rsidP="00EE287E">
      <w:pPr>
        <w:pStyle w:val="Style26"/>
        <w:widowControl/>
        <w:tabs>
          <w:tab w:val="left" w:pos="538"/>
        </w:tabs>
        <w:spacing w:line="240" w:lineRule="auto"/>
        <w:ind w:firstLine="0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умение организовать свою учебную деятельность: определять цель работы, ставить задачи, планиро</w:t>
      </w:r>
      <w:r w:rsidRPr="00277D95">
        <w:rPr>
          <w:rStyle w:val="FontStyle53"/>
          <w:sz w:val="24"/>
          <w:szCs w:val="24"/>
        </w:rPr>
        <w:softHyphen/>
        <w:t>вать — определять последовательность действий и прогнозировать результаты работы. Осуществлять кон</w:t>
      </w:r>
      <w:r w:rsidRPr="00277D95">
        <w:rPr>
          <w:rStyle w:val="FontStyle53"/>
          <w:sz w:val="24"/>
          <w:szCs w:val="24"/>
        </w:rPr>
        <w:softHyphen/>
        <w:t>троль и коррекцию в случае обнаружения отклонений и отличий при сличении результатов с заданным эталоном. Оценка результатов работы — выделение и осознание учащимся того, что уже усвоено и что еще подлежит усвоению, осознание качества и уровня усвоения;</w:t>
      </w:r>
    </w:p>
    <w:p w:rsidR="002009A1" w:rsidRPr="00277D95" w:rsidRDefault="002009A1" w:rsidP="00EE287E">
      <w:pPr>
        <w:pStyle w:val="Style26"/>
        <w:widowControl/>
        <w:tabs>
          <w:tab w:val="left" w:pos="542"/>
        </w:tabs>
        <w:spacing w:line="240" w:lineRule="auto"/>
        <w:ind w:firstLine="0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способность выбирать целевые и смысловые установки в своих действиях и поступках по отноше</w:t>
      </w:r>
      <w:r w:rsidRPr="00277D95">
        <w:rPr>
          <w:rStyle w:val="FontStyle53"/>
          <w:sz w:val="24"/>
          <w:szCs w:val="24"/>
        </w:rPr>
        <w:softHyphen/>
        <w:t>нию к живой природе, здоровью своему и окружающих;</w:t>
      </w:r>
    </w:p>
    <w:p w:rsidR="002009A1" w:rsidRPr="00277D95" w:rsidRDefault="002009A1" w:rsidP="00EE287E">
      <w:pPr>
        <w:pStyle w:val="Style26"/>
        <w:widowControl/>
        <w:tabs>
          <w:tab w:val="left" w:pos="542"/>
        </w:tabs>
        <w:spacing w:line="240" w:lineRule="auto"/>
        <w:ind w:firstLine="0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умение слушать и вступать в диалог, участвовать в коллективном обсуждении проблем; интегриро</w:t>
      </w:r>
      <w:r w:rsidRPr="00277D95">
        <w:rPr>
          <w:rStyle w:val="FontStyle53"/>
          <w:sz w:val="24"/>
          <w:szCs w:val="24"/>
        </w:rPr>
        <w:softHyphen/>
        <w:t>ваться в группу сверстников и строить продуктивное взаимодействие со сверстниками и взрослыми; уме</w:t>
      </w:r>
      <w:r w:rsidRPr="00277D95">
        <w:rPr>
          <w:rStyle w:val="FontStyle53"/>
          <w:sz w:val="24"/>
          <w:szCs w:val="24"/>
        </w:rPr>
        <w:softHyphen/>
        <w:t>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2009A1" w:rsidRPr="00277D95" w:rsidRDefault="002009A1" w:rsidP="00EE287E">
      <w:pPr>
        <w:pStyle w:val="Style19"/>
        <w:widowControl/>
        <w:spacing w:before="163" w:line="240" w:lineRule="auto"/>
        <w:ind w:firstLine="0"/>
        <w:rPr>
          <w:rStyle w:val="FontStyle53"/>
          <w:sz w:val="24"/>
          <w:szCs w:val="24"/>
        </w:rPr>
      </w:pPr>
      <w:r>
        <w:rPr>
          <w:rStyle w:val="FontStyle57"/>
          <w:sz w:val="24"/>
          <w:szCs w:val="24"/>
        </w:rPr>
        <w:t>Предметные</w:t>
      </w:r>
    </w:p>
    <w:p w:rsidR="002009A1" w:rsidRDefault="002009A1" w:rsidP="00EE28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Обучающийся  научится:</w:t>
      </w:r>
    </w:p>
    <w:p w:rsidR="002009A1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выделять существенные признаки биологических объектов (клеток и организмов </w:t>
      </w:r>
      <w:r w:rsidR="00DC333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животных</w:t>
      </w:r>
      <w:proofErr w:type="gramStart"/>
      <w:r>
        <w:rPr>
          <w:rFonts w:ascii="Times New Roman" w:hAnsi="Times New Roman" w:cs="Times New Roman"/>
          <w:sz w:val="24"/>
          <w:szCs w:val="24"/>
        </w:rPr>
        <w:t>,г</w:t>
      </w:r>
      <w:proofErr w:type="gramEnd"/>
      <w:r>
        <w:rPr>
          <w:rFonts w:ascii="Times New Roman" w:hAnsi="Times New Roman" w:cs="Times New Roman"/>
          <w:sz w:val="24"/>
          <w:szCs w:val="24"/>
        </w:rPr>
        <w:t>рибов</w:t>
      </w:r>
      <w:proofErr w:type="spellEnd"/>
      <w:r>
        <w:rPr>
          <w:rFonts w:ascii="Times New Roman" w:hAnsi="Times New Roman" w:cs="Times New Roman"/>
          <w:sz w:val="24"/>
          <w:szCs w:val="24"/>
        </w:rPr>
        <w:t>, бактерий) и процессов, характерных для живых организмов;</w:t>
      </w:r>
    </w:p>
    <w:p w:rsidR="002009A1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родства различных таксонов растений, грибов, бактерий;</w:t>
      </w:r>
    </w:p>
    <w:p w:rsidR="002009A1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различий растений, грибов, бактерий;</w:t>
      </w:r>
    </w:p>
    <w:p w:rsidR="002009A1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осуществлять классификацию биологических объектов растений, грибов, бактерий на основе определения их принадлежности к определенной систематической группе;</w:t>
      </w:r>
    </w:p>
    <w:p w:rsidR="002009A1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раскрывать роль биологии в практической деятельности людей; роль различных организмов в жизни человека;</w:t>
      </w:r>
    </w:p>
    <w:p w:rsidR="002009A1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общность происхождения и эволюции систематических групп  животных на примерах сопоставления биологических объектов;</w:t>
      </w:r>
    </w:p>
    <w:p w:rsidR="002009A1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выявлятьпримерыи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раскрывать сущность приспособленности организмов к среде обитания;</w:t>
      </w:r>
    </w:p>
    <w:p w:rsidR="002009A1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различатьпо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2009A1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биологические объекты, процессы жизнедеятельности; делать выводы и умозаключения на основе сравнения;</w:t>
      </w:r>
    </w:p>
    <w:p w:rsidR="002009A1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2009A1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методы биологической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науки</w:t>
      </w:r>
      <w:proofErr w:type="gramStart"/>
      <w:r>
        <w:rPr>
          <w:rFonts w:ascii="Times New Roman" w:hAnsi="Times New Roman" w:cs="Times New Roman"/>
          <w:sz w:val="24"/>
          <w:szCs w:val="24"/>
        </w:rPr>
        <w:t>:н</w:t>
      </w:r>
      <w:proofErr w:type="gramEnd"/>
      <w:r>
        <w:rPr>
          <w:rFonts w:ascii="Times New Roman" w:hAnsi="Times New Roman" w:cs="Times New Roman"/>
          <w:sz w:val="24"/>
          <w:szCs w:val="24"/>
        </w:rPr>
        <w:t>аблюдать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описывать биологические объекты и процессы; ставить биологические эксперименты и объяснять их результаты;</w:t>
      </w:r>
    </w:p>
    <w:p w:rsidR="002009A1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аргументировать основные правила поведения в природе;</w:t>
      </w:r>
    </w:p>
    <w:p w:rsidR="002009A1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оценивать последствия деятельности человека в природе;</w:t>
      </w:r>
    </w:p>
    <w:p w:rsidR="002009A1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и использовать приемы выращивания и размножения растений, грибов,  ухода за ними;</w:t>
      </w:r>
    </w:p>
    <w:p w:rsidR="002009A1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2009A1" w:rsidRDefault="002009A1" w:rsidP="00F578A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9A1" w:rsidRDefault="002009A1" w:rsidP="00EE28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получит возможность научиться:</w:t>
      </w:r>
    </w:p>
    <w:p w:rsidR="002009A1" w:rsidRPr="00A45B15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B15">
        <w:rPr>
          <w:rFonts w:ascii="Times New Roman" w:hAnsi="Times New Roman" w:cs="Times New Roman"/>
          <w:sz w:val="24"/>
          <w:szCs w:val="24"/>
        </w:rPr>
        <w:t>находить информацию о</w:t>
      </w:r>
      <w:r>
        <w:rPr>
          <w:rFonts w:ascii="Times New Roman" w:hAnsi="Times New Roman" w:cs="Times New Roman"/>
          <w:sz w:val="24"/>
          <w:szCs w:val="24"/>
        </w:rPr>
        <w:t xml:space="preserve"> растениях, грибах,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боктериях</w:t>
      </w:r>
      <w:proofErr w:type="spellEnd"/>
      <w:r w:rsidRPr="00A45B15">
        <w:rPr>
          <w:rFonts w:ascii="Times New Roman" w:hAnsi="Times New Roman" w:cs="Times New Roman"/>
          <w:sz w:val="24"/>
          <w:szCs w:val="24"/>
        </w:rPr>
        <w:t xml:space="preserve">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2009A1" w:rsidRPr="00A45B15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B15">
        <w:rPr>
          <w:rFonts w:ascii="Times New Roman" w:hAnsi="Times New Roman" w:cs="Times New Roman"/>
          <w:sz w:val="24"/>
          <w:szCs w:val="24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2009A1" w:rsidRPr="00107B52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B52">
        <w:rPr>
          <w:rFonts w:ascii="Times New Roman" w:hAnsi="Times New Roman" w:cs="Times New Roman"/>
          <w:sz w:val="24"/>
          <w:szCs w:val="24"/>
        </w:rPr>
        <w:t>использовать приемы оказания первой помощи при отравлении ядовитыми грибам</w:t>
      </w:r>
      <w:r>
        <w:rPr>
          <w:rFonts w:ascii="Times New Roman" w:hAnsi="Times New Roman" w:cs="Times New Roman"/>
          <w:sz w:val="24"/>
          <w:szCs w:val="24"/>
        </w:rPr>
        <w:t>и, ядовитыми растениями</w:t>
      </w:r>
      <w:r w:rsidRPr="00107B52">
        <w:rPr>
          <w:rFonts w:ascii="Times New Roman" w:hAnsi="Times New Roman" w:cs="Times New Roman"/>
          <w:sz w:val="24"/>
          <w:szCs w:val="24"/>
        </w:rPr>
        <w:t>; работы с определителями растений; размножения и выращивания культурных растений;</w:t>
      </w:r>
    </w:p>
    <w:p w:rsidR="002009A1" w:rsidRPr="00A45B15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B52">
        <w:rPr>
          <w:rFonts w:ascii="Times New Roman" w:hAnsi="Times New Roman" w:cs="Times New Roman"/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2009A1" w:rsidRPr="00A45B15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B15">
        <w:rPr>
          <w:rFonts w:ascii="Times New Roman" w:hAnsi="Times New Roman" w:cs="Times New Roman"/>
          <w:sz w:val="24"/>
          <w:szCs w:val="24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2009A1" w:rsidRPr="00A45B15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B15">
        <w:rPr>
          <w:rFonts w:ascii="Times New Roman" w:hAnsi="Times New Roman" w:cs="Times New Roman"/>
          <w:sz w:val="24"/>
          <w:szCs w:val="24"/>
        </w:rPr>
        <w:t>создавать собственные письменные</w:t>
      </w:r>
      <w:r>
        <w:rPr>
          <w:rFonts w:ascii="Times New Roman" w:hAnsi="Times New Roman" w:cs="Times New Roman"/>
          <w:sz w:val="24"/>
          <w:szCs w:val="24"/>
        </w:rPr>
        <w:t xml:space="preserve"> и устные сообщения о  животных</w:t>
      </w:r>
      <w:r w:rsidRPr="00A45B15">
        <w:rPr>
          <w:rFonts w:ascii="Times New Roman" w:hAnsi="Times New Roman" w:cs="Times New Roman"/>
          <w:sz w:val="24"/>
          <w:szCs w:val="24"/>
        </w:rPr>
        <w:t xml:space="preserve"> на основе нескольких источников информации, сопровождать выст</w:t>
      </w:r>
      <w:r>
        <w:rPr>
          <w:rFonts w:ascii="Times New Roman" w:hAnsi="Times New Roman" w:cs="Times New Roman"/>
          <w:sz w:val="24"/>
          <w:szCs w:val="24"/>
        </w:rPr>
        <w:t>упление презентацией</w:t>
      </w:r>
      <w:r w:rsidRPr="00A45B15">
        <w:rPr>
          <w:rFonts w:ascii="Times New Roman" w:hAnsi="Times New Roman" w:cs="Times New Roman"/>
          <w:sz w:val="24"/>
          <w:szCs w:val="24"/>
        </w:rPr>
        <w:t>;</w:t>
      </w:r>
    </w:p>
    <w:p w:rsidR="002009A1" w:rsidRPr="00A45B15" w:rsidRDefault="002009A1" w:rsidP="00EE28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B15">
        <w:rPr>
          <w:rFonts w:ascii="Times New Roman" w:hAnsi="Times New Roman" w:cs="Times New Roman"/>
          <w:sz w:val="24"/>
          <w:szCs w:val="24"/>
        </w:rPr>
        <w:t>работать в группе сверстников при решении познавательных задач связанных с изучением особенностей строен</w:t>
      </w:r>
      <w:r>
        <w:rPr>
          <w:rFonts w:ascii="Times New Roman" w:hAnsi="Times New Roman" w:cs="Times New Roman"/>
          <w:sz w:val="24"/>
          <w:szCs w:val="24"/>
        </w:rPr>
        <w:t>ия и жизнедеятельности животных,</w:t>
      </w:r>
      <w:r w:rsidRPr="00A45B15">
        <w:rPr>
          <w:rFonts w:ascii="Times New Roman" w:hAnsi="Times New Roman" w:cs="Times New Roman"/>
          <w:sz w:val="24"/>
          <w:szCs w:val="24"/>
        </w:rPr>
        <w:t xml:space="preserve">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2009A1" w:rsidRPr="00A45B15" w:rsidRDefault="002009A1" w:rsidP="00EB4463">
      <w:pPr>
        <w:pStyle w:val="Style33"/>
        <w:widowControl/>
        <w:tabs>
          <w:tab w:val="left" w:pos="542"/>
        </w:tabs>
        <w:spacing w:before="216"/>
        <w:ind w:left="1007"/>
        <w:rPr>
          <w:rStyle w:val="FontStyle57"/>
          <w:sz w:val="24"/>
          <w:szCs w:val="24"/>
        </w:rPr>
      </w:pPr>
    </w:p>
    <w:p w:rsidR="002009A1" w:rsidRDefault="002009A1" w:rsidP="00EB4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87E" w:rsidRDefault="00EE287E" w:rsidP="00EB4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87E" w:rsidRDefault="00EE287E" w:rsidP="00EB4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87E" w:rsidRDefault="00EE287E" w:rsidP="00EB4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87E" w:rsidRDefault="00EE287E" w:rsidP="00EB4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9A1" w:rsidRPr="00DC3331" w:rsidRDefault="002009A1" w:rsidP="00790DC2">
      <w:pPr>
        <w:pStyle w:val="a4"/>
        <w:rPr>
          <w:rFonts w:ascii="Times New Roman" w:hAnsi="Times New Roman"/>
          <w:color w:val="000000"/>
          <w:sz w:val="20"/>
          <w:szCs w:val="20"/>
        </w:rPr>
      </w:pPr>
      <w:r w:rsidRPr="00DC3331">
        <w:rPr>
          <w:rFonts w:ascii="Times New Roman" w:hAnsi="Times New Roman"/>
          <w:b/>
          <w:bCs/>
          <w:color w:val="000000"/>
        </w:rPr>
        <w:t xml:space="preserve">Содержание программы </w:t>
      </w:r>
    </w:p>
    <w:p w:rsidR="002009A1" w:rsidRPr="00DC3331" w:rsidRDefault="002009A1" w:rsidP="00790DC2">
      <w:pPr>
        <w:pStyle w:val="a4"/>
        <w:rPr>
          <w:rFonts w:ascii="Times New Roman" w:hAnsi="Times New Roman"/>
          <w:color w:val="000000"/>
          <w:sz w:val="20"/>
          <w:szCs w:val="20"/>
        </w:rPr>
      </w:pPr>
      <w:r w:rsidRPr="00DC3331">
        <w:rPr>
          <w:rFonts w:ascii="Times New Roman" w:hAnsi="Times New Roman"/>
          <w:b/>
          <w:bCs/>
          <w:color w:val="000000"/>
        </w:rPr>
        <w:lastRenderedPageBreak/>
        <w:t>Введение (1 ч)</w:t>
      </w:r>
    </w:p>
    <w:p w:rsidR="002009A1" w:rsidRPr="00DC3331" w:rsidRDefault="002009A1" w:rsidP="00790DC2">
      <w:pPr>
        <w:pStyle w:val="a4"/>
        <w:rPr>
          <w:rFonts w:ascii="Times New Roman" w:hAnsi="Times New Roman"/>
          <w:color w:val="000000"/>
          <w:sz w:val="20"/>
          <w:szCs w:val="20"/>
        </w:rPr>
      </w:pPr>
      <w:r w:rsidRPr="00DC3331">
        <w:rPr>
          <w:rFonts w:ascii="Times New Roman" w:hAnsi="Times New Roman"/>
          <w:color w:val="000000"/>
        </w:rPr>
        <w:t>Что изучает наука биология, какие науки входят в состав биологии, что они изучают. Какое значение имеет классификация растительных организмов.</w:t>
      </w:r>
    </w:p>
    <w:p w:rsidR="002009A1" w:rsidRPr="00DC3331" w:rsidRDefault="002009A1" w:rsidP="00790DC2">
      <w:pPr>
        <w:pStyle w:val="a4"/>
        <w:rPr>
          <w:rFonts w:ascii="Times New Roman" w:hAnsi="Times New Roman"/>
          <w:color w:val="000000"/>
          <w:sz w:val="20"/>
          <w:szCs w:val="20"/>
        </w:rPr>
      </w:pPr>
      <w:r w:rsidRPr="00DC3331">
        <w:rPr>
          <w:rFonts w:ascii="Times New Roman" w:hAnsi="Times New Roman"/>
          <w:b/>
          <w:bCs/>
          <w:color w:val="000000"/>
        </w:rPr>
        <w:t>Глава 1. Общая характеристика царства растений (5 ч)</w:t>
      </w:r>
    </w:p>
    <w:p w:rsidR="002009A1" w:rsidRPr="00DC3331" w:rsidRDefault="002009A1" w:rsidP="00790DC2">
      <w:pPr>
        <w:pStyle w:val="a4"/>
        <w:rPr>
          <w:rFonts w:ascii="Times New Roman" w:hAnsi="Times New Roman"/>
          <w:color w:val="000000"/>
          <w:sz w:val="20"/>
          <w:szCs w:val="20"/>
        </w:rPr>
      </w:pPr>
      <w:r w:rsidRPr="00DC3331">
        <w:rPr>
          <w:rFonts w:ascii="Times New Roman" w:hAnsi="Times New Roman"/>
          <w:color w:val="000000"/>
        </w:rPr>
        <w:t>Каковы особенности строения и жизнедеятельности растительного организма: питание, дыхание, обмен веществ, рост и развитие, размножение, раздражимость; основные систематические единицы царства Растения: вид, род, семейство, класс и отдел (критерии, на основании которых они выделены); главные органы цветкового растения: корень, стебель, лист, цветок; разнообразие жизненных форм растений: деревья, кустарники и травы; какое влияние оказывают факторы среды на растения.</w:t>
      </w:r>
    </w:p>
    <w:p w:rsidR="002009A1" w:rsidRPr="00DC3331" w:rsidRDefault="002009A1" w:rsidP="00790DC2">
      <w:pPr>
        <w:pStyle w:val="a4"/>
        <w:rPr>
          <w:rFonts w:ascii="Times New Roman" w:hAnsi="Times New Roman"/>
          <w:color w:val="000000"/>
          <w:sz w:val="20"/>
          <w:szCs w:val="20"/>
        </w:rPr>
      </w:pPr>
      <w:r w:rsidRPr="00DC3331">
        <w:rPr>
          <w:rFonts w:ascii="Times New Roman" w:hAnsi="Times New Roman"/>
          <w:b/>
          <w:bCs/>
          <w:color w:val="000000"/>
        </w:rPr>
        <w:t>Глава 2. Клеточное строение растений (4 ч)</w:t>
      </w:r>
    </w:p>
    <w:p w:rsidR="002009A1" w:rsidRPr="00DC3331" w:rsidRDefault="002009A1" w:rsidP="00790DC2">
      <w:pPr>
        <w:pStyle w:val="a4"/>
        <w:rPr>
          <w:rFonts w:ascii="Times New Roman" w:hAnsi="Times New Roman"/>
          <w:color w:val="000000"/>
          <w:sz w:val="20"/>
          <w:szCs w:val="20"/>
        </w:rPr>
      </w:pPr>
      <w:r w:rsidRPr="00DC3331">
        <w:rPr>
          <w:rFonts w:ascii="Times New Roman" w:hAnsi="Times New Roman"/>
          <w:color w:val="000000"/>
        </w:rPr>
        <w:t>Какие приборы используют для изучения клеток; чем световой микроскоп отличается от электронного; какие вещества входят в состав клетки и каково их значение; какие типы тканей формируют организм растения.</w:t>
      </w:r>
    </w:p>
    <w:p w:rsidR="002009A1" w:rsidRPr="00DC3331" w:rsidRDefault="002009A1" w:rsidP="00790DC2">
      <w:pPr>
        <w:pStyle w:val="a4"/>
        <w:rPr>
          <w:rFonts w:ascii="Times New Roman" w:hAnsi="Times New Roman"/>
          <w:color w:val="000000"/>
          <w:sz w:val="20"/>
          <w:szCs w:val="20"/>
        </w:rPr>
      </w:pPr>
      <w:r w:rsidRPr="00DC3331">
        <w:rPr>
          <w:rFonts w:ascii="Times New Roman" w:hAnsi="Times New Roman"/>
          <w:b/>
          <w:bCs/>
          <w:i/>
          <w:iCs/>
          <w:color w:val="000000"/>
        </w:rPr>
        <w:t>Лабораторные работы:</w:t>
      </w:r>
      <w:r w:rsidRPr="00DC3331">
        <w:rPr>
          <w:rStyle w:val="apple-converted-space"/>
          <w:rFonts w:ascii="Times New Roman" w:hAnsi="Times New Roman"/>
          <w:color w:val="000000"/>
        </w:rPr>
        <w:t> </w:t>
      </w:r>
      <w:r w:rsidRPr="00DC3331">
        <w:rPr>
          <w:rFonts w:ascii="Times New Roman" w:hAnsi="Times New Roman"/>
          <w:color w:val="000000"/>
        </w:rPr>
        <w:t>Увеличительные приборы. Строение растительной клетки. Химический состав клетки. Ткани растений.</w:t>
      </w:r>
    </w:p>
    <w:p w:rsidR="002009A1" w:rsidRPr="00DC3331" w:rsidRDefault="002009A1" w:rsidP="00790DC2">
      <w:pPr>
        <w:pStyle w:val="a4"/>
        <w:rPr>
          <w:rFonts w:ascii="Times New Roman" w:hAnsi="Times New Roman"/>
          <w:color w:val="000000"/>
          <w:sz w:val="20"/>
          <w:szCs w:val="20"/>
        </w:rPr>
      </w:pPr>
      <w:r w:rsidRPr="00DC3331">
        <w:rPr>
          <w:rFonts w:ascii="Times New Roman" w:hAnsi="Times New Roman"/>
          <w:b/>
          <w:bCs/>
          <w:color w:val="000000"/>
        </w:rPr>
        <w:t>Глава 3. Строение и функции органов цветкового растения (26 ч)</w:t>
      </w:r>
    </w:p>
    <w:p w:rsidR="002009A1" w:rsidRPr="00DC3331" w:rsidRDefault="002009A1" w:rsidP="00A169BE">
      <w:pPr>
        <w:pStyle w:val="a4"/>
        <w:jc w:val="both"/>
        <w:rPr>
          <w:rFonts w:ascii="Times New Roman" w:hAnsi="Times New Roman"/>
          <w:color w:val="000000"/>
          <w:sz w:val="20"/>
          <w:szCs w:val="20"/>
        </w:rPr>
      </w:pPr>
      <w:r w:rsidRPr="00DC3331">
        <w:rPr>
          <w:rFonts w:ascii="Times New Roman" w:hAnsi="Times New Roman"/>
          <w:color w:val="000000"/>
        </w:rPr>
        <w:t xml:space="preserve">Какое строение имеет семя однодольного и семя двудольного растений; какие условия необходимы для прорастания семян; какие правила необходимо соблюдать при посеве семян; какое строение имеет корень; какие известны виды корней и типы корневых систем; какие функции выполняют различные зоны корня; какие функции выполняют видоизмененные корни; каково строение и значение побега; каким образом листья располагаются на побеге; какие функции выполняют почки; каково значение и внутреннее строение листа; какие листья называют простыми, а какие сложными; Какие известны типы жилкования листьев; как протекает процесс фотосинтеза, какое значение имеет воздушное питание растений в природе; как происходит процесс дыхания у растений; какие структуры растений участвуют в испарении влаги; каково внутреннее строение стебля; какое значение имеет стебель в жизни растения; какие известны видоизменения побегов; каковы причины листопада; что такое фотопериодизм; каково строение и значение цветка; какие растения называются однодомными и двудомными; какие бывают соцветия и какое значение они имеют; как происходит опыление растений; чем отличаются </w:t>
      </w:r>
      <w:proofErr w:type="spellStart"/>
      <w:r w:rsidRPr="00DC3331">
        <w:rPr>
          <w:rFonts w:ascii="Times New Roman" w:hAnsi="Times New Roman"/>
          <w:color w:val="000000"/>
        </w:rPr>
        <w:t>насекомоопыляемые</w:t>
      </w:r>
      <w:proofErr w:type="spellEnd"/>
      <w:r w:rsidRPr="00DC3331">
        <w:rPr>
          <w:rFonts w:ascii="Times New Roman" w:hAnsi="Times New Roman"/>
          <w:color w:val="000000"/>
        </w:rPr>
        <w:t xml:space="preserve"> растения от ветроопыляемых; как происходит двойное оплодотворение у растений; как осуществляется распространение плодов и семян; как окружающая среда влияет на растительный организм.</w:t>
      </w:r>
    </w:p>
    <w:p w:rsidR="002009A1" w:rsidRPr="00DC3331" w:rsidRDefault="002009A1" w:rsidP="00A169BE">
      <w:pPr>
        <w:pStyle w:val="a4"/>
        <w:jc w:val="both"/>
        <w:rPr>
          <w:rFonts w:ascii="Times New Roman" w:hAnsi="Times New Roman"/>
          <w:color w:val="000000"/>
          <w:sz w:val="20"/>
          <w:szCs w:val="20"/>
        </w:rPr>
      </w:pPr>
      <w:r w:rsidRPr="00DC3331">
        <w:rPr>
          <w:rFonts w:ascii="Times New Roman" w:hAnsi="Times New Roman"/>
          <w:b/>
          <w:bCs/>
          <w:i/>
          <w:iCs/>
          <w:color w:val="000000"/>
        </w:rPr>
        <w:t>Лабораторные работы:</w:t>
      </w:r>
      <w:r w:rsidRPr="00DC3331">
        <w:rPr>
          <w:rStyle w:val="apple-converted-space"/>
          <w:rFonts w:ascii="Times New Roman" w:hAnsi="Times New Roman"/>
          <w:color w:val="000000"/>
        </w:rPr>
        <w:t> </w:t>
      </w:r>
      <w:r w:rsidRPr="00DC3331">
        <w:rPr>
          <w:rFonts w:ascii="Times New Roman" w:hAnsi="Times New Roman"/>
          <w:color w:val="000000"/>
        </w:rPr>
        <w:t>Строение семян. Строение корневого волоска. Строение и расположение почек на стебле. Строение листа. Внутреннее строение побега. Строение цветка. Типы плодов.</w:t>
      </w:r>
    </w:p>
    <w:p w:rsidR="002009A1" w:rsidRPr="00DC3331" w:rsidRDefault="002009A1" w:rsidP="00790DC2">
      <w:pPr>
        <w:pStyle w:val="a4"/>
        <w:rPr>
          <w:rFonts w:ascii="Times New Roman" w:hAnsi="Times New Roman"/>
          <w:color w:val="000000"/>
          <w:sz w:val="20"/>
          <w:szCs w:val="20"/>
        </w:rPr>
      </w:pPr>
      <w:r w:rsidRPr="00DC3331">
        <w:rPr>
          <w:rFonts w:ascii="Times New Roman" w:hAnsi="Times New Roman"/>
          <w:b/>
          <w:bCs/>
          <w:color w:val="000000"/>
        </w:rPr>
        <w:t>Глава 4. Основные отделы царства растений (19 ч)</w:t>
      </w:r>
    </w:p>
    <w:p w:rsidR="002009A1" w:rsidRPr="00DC3331" w:rsidRDefault="002009A1" w:rsidP="00790DC2">
      <w:pPr>
        <w:pStyle w:val="a4"/>
        <w:rPr>
          <w:rFonts w:ascii="Times New Roman" w:hAnsi="Times New Roman"/>
          <w:color w:val="000000"/>
          <w:sz w:val="20"/>
          <w:szCs w:val="20"/>
        </w:rPr>
      </w:pPr>
      <w:r w:rsidRPr="00DC3331">
        <w:rPr>
          <w:rFonts w:ascii="Times New Roman" w:hAnsi="Times New Roman"/>
          <w:color w:val="000000"/>
        </w:rPr>
        <w:t xml:space="preserve">Какое строение имеют водоросли, какова их среда обитания, какое значение они имеют в природе и хозяйственной деятельности человека; как появились первые наземные растения; какие растения являются споровыми; какие растения являются семенными; как </w:t>
      </w:r>
      <w:r w:rsidRPr="00DC3331">
        <w:rPr>
          <w:rFonts w:ascii="Times New Roman" w:hAnsi="Times New Roman"/>
          <w:color w:val="000000"/>
        </w:rPr>
        <w:lastRenderedPageBreak/>
        <w:t>происходит смена поколений у споровых растений; каковы прогрессивные черты семенных растений по сравнению со споровыми; в чем отличие однодольных растений от двудольных; какие семейства растений относятся к классу Двудольные; какие семейства растений относятся к классу Однодольные; какое значение имеют различные семейства растений для хозяйственной деятельности человека.</w:t>
      </w:r>
    </w:p>
    <w:p w:rsidR="002009A1" w:rsidRPr="00DC3331" w:rsidRDefault="002009A1" w:rsidP="00790DC2">
      <w:pPr>
        <w:pStyle w:val="a4"/>
        <w:rPr>
          <w:rFonts w:ascii="Times New Roman" w:hAnsi="Times New Roman"/>
          <w:color w:val="000000"/>
          <w:sz w:val="20"/>
          <w:szCs w:val="20"/>
        </w:rPr>
      </w:pPr>
      <w:r w:rsidRPr="00DC3331">
        <w:rPr>
          <w:rFonts w:ascii="Times New Roman" w:hAnsi="Times New Roman"/>
          <w:b/>
          <w:bCs/>
          <w:i/>
          <w:iCs/>
          <w:color w:val="000000"/>
        </w:rPr>
        <w:t>Лабораторные работы:</w:t>
      </w:r>
      <w:r w:rsidRPr="00DC3331">
        <w:rPr>
          <w:rStyle w:val="apple-converted-space"/>
          <w:rFonts w:ascii="Times New Roman" w:hAnsi="Times New Roman"/>
          <w:color w:val="000000"/>
        </w:rPr>
        <w:t> </w:t>
      </w:r>
      <w:r w:rsidRPr="00DC3331">
        <w:rPr>
          <w:rFonts w:ascii="Times New Roman" w:hAnsi="Times New Roman"/>
          <w:color w:val="000000"/>
        </w:rPr>
        <w:t>Строение зеленых водорослей. Строение мха. Внешнее строение споровых растений. Строение ветки сосны. Строение шиповника. Строение пшеницы.</w:t>
      </w:r>
    </w:p>
    <w:p w:rsidR="002009A1" w:rsidRPr="00DC3331" w:rsidRDefault="002009A1" w:rsidP="00790DC2">
      <w:pPr>
        <w:pStyle w:val="a4"/>
        <w:rPr>
          <w:rFonts w:ascii="Times New Roman" w:hAnsi="Times New Roman"/>
          <w:color w:val="000000"/>
          <w:sz w:val="20"/>
          <w:szCs w:val="20"/>
        </w:rPr>
      </w:pPr>
      <w:r w:rsidRPr="00DC3331">
        <w:rPr>
          <w:rFonts w:ascii="Times New Roman" w:hAnsi="Times New Roman"/>
          <w:b/>
          <w:bCs/>
          <w:color w:val="000000"/>
        </w:rPr>
        <w:t>Глава 5. Цар</w:t>
      </w:r>
      <w:r w:rsidR="00DB4460">
        <w:rPr>
          <w:rFonts w:ascii="Times New Roman" w:hAnsi="Times New Roman"/>
          <w:b/>
          <w:bCs/>
          <w:color w:val="000000"/>
        </w:rPr>
        <w:t>ство Бактерии. Царство Грибы (6</w:t>
      </w:r>
      <w:r w:rsidRPr="00DC3331">
        <w:rPr>
          <w:rFonts w:ascii="Times New Roman" w:hAnsi="Times New Roman"/>
          <w:b/>
          <w:bCs/>
          <w:color w:val="000000"/>
        </w:rPr>
        <w:t xml:space="preserve"> ч)</w:t>
      </w:r>
    </w:p>
    <w:p w:rsidR="00DB4460" w:rsidRDefault="002009A1" w:rsidP="00790DC2">
      <w:pPr>
        <w:pStyle w:val="a4"/>
        <w:rPr>
          <w:rFonts w:ascii="Times New Roman" w:hAnsi="Times New Roman"/>
          <w:color w:val="000000"/>
        </w:rPr>
      </w:pPr>
      <w:proofErr w:type="gramStart"/>
      <w:r w:rsidRPr="00DC3331">
        <w:rPr>
          <w:rFonts w:ascii="Times New Roman" w:hAnsi="Times New Roman"/>
          <w:color w:val="000000"/>
        </w:rPr>
        <w:t>Какое строение и форму имеют клетки бактерий; чем спора бактерии отличается от спор папоротников и грибов; какие типы дыхания и питания характерны для бактерий; какое значение имеют бактерии в природе и жизни человека; какое строение имеют клетки представителей царства Грибы; как устроено тело гриба; наиболее известные представители царства Грибы: одноклеточные, многоклеточные;</w:t>
      </w:r>
      <w:proofErr w:type="gramEnd"/>
      <w:r w:rsidRPr="00DC3331">
        <w:rPr>
          <w:rFonts w:ascii="Times New Roman" w:hAnsi="Times New Roman"/>
          <w:color w:val="000000"/>
        </w:rPr>
        <w:t xml:space="preserve"> лишайники; каково значение грибов и лишайников в природе и жизни человека; </w:t>
      </w:r>
    </w:p>
    <w:p w:rsidR="002009A1" w:rsidRPr="00DC3331" w:rsidRDefault="002009A1" w:rsidP="00790DC2">
      <w:pPr>
        <w:pStyle w:val="a4"/>
        <w:rPr>
          <w:rFonts w:ascii="Times New Roman" w:hAnsi="Times New Roman"/>
          <w:color w:val="000000"/>
        </w:rPr>
      </w:pPr>
      <w:r w:rsidRPr="00DC3331">
        <w:rPr>
          <w:rFonts w:ascii="Times New Roman" w:hAnsi="Times New Roman"/>
          <w:b/>
          <w:bCs/>
          <w:i/>
          <w:iCs/>
          <w:color w:val="000000"/>
        </w:rPr>
        <w:t>Лабораторные работы:</w:t>
      </w:r>
      <w:r w:rsidRPr="00DC3331">
        <w:rPr>
          <w:rStyle w:val="apple-converted-space"/>
          <w:rFonts w:ascii="Times New Roman" w:hAnsi="Times New Roman"/>
          <w:color w:val="000000"/>
        </w:rPr>
        <w:t> </w:t>
      </w:r>
      <w:r w:rsidRPr="00DC3331">
        <w:rPr>
          <w:rFonts w:ascii="Times New Roman" w:hAnsi="Times New Roman"/>
          <w:color w:val="000000"/>
        </w:rPr>
        <w:t>Строение грибов.</w:t>
      </w:r>
    </w:p>
    <w:p w:rsidR="00DB4460" w:rsidRPr="002D76B6" w:rsidRDefault="00DB4460" w:rsidP="00DB4460">
      <w:pPr>
        <w:pStyle w:val="a4"/>
        <w:rPr>
          <w:rFonts w:ascii="Times New Roman" w:hAnsi="Times New Roman"/>
          <w:b/>
          <w:color w:val="000000"/>
        </w:rPr>
      </w:pPr>
      <w:r w:rsidRPr="002D76B6">
        <w:rPr>
          <w:rFonts w:ascii="Times New Roman" w:hAnsi="Times New Roman"/>
          <w:b/>
          <w:color w:val="000000"/>
        </w:rPr>
        <w:t>Глава 6. Растительные сообщества</w:t>
      </w:r>
      <w:r>
        <w:rPr>
          <w:rFonts w:ascii="Times New Roman" w:hAnsi="Times New Roman"/>
          <w:b/>
          <w:color w:val="000000"/>
        </w:rPr>
        <w:t xml:space="preserve"> (4 ч)</w:t>
      </w:r>
    </w:p>
    <w:p w:rsidR="00DB4460" w:rsidRDefault="00DB4460" w:rsidP="00DB4460">
      <w:pPr>
        <w:pStyle w:val="a4"/>
        <w:rPr>
          <w:color w:val="000000"/>
        </w:rPr>
      </w:pPr>
      <w:r>
        <w:rPr>
          <w:rFonts w:ascii="Times New Roman" w:hAnsi="Times New Roman"/>
          <w:color w:val="000000"/>
        </w:rPr>
        <w:t>К</w:t>
      </w:r>
      <w:r w:rsidRPr="00DC3331">
        <w:rPr>
          <w:rFonts w:ascii="Times New Roman" w:hAnsi="Times New Roman"/>
          <w:color w:val="000000"/>
        </w:rPr>
        <w:t xml:space="preserve">аков состав и структура природных сообществ; каковы причины смены </w:t>
      </w:r>
      <w:proofErr w:type="gramStart"/>
      <w:r w:rsidRPr="00DC3331">
        <w:rPr>
          <w:rFonts w:ascii="Times New Roman" w:hAnsi="Times New Roman"/>
          <w:color w:val="000000"/>
        </w:rPr>
        <w:t>фитоценозов</w:t>
      </w:r>
      <w:proofErr w:type="gramEnd"/>
      <w:r w:rsidRPr="00DC3331">
        <w:rPr>
          <w:rFonts w:ascii="Times New Roman" w:hAnsi="Times New Roman"/>
          <w:color w:val="000000"/>
        </w:rPr>
        <w:t>; какие меры принимает человек для охраны редких и исчезающих видов растений.</w:t>
      </w:r>
    </w:p>
    <w:p w:rsidR="00DB4460" w:rsidRDefault="00DB4460" w:rsidP="00DB446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Повторение 3ч</w:t>
      </w:r>
    </w:p>
    <w:p w:rsidR="002009A1" w:rsidRDefault="002009A1" w:rsidP="00790DC2">
      <w:pPr>
        <w:pStyle w:val="a4"/>
        <w:rPr>
          <w:color w:val="000000"/>
        </w:rPr>
      </w:pPr>
    </w:p>
    <w:p w:rsidR="002009A1" w:rsidRDefault="002009A1" w:rsidP="00126BD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009A1" w:rsidRDefault="002009A1" w:rsidP="00126BD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009A1" w:rsidRDefault="002009A1" w:rsidP="00126BD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009A1" w:rsidRDefault="002009A1" w:rsidP="00126BD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009A1" w:rsidRDefault="002009A1" w:rsidP="00126BD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009A1" w:rsidRDefault="002009A1" w:rsidP="00126BD9">
      <w:pPr>
        <w:rPr>
          <w:rFonts w:ascii="Times New Roman" w:hAnsi="Times New Roman" w:cs="Times New Roman"/>
          <w:sz w:val="28"/>
          <w:szCs w:val="28"/>
        </w:rPr>
      </w:pPr>
    </w:p>
    <w:p w:rsidR="002009A1" w:rsidRDefault="002009A1" w:rsidP="00126BD9">
      <w:pPr>
        <w:rPr>
          <w:rFonts w:ascii="Times New Roman" w:hAnsi="Times New Roman" w:cs="Times New Roman"/>
          <w:sz w:val="28"/>
          <w:szCs w:val="28"/>
        </w:rPr>
      </w:pPr>
    </w:p>
    <w:p w:rsidR="002009A1" w:rsidRDefault="002009A1" w:rsidP="00126BD9">
      <w:pPr>
        <w:rPr>
          <w:rFonts w:ascii="Times New Roman" w:hAnsi="Times New Roman" w:cs="Times New Roman"/>
          <w:sz w:val="28"/>
          <w:szCs w:val="28"/>
        </w:rPr>
      </w:pPr>
    </w:p>
    <w:p w:rsidR="002009A1" w:rsidRDefault="002009A1" w:rsidP="00126BD9">
      <w:pPr>
        <w:rPr>
          <w:rFonts w:ascii="Times New Roman" w:hAnsi="Times New Roman" w:cs="Times New Roman"/>
          <w:sz w:val="28"/>
          <w:szCs w:val="28"/>
        </w:rPr>
      </w:pPr>
    </w:p>
    <w:p w:rsidR="002009A1" w:rsidRDefault="002009A1" w:rsidP="00126BD9">
      <w:pPr>
        <w:rPr>
          <w:rFonts w:ascii="Times New Roman" w:hAnsi="Times New Roman" w:cs="Times New Roman"/>
          <w:sz w:val="28"/>
          <w:szCs w:val="28"/>
        </w:rPr>
      </w:pPr>
    </w:p>
    <w:p w:rsidR="002009A1" w:rsidRDefault="002009A1" w:rsidP="00126BD9">
      <w:pPr>
        <w:rPr>
          <w:rFonts w:ascii="Times New Roman" w:hAnsi="Times New Roman" w:cs="Times New Roman"/>
          <w:sz w:val="28"/>
          <w:szCs w:val="28"/>
        </w:rPr>
      </w:pPr>
    </w:p>
    <w:p w:rsidR="002009A1" w:rsidRDefault="002009A1" w:rsidP="00126BD9">
      <w:pPr>
        <w:rPr>
          <w:rFonts w:ascii="Times New Roman" w:hAnsi="Times New Roman" w:cs="Times New Roman"/>
          <w:sz w:val="28"/>
          <w:szCs w:val="28"/>
        </w:rPr>
      </w:pPr>
    </w:p>
    <w:p w:rsidR="002009A1" w:rsidRDefault="002009A1" w:rsidP="00126BD9">
      <w:pPr>
        <w:rPr>
          <w:rFonts w:ascii="Times New Roman" w:hAnsi="Times New Roman" w:cs="Times New Roman"/>
          <w:sz w:val="28"/>
          <w:szCs w:val="28"/>
        </w:rPr>
      </w:pPr>
    </w:p>
    <w:p w:rsidR="002009A1" w:rsidRDefault="002009A1" w:rsidP="00790D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Календарно-тематическое планирование </w:t>
      </w:r>
    </w:p>
    <w:tbl>
      <w:tblPr>
        <w:tblpPr w:leftFromText="180" w:rightFromText="180" w:vertAnchor="text" w:horzAnchor="margin" w:tblpXSpec="center" w:tblpY="732"/>
        <w:tblW w:w="10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2"/>
        <w:gridCol w:w="6578"/>
        <w:gridCol w:w="1363"/>
        <w:gridCol w:w="1406"/>
      </w:tblGrid>
      <w:tr w:rsidR="002009A1" w:rsidRPr="0096189A">
        <w:trPr>
          <w:trHeight w:val="845"/>
        </w:trPr>
        <w:tc>
          <w:tcPr>
            <w:tcW w:w="1132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6578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769" w:type="dxa"/>
            <w:gridSpan w:val="2"/>
          </w:tcPr>
          <w:p w:rsidR="002009A1" w:rsidRPr="0096189A" w:rsidRDefault="002009A1" w:rsidP="007A46B3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2009A1" w:rsidRPr="0096189A">
        <w:trPr>
          <w:trHeight w:val="492"/>
        </w:trPr>
        <w:tc>
          <w:tcPr>
            <w:tcW w:w="1132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8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2009A1" w:rsidRPr="0096189A" w:rsidRDefault="002009A1" w:rsidP="007A46B3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406" w:type="dxa"/>
          </w:tcPr>
          <w:p w:rsidR="002009A1" w:rsidRPr="0096189A" w:rsidRDefault="002009A1" w:rsidP="007A46B3">
            <w:pPr>
              <w:ind w:left="-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2009A1" w:rsidRPr="0096189A">
        <w:trPr>
          <w:trHeight w:val="474"/>
        </w:trPr>
        <w:tc>
          <w:tcPr>
            <w:tcW w:w="10479" w:type="dxa"/>
            <w:gridSpan w:val="4"/>
          </w:tcPr>
          <w:p w:rsidR="002009A1" w:rsidRPr="0096189A" w:rsidRDefault="002009A1" w:rsidP="00F578A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(1 ч)</w:t>
            </w: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8" w:type="dxa"/>
          </w:tcPr>
          <w:p w:rsidR="002009A1" w:rsidRPr="0096189A" w:rsidRDefault="00DF1785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Первичный инструктаж по ТБ в кабинете биологии. </w:t>
            </w:r>
            <w:r w:rsidR="002009A1" w:rsidRPr="0096189A">
              <w:rPr>
                <w:rFonts w:ascii="Times New Roman" w:hAnsi="Times New Roman" w:cs="Times New Roman"/>
                <w:sz w:val="24"/>
                <w:szCs w:val="24"/>
              </w:rPr>
              <w:t>Биология – наука о живой природе. Признаки живых организмов</w:t>
            </w:r>
          </w:p>
        </w:tc>
        <w:tc>
          <w:tcPr>
            <w:tcW w:w="1363" w:type="dxa"/>
            <w:vAlign w:val="bottom"/>
          </w:tcPr>
          <w:p w:rsidR="002009A1" w:rsidRPr="00402B31" w:rsidRDefault="002009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0479" w:type="dxa"/>
            <w:gridSpan w:val="4"/>
          </w:tcPr>
          <w:p w:rsidR="002009A1" w:rsidRPr="0096189A" w:rsidRDefault="002009A1" w:rsidP="00F578A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1. Общая хар</w:t>
            </w:r>
            <w:r w:rsidR="003C23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актеристика царства Растения (5 </w:t>
            </w:r>
            <w:r w:rsidRPr="009618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8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Царство Растения. Общие признаки растений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1E7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8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Классификация растений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1E7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696"/>
        </w:trPr>
        <w:tc>
          <w:tcPr>
            <w:tcW w:w="1132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78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Строение цветкового растения, его органы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1E7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706"/>
        </w:trPr>
        <w:tc>
          <w:tcPr>
            <w:tcW w:w="1132" w:type="dxa"/>
          </w:tcPr>
          <w:p w:rsidR="002009A1" w:rsidRPr="0096189A" w:rsidRDefault="002009A1" w:rsidP="00F77E3F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8" w:type="dxa"/>
          </w:tcPr>
          <w:p w:rsidR="002009A1" w:rsidRPr="0096189A" w:rsidRDefault="002009A1" w:rsidP="00F77E3F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Растение – целостный организм. Многообразие растений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1E7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393"/>
        </w:trPr>
        <w:tc>
          <w:tcPr>
            <w:tcW w:w="1132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78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Условия обитания растений. Значение растений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1E7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0479" w:type="dxa"/>
            <w:gridSpan w:val="4"/>
          </w:tcPr>
          <w:p w:rsidR="002009A1" w:rsidRPr="0096189A" w:rsidRDefault="002009A1" w:rsidP="00F578A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2. Клеточное строение растений (4 ч)</w:t>
            </w:r>
          </w:p>
        </w:tc>
      </w:tr>
      <w:tr w:rsidR="002009A1" w:rsidRPr="0096189A">
        <w:trPr>
          <w:trHeight w:val="1108"/>
        </w:trPr>
        <w:tc>
          <w:tcPr>
            <w:tcW w:w="1132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78" w:type="dxa"/>
          </w:tcPr>
          <w:p w:rsidR="002009A1" w:rsidRPr="0096189A" w:rsidRDefault="002009A1" w:rsidP="0055607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 xml:space="preserve">Приборы для изучения растительной клетки. </w:t>
            </w:r>
          </w:p>
          <w:p w:rsidR="002009A1" w:rsidRPr="0096189A" w:rsidRDefault="002009A1" w:rsidP="00F77E3F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1 «Увеличительные приборы»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1E7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78" w:type="dxa"/>
          </w:tcPr>
          <w:p w:rsidR="002009A1" w:rsidRPr="0096189A" w:rsidRDefault="002009A1" w:rsidP="0055607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растительной клетки. </w:t>
            </w:r>
          </w:p>
          <w:p w:rsidR="002009A1" w:rsidRPr="0096189A" w:rsidRDefault="002009A1" w:rsidP="0055607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работа.. № 2 «Строение растительной клетки»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1E7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78" w:type="dxa"/>
          </w:tcPr>
          <w:p w:rsidR="002009A1" w:rsidRPr="0096189A" w:rsidRDefault="002009A1" w:rsidP="0055607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Химический состав и жизнедеятельность клетки.</w:t>
            </w:r>
          </w:p>
          <w:p w:rsidR="002009A1" w:rsidRPr="0096189A" w:rsidRDefault="002009A1" w:rsidP="0055607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3 «Химический состав клетки»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1E7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78" w:type="dxa"/>
          </w:tcPr>
          <w:p w:rsidR="002009A1" w:rsidRPr="0096189A" w:rsidRDefault="002009A1" w:rsidP="0055607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Многообразие клеток, Ткани растительного организма.</w:t>
            </w:r>
          </w:p>
          <w:p w:rsidR="002009A1" w:rsidRPr="0096189A" w:rsidRDefault="002009A1" w:rsidP="0055607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4 «Ткани растений»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1E7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0479" w:type="dxa"/>
            <w:gridSpan w:val="4"/>
          </w:tcPr>
          <w:p w:rsidR="002009A1" w:rsidRPr="0096189A" w:rsidRDefault="002009A1" w:rsidP="00F578A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3. Строение и функции органов цветкового растения  (26ч)</w:t>
            </w: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78" w:type="dxa"/>
          </w:tcPr>
          <w:p w:rsidR="002009A1" w:rsidRPr="0096189A" w:rsidRDefault="002009A1" w:rsidP="0055607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Строение семян.</w:t>
            </w:r>
          </w:p>
          <w:p w:rsidR="002009A1" w:rsidRPr="0096189A" w:rsidRDefault="002009A1" w:rsidP="0055607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5 «Строение семян»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1E7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578" w:type="dxa"/>
          </w:tcPr>
          <w:p w:rsidR="002009A1" w:rsidRPr="0096189A" w:rsidRDefault="002009A1" w:rsidP="0055607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Прорастание семян. Условия, необходимые для прорастания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1E7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59"/>
        </w:trPr>
        <w:tc>
          <w:tcPr>
            <w:tcW w:w="1132" w:type="dxa"/>
          </w:tcPr>
          <w:p w:rsidR="002009A1" w:rsidRPr="0096189A" w:rsidRDefault="002009A1" w:rsidP="00F77E3F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78" w:type="dxa"/>
          </w:tcPr>
          <w:p w:rsidR="002009A1" w:rsidRPr="0096189A" w:rsidRDefault="002009A1" w:rsidP="00F77E3F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Всхожесть семян, правила их посева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1E7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622"/>
        </w:trPr>
        <w:tc>
          <w:tcPr>
            <w:tcW w:w="1132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78" w:type="dxa"/>
          </w:tcPr>
          <w:p w:rsidR="002009A1" w:rsidRPr="0096189A" w:rsidRDefault="002009A1" w:rsidP="0055607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Значение семян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1E7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55607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78" w:type="dxa"/>
          </w:tcPr>
          <w:p w:rsidR="002009A1" w:rsidRPr="0096189A" w:rsidRDefault="002009A1" w:rsidP="0055607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Внешнее строение корня и корневых систем.</w:t>
            </w:r>
          </w:p>
          <w:p w:rsidR="002009A1" w:rsidRPr="0096189A" w:rsidRDefault="002009A1" w:rsidP="0055607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6 «Строение корневого волоска»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1E7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55607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664"/>
        </w:trPr>
        <w:tc>
          <w:tcPr>
            <w:tcW w:w="1132" w:type="dxa"/>
          </w:tcPr>
          <w:p w:rsidR="002009A1" w:rsidRPr="0096189A" w:rsidRDefault="002009A1" w:rsidP="00BC535A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78" w:type="dxa"/>
          </w:tcPr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корня. Видоизменения корней.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BC5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BC535A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80"/>
        </w:trPr>
        <w:tc>
          <w:tcPr>
            <w:tcW w:w="1132" w:type="dxa"/>
          </w:tcPr>
          <w:p w:rsidR="002009A1" w:rsidRPr="0096189A" w:rsidRDefault="002009A1" w:rsidP="00BC535A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78" w:type="dxa"/>
          </w:tcPr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Почвенное питание растений. Значение корней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BC5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BC535A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BC535A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78" w:type="dxa"/>
          </w:tcPr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Побег. Строение и значение побега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BC5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BC535A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BC535A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78" w:type="dxa"/>
          </w:tcPr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Почки. Внешнее и внутреннее строение.</w:t>
            </w:r>
          </w:p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7 «Строение и расположение почек на стебле»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BC5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BC535A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BC535A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78" w:type="dxa"/>
          </w:tcPr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Лист. Внешнее строение</w:t>
            </w:r>
          </w:p>
          <w:p w:rsidR="002009A1" w:rsidRPr="0096189A" w:rsidRDefault="002009A1" w:rsidP="00F518DE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8 «Строение листа»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BC5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BC535A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BC535A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78" w:type="dxa"/>
          </w:tcPr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Лист. Внутреннее строение.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BC5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BC535A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590"/>
        </w:trPr>
        <w:tc>
          <w:tcPr>
            <w:tcW w:w="1132" w:type="dxa"/>
          </w:tcPr>
          <w:p w:rsidR="002009A1" w:rsidRPr="0096189A" w:rsidRDefault="002009A1" w:rsidP="00BC535A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78" w:type="dxa"/>
          </w:tcPr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Воздушное питание растений (фотосинтез)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BC5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BC535A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662"/>
        </w:trPr>
        <w:tc>
          <w:tcPr>
            <w:tcW w:w="1132" w:type="dxa"/>
          </w:tcPr>
          <w:p w:rsidR="002009A1" w:rsidRPr="0096189A" w:rsidRDefault="002009A1" w:rsidP="00BC535A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78" w:type="dxa"/>
          </w:tcPr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Роль листьев в испарении и дыхании растений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BC5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BC535A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BC535A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78" w:type="dxa"/>
          </w:tcPr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Стебель. Внешнее и внутреннее строение.</w:t>
            </w:r>
          </w:p>
          <w:p w:rsidR="002009A1" w:rsidRPr="0096189A" w:rsidRDefault="002009A1" w:rsidP="00F518DE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9 «Внутреннее строение побега»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BC5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BC535A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600"/>
        </w:trPr>
        <w:tc>
          <w:tcPr>
            <w:tcW w:w="1132" w:type="dxa"/>
          </w:tcPr>
          <w:p w:rsidR="002009A1" w:rsidRPr="0096189A" w:rsidRDefault="002009A1" w:rsidP="00BC535A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78" w:type="dxa"/>
          </w:tcPr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Стебель.  Внутреннее строение.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BC5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BC535A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730"/>
        </w:trPr>
        <w:tc>
          <w:tcPr>
            <w:tcW w:w="1132" w:type="dxa"/>
          </w:tcPr>
          <w:p w:rsidR="002009A1" w:rsidRPr="0096189A" w:rsidRDefault="002009A1" w:rsidP="00BC535A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78" w:type="dxa"/>
          </w:tcPr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Передвижение воды и органических веществ по стеблю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BC5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BC535A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664"/>
        </w:trPr>
        <w:tc>
          <w:tcPr>
            <w:tcW w:w="1132" w:type="dxa"/>
          </w:tcPr>
          <w:p w:rsidR="002009A1" w:rsidRPr="0096189A" w:rsidRDefault="002009A1" w:rsidP="00BC535A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78" w:type="dxa"/>
          </w:tcPr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Многообразие побегов. Листопад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BC5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BC535A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943"/>
        </w:trPr>
        <w:tc>
          <w:tcPr>
            <w:tcW w:w="1132" w:type="dxa"/>
          </w:tcPr>
          <w:p w:rsidR="002009A1" w:rsidRPr="0096189A" w:rsidRDefault="002009A1" w:rsidP="00BC535A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78" w:type="dxa"/>
          </w:tcPr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Строение и значение цветков.</w:t>
            </w:r>
          </w:p>
          <w:p w:rsidR="002009A1" w:rsidRPr="0096189A" w:rsidRDefault="002009A1" w:rsidP="00F518DE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10 «Строение цветка»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BC5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BC535A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538"/>
        </w:trPr>
        <w:tc>
          <w:tcPr>
            <w:tcW w:w="1132" w:type="dxa"/>
          </w:tcPr>
          <w:p w:rsidR="002009A1" w:rsidRPr="0096189A" w:rsidRDefault="002009A1" w:rsidP="00BC535A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78" w:type="dxa"/>
          </w:tcPr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Соцветия, их многообразие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BC5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BC535A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BC535A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78" w:type="dxa"/>
          </w:tcPr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Опыление. Значение опыления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BC5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BC535A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720"/>
        </w:trPr>
        <w:tc>
          <w:tcPr>
            <w:tcW w:w="1132" w:type="dxa"/>
          </w:tcPr>
          <w:p w:rsidR="002009A1" w:rsidRPr="0096189A" w:rsidRDefault="002009A1" w:rsidP="00BC535A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78" w:type="dxa"/>
          </w:tcPr>
          <w:p w:rsidR="002009A1" w:rsidRPr="0096189A" w:rsidRDefault="002009A1" w:rsidP="00BC535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Оплодотворение. Образование плодов и семян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BC5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BC535A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565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Разнообразие плодов.</w:t>
            </w:r>
          </w:p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11  «Титы плодов»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4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Распространение плодов и семян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90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Растение – целостный организм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585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Взаимосвязь растений с окружающей средой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Строение и функции органов цветкового растения. Обобщение знаний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0479" w:type="dxa"/>
            <w:gridSpan w:val="4"/>
          </w:tcPr>
          <w:p w:rsidR="002009A1" w:rsidRPr="0096189A" w:rsidRDefault="002009A1" w:rsidP="00F578A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4. Основные отделы царства Растения (19 ч)</w:t>
            </w: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96189A">
              <w:rPr>
                <w:rFonts w:ascii="Times New Roman" w:hAnsi="Times New Roman" w:cs="Times New Roman"/>
                <w:sz w:val="24"/>
                <w:szCs w:val="24"/>
              </w:rPr>
              <w:t xml:space="preserve">  Низшие растения (Водоросли). Общая характеристика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1067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Многообразие водорослей, их значение.</w:t>
            </w:r>
          </w:p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12  «Строение зеленых водорослей»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578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Отдел Красные водоросли. Отдел Бурые водоросли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Происхождение наземных растений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96189A">
              <w:rPr>
                <w:rFonts w:ascii="Times New Roman" w:hAnsi="Times New Roman" w:cs="Times New Roman"/>
                <w:sz w:val="24"/>
                <w:szCs w:val="24"/>
              </w:rPr>
              <w:t xml:space="preserve"> Высшие растения. Отдел Моховидные. Особенности строения. Значение.</w:t>
            </w:r>
          </w:p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13  «Строение мха»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Отдел Папоротниковидные. Строение и размножение.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1349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Разнообразие споровых растений, их значение.</w:t>
            </w:r>
          </w:p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14  «Внешнее строение споровых растений»</w:t>
            </w:r>
          </w:p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Отдел Плауновидные. Отдел Хвощевидные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Отдел Голосеменные. Строение и жизнедеятельность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Многообразие и значение голосеменных растений</w:t>
            </w:r>
          </w:p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15  «Строение ветки сосны»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Отдел Покрытосеменные. Особенности их строения и жизнедеятельности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Семейства класса Двудольные.  Паслёновые и Сложноцветные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 xml:space="preserve">Семейства класса Двудольные. Бобовые 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Класс Двудольные. Семейство Крестоцветные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71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Класс Двудольные. Семейство Розоцветные.</w:t>
            </w:r>
          </w:p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16  «Строение шиповника»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Семейства класса Однодольные.</w:t>
            </w:r>
          </w:p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17 «Строение пшеницы»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Класс Однодольные семейство Лилейные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Происхождение культурных растений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756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Историческое развитие растительного мира на Земле (эволюция мира растений)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Основные отделы царства Растения. Обобщение знаний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0479" w:type="dxa"/>
            <w:gridSpan w:val="4"/>
          </w:tcPr>
          <w:p w:rsidR="002009A1" w:rsidRPr="0096189A" w:rsidRDefault="002009A1" w:rsidP="003C23DF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5. Ца</w:t>
            </w:r>
            <w:r w:rsidR="003C23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рство бактерии. Царство Грибы (6 </w:t>
            </w:r>
            <w:r w:rsidRPr="009618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2009A1" w:rsidRPr="0096189A">
        <w:trPr>
          <w:trHeight w:val="630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Царство Бактерии. Особенности жизнедеятельности</w:t>
            </w:r>
          </w:p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665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Разнообразие бактерий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Значение бактерий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986047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702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Царство Грибы, их строение и жизнедеятельность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986047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94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Разнообразие грибов, их значение.</w:t>
            </w:r>
          </w:p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18  «Строение грибов»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6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Лишайники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0479" w:type="dxa"/>
            <w:gridSpan w:val="4"/>
          </w:tcPr>
          <w:p w:rsidR="002009A1" w:rsidRPr="0096189A" w:rsidRDefault="002009A1" w:rsidP="00A169BE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6. Растительные сообщества (4 ч)</w:t>
            </w:r>
            <w:r w:rsidR="003C23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повторение 3ч</w:t>
            </w: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Влияние экологических факторов на растения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892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Растительные сообщества. Многообразие и смена фитоценозов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608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578" w:type="dxa"/>
          </w:tcPr>
          <w:p w:rsidR="002009A1" w:rsidRPr="00DC3331" w:rsidRDefault="002009A1" w:rsidP="00DA60FA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DC3331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474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Анализ работ по промежуточной аттестации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320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Охрана растений. Красная книга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320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Царство Бактерии. Царство Грибы. Обобщение знаний</w:t>
            </w:r>
          </w:p>
        </w:tc>
        <w:tc>
          <w:tcPr>
            <w:tcW w:w="1363" w:type="dxa"/>
            <w:vAlign w:val="bottom"/>
          </w:tcPr>
          <w:p w:rsidR="002009A1" w:rsidRPr="00402B31" w:rsidRDefault="002009A1" w:rsidP="006917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9A1" w:rsidRPr="0096189A">
        <w:trPr>
          <w:trHeight w:val="320"/>
        </w:trPr>
        <w:tc>
          <w:tcPr>
            <w:tcW w:w="1132" w:type="dxa"/>
          </w:tcPr>
          <w:p w:rsidR="002009A1" w:rsidRPr="0096189A" w:rsidRDefault="002009A1" w:rsidP="00691701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578" w:type="dxa"/>
          </w:tcPr>
          <w:p w:rsidR="002009A1" w:rsidRPr="0096189A" w:rsidRDefault="002009A1" w:rsidP="00691701">
            <w:pPr>
              <w:spacing w:line="240" w:lineRule="auto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89A">
              <w:rPr>
                <w:rFonts w:ascii="Times New Roman" w:hAnsi="Times New Roman" w:cs="Times New Roman"/>
                <w:sz w:val="24"/>
                <w:szCs w:val="24"/>
              </w:rPr>
              <w:t>Экскурсия в природу</w:t>
            </w:r>
          </w:p>
        </w:tc>
        <w:tc>
          <w:tcPr>
            <w:tcW w:w="1363" w:type="dxa"/>
          </w:tcPr>
          <w:p w:rsidR="002009A1" w:rsidRPr="0096189A" w:rsidRDefault="002009A1" w:rsidP="001D3C16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2009A1" w:rsidRPr="0096189A" w:rsidRDefault="002009A1" w:rsidP="00691701">
            <w:p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09A1" w:rsidRDefault="002009A1"/>
    <w:sectPr w:rsidR="002009A1" w:rsidSect="00D36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altName w:val="Arial Black"/>
    <w:panose1 w:val="020B0903020102020204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BA8A6CE"/>
    <w:lvl w:ilvl="0">
      <w:numFmt w:val="bullet"/>
      <w:lvlText w:val="*"/>
      <w:lvlJc w:val="left"/>
    </w:lvl>
  </w:abstractNum>
  <w:abstractNum w:abstractNumId="1">
    <w:nsid w:val="439207D7"/>
    <w:multiLevelType w:val="singleLevel"/>
    <w:tmpl w:val="FBAA595E"/>
    <w:lvl w:ilvl="0">
      <w:start w:val="2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">
    <w:nsid w:val="4977127E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3">
    <w:nsid w:val="58A74218"/>
    <w:multiLevelType w:val="hybridMultilevel"/>
    <w:tmpl w:val="C2306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">
    <w:nsid w:val="63BE4D15"/>
    <w:multiLevelType w:val="singleLevel"/>
    <w:tmpl w:val="C97E9444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5">
    <w:nsid w:val="690406E3"/>
    <w:multiLevelType w:val="singleLevel"/>
    <w:tmpl w:val="E4622ACA"/>
    <w:lvl w:ilvl="0">
      <w:start w:val="4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6">
    <w:nsid w:val="6BCB1000"/>
    <w:multiLevelType w:val="multilevel"/>
    <w:tmpl w:val="0EBE0C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BFC6FDF"/>
    <w:multiLevelType w:val="multilevel"/>
    <w:tmpl w:val="081C9C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9E38C6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9">
    <w:nsid w:val="7D1E3486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—"/>
        <w:legacy w:legacy="1" w:legacySpace="0" w:legacyIndent="278"/>
        <w:lvlJc w:val="left"/>
        <w:rPr>
          <w:rFonts w:ascii="Century Schoolbook" w:hAnsi="Century Schoolbook" w:cs="Century Schoolbook" w:hint="default"/>
        </w:rPr>
      </w:lvl>
    </w:lvlOverride>
  </w:num>
  <w:num w:numId="3">
    <w:abstractNumId w:val="9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2"/>
    <w:lvlOverride w:ilvl="0">
      <w:startOverride w:val="3"/>
    </w:lvlOverride>
  </w:num>
  <w:num w:numId="6">
    <w:abstractNumId w:val="4"/>
    <w:lvlOverride w:ilvl="0">
      <w:startOverride w:val="1"/>
    </w:lvlOverride>
  </w:num>
  <w:num w:numId="7">
    <w:abstractNumId w:val="0"/>
    <w:lvlOverride w:ilvl="0">
      <w:lvl w:ilvl="0"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"/>
    <w:lvlOverride w:ilvl="0">
      <w:startOverride w:val="2"/>
    </w:lvlOverride>
  </w:num>
  <w:num w:numId="9">
    <w:abstractNumId w:val="1"/>
    <w:lvlOverride w:ilvl="0">
      <w:lvl w:ilvl="0">
        <w:start w:val="2"/>
        <w:numFmt w:val="decimal"/>
        <w:lvlText w:val="%1.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5"/>
    <w:lvlOverride w:ilvl="0">
      <w:startOverride w:val="4"/>
    </w:lvlOverride>
  </w:num>
  <w:num w:numId="12">
    <w:abstractNumId w:val="9"/>
  </w:num>
  <w:num w:numId="13">
    <w:abstractNumId w:val="8"/>
  </w:num>
  <w:num w:numId="14">
    <w:abstractNumId w:val="2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4AA0"/>
    <w:rsid w:val="00010700"/>
    <w:rsid w:val="00011442"/>
    <w:rsid w:val="00013B49"/>
    <w:rsid w:val="0005581E"/>
    <w:rsid w:val="00073F48"/>
    <w:rsid w:val="00084FD7"/>
    <w:rsid w:val="000973A3"/>
    <w:rsid w:val="000F3354"/>
    <w:rsid w:val="000F4AA0"/>
    <w:rsid w:val="00107B52"/>
    <w:rsid w:val="00126BD9"/>
    <w:rsid w:val="0015333E"/>
    <w:rsid w:val="001A3A26"/>
    <w:rsid w:val="001B4BE6"/>
    <w:rsid w:val="001D3C16"/>
    <w:rsid w:val="001E77C3"/>
    <w:rsid w:val="002009A1"/>
    <w:rsid w:val="00224DD7"/>
    <w:rsid w:val="00230B8F"/>
    <w:rsid w:val="00254F24"/>
    <w:rsid w:val="00277D95"/>
    <w:rsid w:val="002A265E"/>
    <w:rsid w:val="002A375E"/>
    <w:rsid w:val="002A5100"/>
    <w:rsid w:val="003023FF"/>
    <w:rsid w:val="0031184B"/>
    <w:rsid w:val="00315F43"/>
    <w:rsid w:val="00367440"/>
    <w:rsid w:val="003C23DF"/>
    <w:rsid w:val="003D3D19"/>
    <w:rsid w:val="003F0889"/>
    <w:rsid w:val="00402B31"/>
    <w:rsid w:val="0046680C"/>
    <w:rsid w:val="004739A7"/>
    <w:rsid w:val="004F0E58"/>
    <w:rsid w:val="00504397"/>
    <w:rsid w:val="00506EFD"/>
    <w:rsid w:val="005250E1"/>
    <w:rsid w:val="00556071"/>
    <w:rsid w:val="005C4C65"/>
    <w:rsid w:val="00651243"/>
    <w:rsid w:val="00674672"/>
    <w:rsid w:val="006805EF"/>
    <w:rsid w:val="00691701"/>
    <w:rsid w:val="00704C1D"/>
    <w:rsid w:val="0077204E"/>
    <w:rsid w:val="00790DC2"/>
    <w:rsid w:val="00796B59"/>
    <w:rsid w:val="007A46B3"/>
    <w:rsid w:val="007B38E0"/>
    <w:rsid w:val="00811783"/>
    <w:rsid w:val="00833354"/>
    <w:rsid w:val="00867BEF"/>
    <w:rsid w:val="008A1AEF"/>
    <w:rsid w:val="009021EA"/>
    <w:rsid w:val="00945DFD"/>
    <w:rsid w:val="0095700D"/>
    <w:rsid w:val="0096189A"/>
    <w:rsid w:val="00986047"/>
    <w:rsid w:val="009B38AF"/>
    <w:rsid w:val="00A169BE"/>
    <w:rsid w:val="00A17787"/>
    <w:rsid w:val="00A45B15"/>
    <w:rsid w:val="00AA251A"/>
    <w:rsid w:val="00AC028A"/>
    <w:rsid w:val="00AF5F35"/>
    <w:rsid w:val="00B070C4"/>
    <w:rsid w:val="00B30008"/>
    <w:rsid w:val="00B4039F"/>
    <w:rsid w:val="00BC4500"/>
    <w:rsid w:val="00BC535A"/>
    <w:rsid w:val="00BE0D8B"/>
    <w:rsid w:val="00C36945"/>
    <w:rsid w:val="00C377D7"/>
    <w:rsid w:val="00C616BE"/>
    <w:rsid w:val="00C66C85"/>
    <w:rsid w:val="00C73414"/>
    <w:rsid w:val="00C9630A"/>
    <w:rsid w:val="00CF7181"/>
    <w:rsid w:val="00D3676B"/>
    <w:rsid w:val="00D50696"/>
    <w:rsid w:val="00D924EF"/>
    <w:rsid w:val="00DA60FA"/>
    <w:rsid w:val="00DB4460"/>
    <w:rsid w:val="00DC3331"/>
    <w:rsid w:val="00DE61F2"/>
    <w:rsid w:val="00DF1785"/>
    <w:rsid w:val="00E017DA"/>
    <w:rsid w:val="00E1351B"/>
    <w:rsid w:val="00E261AC"/>
    <w:rsid w:val="00E37061"/>
    <w:rsid w:val="00E42BF4"/>
    <w:rsid w:val="00E6574B"/>
    <w:rsid w:val="00E83C39"/>
    <w:rsid w:val="00E87C1A"/>
    <w:rsid w:val="00EB4463"/>
    <w:rsid w:val="00EB522F"/>
    <w:rsid w:val="00EC0017"/>
    <w:rsid w:val="00ED778C"/>
    <w:rsid w:val="00EE287E"/>
    <w:rsid w:val="00EF191C"/>
    <w:rsid w:val="00EF7F7D"/>
    <w:rsid w:val="00F42B5E"/>
    <w:rsid w:val="00F518DE"/>
    <w:rsid w:val="00F578A9"/>
    <w:rsid w:val="00F77E3F"/>
    <w:rsid w:val="00FE1679"/>
    <w:rsid w:val="00FE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6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F4AA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0F4AA0"/>
    <w:pPr>
      <w:ind w:left="720"/>
    </w:pPr>
    <w:rPr>
      <w:lang w:eastAsia="en-US"/>
    </w:rPr>
  </w:style>
  <w:style w:type="paragraph" w:styleId="a4">
    <w:name w:val="Normal (Web)"/>
    <w:basedOn w:val="a"/>
    <w:uiPriority w:val="99"/>
    <w:semiHidden/>
    <w:rsid w:val="00790DC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790DC2"/>
  </w:style>
  <w:style w:type="paragraph" w:styleId="a5">
    <w:name w:val="footer"/>
    <w:basedOn w:val="a"/>
    <w:link w:val="a6"/>
    <w:uiPriority w:val="99"/>
    <w:rsid w:val="0001144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link w:val="a5"/>
    <w:uiPriority w:val="99"/>
    <w:locked/>
    <w:rsid w:val="00011442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Style19">
    <w:name w:val="Style19"/>
    <w:basedOn w:val="a"/>
    <w:uiPriority w:val="99"/>
    <w:rsid w:val="00D924EF"/>
    <w:pPr>
      <w:widowControl w:val="0"/>
      <w:autoSpaceDE w:val="0"/>
      <w:autoSpaceDN w:val="0"/>
      <w:adjustRightInd w:val="0"/>
      <w:spacing w:after="0" w:line="269" w:lineRule="exact"/>
      <w:ind w:firstLine="298"/>
      <w:jc w:val="both"/>
    </w:pPr>
    <w:rPr>
      <w:rFonts w:ascii="Franklin Gothic Heavy" w:hAnsi="Franklin Gothic Heavy" w:cs="Franklin Gothic Heavy"/>
      <w:sz w:val="24"/>
      <w:szCs w:val="24"/>
    </w:rPr>
  </w:style>
  <w:style w:type="paragraph" w:customStyle="1" w:styleId="Style20">
    <w:name w:val="Style20"/>
    <w:basedOn w:val="a"/>
    <w:uiPriority w:val="99"/>
    <w:rsid w:val="00D924E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Heavy" w:hAnsi="Franklin Gothic Heavy" w:cs="Franklin Gothic Heavy"/>
      <w:sz w:val="24"/>
      <w:szCs w:val="24"/>
    </w:rPr>
  </w:style>
  <w:style w:type="paragraph" w:customStyle="1" w:styleId="Style25">
    <w:name w:val="Style25"/>
    <w:basedOn w:val="a"/>
    <w:uiPriority w:val="99"/>
    <w:rsid w:val="00D924EF"/>
    <w:pPr>
      <w:widowControl w:val="0"/>
      <w:autoSpaceDE w:val="0"/>
      <w:autoSpaceDN w:val="0"/>
      <w:adjustRightInd w:val="0"/>
      <w:spacing w:after="0" w:line="274" w:lineRule="exact"/>
      <w:ind w:firstLine="293"/>
      <w:jc w:val="both"/>
    </w:pPr>
    <w:rPr>
      <w:rFonts w:ascii="Franklin Gothic Heavy" w:hAnsi="Franklin Gothic Heavy" w:cs="Franklin Gothic Heavy"/>
      <w:sz w:val="24"/>
      <w:szCs w:val="24"/>
    </w:rPr>
  </w:style>
  <w:style w:type="paragraph" w:customStyle="1" w:styleId="Style26">
    <w:name w:val="Style26"/>
    <w:basedOn w:val="a"/>
    <w:uiPriority w:val="99"/>
    <w:rsid w:val="00D924EF"/>
    <w:pPr>
      <w:widowControl w:val="0"/>
      <w:autoSpaceDE w:val="0"/>
      <w:autoSpaceDN w:val="0"/>
      <w:adjustRightInd w:val="0"/>
      <w:spacing w:after="0" w:line="269" w:lineRule="exact"/>
      <w:ind w:firstLine="288"/>
      <w:jc w:val="both"/>
    </w:pPr>
    <w:rPr>
      <w:rFonts w:ascii="Franklin Gothic Heavy" w:hAnsi="Franklin Gothic Heavy" w:cs="Franklin Gothic Heavy"/>
      <w:sz w:val="24"/>
      <w:szCs w:val="24"/>
    </w:rPr>
  </w:style>
  <w:style w:type="paragraph" w:customStyle="1" w:styleId="Style33">
    <w:name w:val="Style33"/>
    <w:basedOn w:val="a"/>
    <w:uiPriority w:val="99"/>
    <w:rsid w:val="00D924E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hAnsi="Franklin Gothic Heavy" w:cs="Franklin Gothic Heavy"/>
      <w:sz w:val="24"/>
      <w:szCs w:val="24"/>
    </w:rPr>
  </w:style>
  <w:style w:type="character" w:customStyle="1" w:styleId="FontStyle50">
    <w:name w:val="Font Style50"/>
    <w:uiPriority w:val="99"/>
    <w:rsid w:val="00D924E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53">
    <w:name w:val="Font Style53"/>
    <w:uiPriority w:val="99"/>
    <w:rsid w:val="00D924EF"/>
    <w:rPr>
      <w:rFonts w:ascii="Times New Roman" w:hAnsi="Times New Roman" w:cs="Times New Roman"/>
      <w:sz w:val="18"/>
      <w:szCs w:val="18"/>
    </w:rPr>
  </w:style>
  <w:style w:type="character" w:customStyle="1" w:styleId="FontStyle57">
    <w:name w:val="Font Style57"/>
    <w:uiPriority w:val="99"/>
    <w:rsid w:val="00D924EF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65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BDEB5-828E-4F2F-8D07-CEE79C7CE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10</Pages>
  <Words>2501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Директор</cp:lastModifiedBy>
  <cp:revision>48</cp:revision>
  <cp:lastPrinted>2004-01-01T01:30:00Z</cp:lastPrinted>
  <dcterms:created xsi:type="dcterms:W3CDTF">2016-09-10T19:08:00Z</dcterms:created>
  <dcterms:modified xsi:type="dcterms:W3CDTF">2020-10-28T09:49:00Z</dcterms:modified>
</cp:coreProperties>
</file>