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1E" w:rsidRDefault="00C8361E" w:rsidP="004336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361E" w:rsidRPr="007B38E0" w:rsidRDefault="00950BE8" w:rsidP="00000CF3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950BE8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25pt;height:195.75pt">
            <v:imagedata r:id="rId6" o:title="Шапка для всех"/>
          </v:shape>
        </w:pict>
      </w:r>
      <w:bookmarkStart w:id="0" w:name="_GoBack"/>
      <w:bookmarkEnd w:id="0"/>
    </w:p>
    <w:p w:rsidR="00C8361E" w:rsidRPr="007B38E0" w:rsidRDefault="00C8361E" w:rsidP="00000CF3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C8361E" w:rsidRPr="007B38E0" w:rsidRDefault="00C8361E" w:rsidP="00000CF3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C8361E" w:rsidRDefault="00C8361E" w:rsidP="00000CF3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C8361E" w:rsidRDefault="00C8361E" w:rsidP="00000CF3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биологии</w:t>
      </w:r>
    </w:p>
    <w:p w:rsidR="00C8361E" w:rsidRPr="007B38E0" w:rsidRDefault="00C8361E" w:rsidP="00000CF3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C8361E" w:rsidRPr="007B38E0" w:rsidRDefault="00C8361E" w:rsidP="00000CF3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Срок реализации 1 год</w:t>
      </w:r>
    </w:p>
    <w:p w:rsidR="00C8361E" w:rsidRPr="007B38E0" w:rsidRDefault="00C8361E" w:rsidP="00000CF3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C8361E" w:rsidRPr="007B38E0" w:rsidRDefault="00C8361E" w:rsidP="00000CF3">
      <w:pPr>
        <w:spacing w:after="0"/>
        <w:jc w:val="right"/>
        <w:rPr>
          <w:rFonts w:ascii="Times New Roman" w:hAnsi="Times New Roman" w:cs="Times New Roman"/>
        </w:rPr>
      </w:pPr>
    </w:p>
    <w:p w:rsidR="00C8361E" w:rsidRDefault="00C8361E" w:rsidP="00000CF3">
      <w:pPr>
        <w:spacing w:after="0"/>
        <w:jc w:val="right"/>
        <w:rPr>
          <w:rFonts w:ascii="Times New Roman" w:hAnsi="Times New Roman" w:cs="Times New Roman"/>
        </w:rPr>
      </w:pPr>
    </w:p>
    <w:p w:rsidR="00C8361E" w:rsidRDefault="00C8361E" w:rsidP="00000CF3">
      <w:pPr>
        <w:spacing w:after="0"/>
        <w:jc w:val="right"/>
        <w:rPr>
          <w:rFonts w:ascii="Times New Roman" w:hAnsi="Times New Roman" w:cs="Times New Roman"/>
        </w:rPr>
      </w:pPr>
    </w:p>
    <w:p w:rsidR="00C8361E" w:rsidRPr="007B38E0" w:rsidRDefault="00C8361E" w:rsidP="00000CF3">
      <w:pPr>
        <w:spacing w:after="0"/>
        <w:jc w:val="right"/>
        <w:rPr>
          <w:rFonts w:ascii="Times New Roman" w:hAnsi="Times New Roman" w:cs="Times New Roman"/>
        </w:rPr>
      </w:pPr>
    </w:p>
    <w:p w:rsidR="00C8361E" w:rsidRPr="007B38E0" w:rsidRDefault="00C8361E" w:rsidP="00000CF3">
      <w:pPr>
        <w:spacing w:after="0"/>
        <w:jc w:val="right"/>
        <w:rPr>
          <w:rFonts w:ascii="Times New Roman" w:hAnsi="Times New Roman" w:cs="Times New Roman"/>
        </w:rPr>
      </w:pPr>
    </w:p>
    <w:p w:rsidR="00C8361E" w:rsidRPr="007B38E0" w:rsidRDefault="00C8361E" w:rsidP="00000CF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 Зуева Людмила Ивановна</w:t>
      </w:r>
      <w:r w:rsidRPr="007B38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8361E" w:rsidRPr="007B38E0" w:rsidRDefault="00C8361E" w:rsidP="00000C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</w:t>
      </w:r>
      <w:r w:rsidRPr="007B38E0">
        <w:rPr>
          <w:rFonts w:ascii="Times New Roman" w:hAnsi="Times New Roman" w:cs="Times New Roman"/>
          <w:sz w:val="28"/>
          <w:szCs w:val="28"/>
        </w:rPr>
        <w:t xml:space="preserve"> категория </w:t>
      </w:r>
    </w:p>
    <w:p w:rsidR="00C8361E" w:rsidRPr="007B38E0" w:rsidRDefault="00C8361E" w:rsidP="00000CF3">
      <w:pPr>
        <w:jc w:val="right"/>
        <w:rPr>
          <w:rFonts w:ascii="Times New Roman" w:hAnsi="Times New Roman" w:cs="Times New Roman"/>
        </w:rPr>
      </w:pPr>
    </w:p>
    <w:p w:rsidR="00C8361E" w:rsidRPr="007B38E0" w:rsidRDefault="00C8361E" w:rsidP="00000CF3">
      <w:pPr>
        <w:jc w:val="right"/>
        <w:rPr>
          <w:rFonts w:ascii="Times New Roman" w:hAnsi="Times New Roman" w:cs="Times New Roman"/>
        </w:rPr>
      </w:pPr>
    </w:p>
    <w:p w:rsidR="00C8361E" w:rsidRPr="007B38E0" w:rsidRDefault="00C8361E" w:rsidP="00000CF3">
      <w:pPr>
        <w:rPr>
          <w:rFonts w:ascii="Times New Roman" w:hAnsi="Times New Roman" w:cs="Times New Roman"/>
        </w:rPr>
      </w:pPr>
    </w:p>
    <w:p w:rsidR="00C8361E" w:rsidRDefault="00C8361E" w:rsidP="00000CF3">
      <w:pPr>
        <w:pStyle w:val="a5"/>
        <w:jc w:val="center"/>
        <w:rPr>
          <w:sz w:val="28"/>
          <w:szCs w:val="28"/>
        </w:rPr>
      </w:pPr>
    </w:p>
    <w:p w:rsidR="00C8361E" w:rsidRDefault="00C8361E" w:rsidP="00000CF3">
      <w:pPr>
        <w:pStyle w:val="a5"/>
        <w:jc w:val="center"/>
        <w:rPr>
          <w:sz w:val="28"/>
          <w:szCs w:val="28"/>
        </w:rPr>
      </w:pPr>
    </w:p>
    <w:p w:rsidR="00C8361E" w:rsidRDefault="00C8361E" w:rsidP="00000CF3">
      <w:pPr>
        <w:pStyle w:val="a5"/>
        <w:jc w:val="center"/>
        <w:rPr>
          <w:sz w:val="28"/>
          <w:szCs w:val="28"/>
        </w:rPr>
      </w:pPr>
    </w:p>
    <w:p w:rsidR="00C8361E" w:rsidRDefault="00C8361E" w:rsidP="00000CF3">
      <w:pPr>
        <w:pStyle w:val="a5"/>
        <w:jc w:val="center"/>
        <w:rPr>
          <w:sz w:val="28"/>
          <w:szCs w:val="28"/>
        </w:rPr>
      </w:pPr>
    </w:p>
    <w:p w:rsidR="00C8361E" w:rsidRPr="007B38E0" w:rsidRDefault="00C8361E" w:rsidP="00000CF3">
      <w:pPr>
        <w:pStyle w:val="a5"/>
        <w:jc w:val="center"/>
        <w:rPr>
          <w:sz w:val="28"/>
          <w:szCs w:val="28"/>
        </w:rPr>
      </w:pPr>
      <w:proofErr w:type="spellStart"/>
      <w:r w:rsidRPr="007B38E0">
        <w:rPr>
          <w:sz w:val="28"/>
          <w:szCs w:val="28"/>
        </w:rPr>
        <w:t>Маньково</w:t>
      </w:r>
      <w:proofErr w:type="spellEnd"/>
    </w:p>
    <w:p w:rsidR="00C8361E" w:rsidRDefault="002752EB" w:rsidP="00000CF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C8361E" w:rsidRPr="007B38E0">
        <w:rPr>
          <w:rFonts w:ascii="Times New Roman" w:hAnsi="Times New Roman" w:cs="Times New Roman"/>
          <w:sz w:val="28"/>
          <w:szCs w:val="28"/>
        </w:rPr>
        <w:t>год</w:t>
      </w:r>
    </w:p>
    <w:p w:rsidR="00C8361E" w:rsidRDefault="00C8361E" w:rsidP="008108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C8361E" w:rsidRDefault="00C8361E" w:rsidP="008108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7D95">
        <w:rPr>
          <w:rStyle w:val="FontStyle49"/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Style w:val="FontStyle49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по биологии для 8</w:t>
      </w:r>
      <w:r w:rsidRPr="00277D95">
        <w:rPr>
          <w:rFonts w:ascii="Times New Roman" w:hAnsi="Times New Roman" w:cs="Times New Roman"/>
        </w:rPr>
        <w:t xml:space="preserve"> класса составлена в соответствии</w:t>
      </w:r>
      <w:r>
        <w:rPr>
          <w:rFonts w:ascii="Times New Roman" w:hAnsi="Times New Roman" w:cs="Times New Roman"/>
        </w:rPr>
        <w:t xml:space="preserve"> с требованиями</w:t>
      </w:r>
    </w:p>
    <w:p w:rsidR="00C8361E" w:rsidRPr="00C947BD" w:rsidRDefault="00C8361E" w:rsidP="00C947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нормативно-правовых  документов</w:t>
      </w:r>
      <w:r w:rsidRPr="00C947B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8361E" w:rsidRPr="00C947BD" w:rsidRDefault="00C8361E" w:rsidP="00C947BD">
      <w:pPr>
        <w:jc w:val="both"/>
        <w:rPr>
          <w:rFonts w:ascii="Times New Roman" w:hAnsi="Times New Roman" w:cs="Times New Roman"/>
          <w:sz w:val="24"/>
          <w:szCs w:val="24"/>
        </w:rPr>
      </w:pPr>
      <w:r w:rsidRPr="00C947BD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от 29.12.2012 № 273-ФЗ «Об образовании в Российской Федерации»; </w:t>
      </w:r>
    </w:p>
    <w:p w:rsidR="00C8361E" w:rsidRPr="00C947BD" w:rsidRDefault="00C8361E" w:rsidP="00C947BD">
      <w:pPr>
        <w:jc w:val="both"/>
        <w:rPr>
          <w:rFonts w:ascii="Times New Roman" w:hAnsi="Times New Roman" w:cs="Times New Roman"/>
          <w:sz w:val="24"/>
          <w:szCs w:val="24"/>
        </w:rPr>
      </w:pPr>
      <w:r w:rsidRPr="00C947BD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образовательным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образования, утвержденный приказом Министерства образования и науки Российской Федерации от 17.12.2010 № 1897 (далее – ФГОС основного общего образования); </w:t>
      </w:r>
    </w:p>
    <w:p w:rsidR="00C8361E" w:rsidRPr="00C947BD" w:rsidRDefault="00C8361E" w:rsidP="00C947BD">
      <w:pPr>
        <w:jc w:val="both"/>
        <w:rPr>
          <w:rFonts w:ascii="Times New Roman" w:hAnsi="Times New Roman" w:cs="Times New Roman"/>
          <w:sz w:val="24"/>
          <w:szCs w:val="24"/>
        </w:rPr>
      </w:pPr>
      <w:r w:rsidRPr="00C94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C947BD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от 31.12.2015 № 1577 «О внесении изменений в ФГОС OОО, утв. приказом </w:t>
      </w:r>
      <w:proofErr w:type="spellStart"/>
      <w:r w:rsidRPr="00C947B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947BD">
        <w:rPr>
          <w:rFonts w:ascii="Times New Roman" w:hAnsi="Times New Roman" w:cs="Times New Roman"/>
          <w:sz w:val="24"/>
          <w:szCs w:val="24"/>
        </w:rPr>
        <w:t xml:space="preserve"> РФ от 17 декабря 2010 № 1897», </w:t>
      </w:r>
    </w:p>
    <w:p w:rsidR="00C8361E" w:rsidRPr="00C947BD" w:rsidRDefault="00C8361E" w:rsidP="00C947BD">
      <w:pPr>
        <w:jc w:val="both"/>
        <w:rPr>
          <w:rFonts w:ascii="Times New Roman" w:hAnsi="Times New Roman" w:cs="Times New Roman"/>
          <w:sz w:val="24"/>
          <w:szCs w:val="24"/>
        </w:rPr>
      </w:pPr>
      <w:r w:rsidRPr="00C94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C947BD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C947BD">
        <w:rPr>
          <w:rFonts w:ascii="Times New Roman" w:hAnsi="Times New Roman" w:cs="Times New Roman"/>
          <w:sz w:val="24"/>
          <w:szCs w:val="24"/>
        </w:rPr>
        <w:t xml:space="preserve">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C8361E" w:rsidRPr="00C947BD" w:rsidRDefault="00C8361E" w:rsidP="00C947BD">
      <w:pPr>
        <w:jc w:val="both"/>
        <w:rPr>
          <w:rFonts w:ascii="Times New Roman" w:hAnsi="Times New Roman" w:cs="Times New Roman"/>
          <w:sz w:val="24"/>
          <w:szCs w:val="24"/>
        </w:rPr>
      </w:pPr>
      <w:r w:rsidRPr="00C947BD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 перечнем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учебников, рекомендованных и допущенных Министерством образования и науки по Приказу МО РФ от 31.03.2014 №253,ООП НОО, ООП ООО, одобренных Федеральным учебн</w:t>
      </w:r>
      <w:proofErr w:type="gramStart"/>
      <w:r w:rsidRPr="00C947B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947BD">
        <w:rPr>
          <w:rFonts w:ascii="Times New Roman" w:hAnsi="Times New Roman" w:cs="Times New Roman"/>
          <w:sz w:val="24"/>
          <w:szCs w:val="24"/>
        </w:rPr>
        <w:t xml:space="preserve"> методическим объединением по общему образованию. Протокол заседания от 8 апреля 2015 г. №1/15; </w:t>
      </w:r>
    </w:p>
    <w:p w:rsidR="00C8361E" w:rsidRDefault="00C8361E" w:rsidP="00C947BD">
      <w:pPr>
        <w:pStyle w:val="a3"/>
        <w:ind w:left="0"/>
        <w:jc w:val="both"/>
        <w:rPr>
          <w:rFonts w:ascii="Times New Roman" w:hAnsi="Times New Roman" w:cs="Times New Roman"/>
        </w:rPr>
      </w:pPr>
      <w:r w:rsidRPr="00C947BD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 Основной образовательной программой МБОУ </w:t>
      </w:r>
      <w:proofErr w:type="spellStart"/>
      <w:r>
        <w:rPr>
          <w:rFonts w:ascii="Times New Roman" w:hAnsi="Times New Roman" w:cs="Times New Roman"/>
        </w:rPr>
        <w:t>Краснооктябрьской</w:t>
      </w:r>
      <w:proofErr w:type="spellEnd"/>
      <w:r>
        <w:rPr>
          <w:rFonts w:ascii="Times New Roman" w:hAnsi="Times New Roman" w:cs="Times New Roman"/>
        </w:rPr>
        <w:t xml:space="preserve"> школы</w:t>
      </w:r>
      <w:r w:rsidRPr="00C947BD">
        <w:rPr>
          <w:rFonts w:ascii="Times New Roman" w:hAnsi="Times New Roman" w:cs="Times New Roman"/>
        </w:rPr>
        <w:t>;</w:t>
      </w:r>
    </w:p>
    <w:p w:rsidR="00C8361E" w:rsidRPr="00C947BD" w:rsidRDefault="00C8361E" w:rsidP="00C947BD">
      <w:pPr>
        <w:pStyle w:val="a3"/>
        <w:ind w:left="0"/>
        <w:jc w:val="both"/>
        <w:rPr>
          <w:rFonts w:ascii="Times New Roman" w:hAnsi="Times New Roman" w:cs="Times New Roman"/>
        </w:rPr>
      </w:pPr>
    </w:p>
    <w:p w:rsidR="00C8361E" w:rsidRDefault="00C8361E" w:rsidP="00C947BD">
      <w:pPr>
        <w:pStyle w:val="a3"/>
        <w:ind w:left="0"/>
        <w:jc w:val="both"/>
        <w:rPr>
          <w:rFonts w:ascii="Times New Roman" w:hAnsi="Times New Roman" w:cs="Times New Roman"/>
        </w:rPr>
      </w:pPr>
      <w:r w:rsidRPr="00C947BD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>Примерной  программой</w:t>
      </w:r>
      <w:r w:rsidRPr="00C947BD">
        <w:rPr>
          <w:rFonts w:ascii="Times New Roman" w:hAnsi="Times New Roman" w:cs="Times New Roman"/>
        </w:rPr>
        <w:t xml:space="preserve"> основного общего образова</w:t>
      </w:r>
      <w:r>
        <w:rPr>
          <w:rFonts w:ascii="Times New Roman" w:hAnsi="Times New Roman" w:cs="Times New Roman"/>
        </w:rPr>
        <w:t>ния по биологии</w:t>
      </w:r>
      <w:r w:rsidRPr="00C947BD">
        <w:rPr>
          <w:rFonts w:ascii="Times New Roman" w:hAnsi="Times New Roman" w:cs="Times New Roman"/>
        </w:rPr>
        <w:t>;</w:t>
      </w:r>
    </w:p>
    <w:p w:rsidR="00C8361E" w:rsidRPr="00C947BD" w:rsidRDefault="00C8361E" w:rsidP="00C947BD">
      <w:pPr>
        <w:pStyle w:val="a3"/>
        <w:ind w:left="0"/>
        <w:jc w:val="both"/>
        <w:rPr>
          <w:rFonts w:ascii="Times New Roman" w:hAnsi="Times New Roman" w:cs="Times New Roman"/>
        </w:rPr>
      </w:pPr>
    </w:p>
    <w:p w:rsidR="00C8361E" w:rsidRDefault="00C8361E" w:rsidP="00E2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Авторской программой по биологии </w:t>
      </w:r>
      <w:r w:rsidRPr="00084FD7">
        <w:rPr>
          <w:rFonts w:ascii="Times New Roman" w:hAnsi="Times New Roman" w:cs="Times New Roman"/>
          <w:sz w:val="24"/>
          <w:szCs w:val="24"/>
        </w:rPr>
        <w:t>линии учебников «Ракурс» издательства «Русское слово – составителя Н.И.Романовой. (Программа курса «Биология». 5-9 классы. Линия «Ракурс» /авт. – сост. Н.И.Романова.- М.: ООО «Русское слово – учебник», 2012. – 48 с.- (</w:t>
      </w:r>
      <w:proofErr w:type="spellStart"/>
      <w:r w:rsidRPr="00084FD7">
        <w:rPr>
          <w:rFonts w:ascii="Times New Roman" w:hAnsi="Times New Roman" w:cs="Times New Roman"/>
          <w:sz w:val="24"/>
          <w:szCs w:val="24"/>
        </w:rPr>
        <w:t>ФГОС</w:t>
      </w:r>
      <w:proofErr w:type="gramStart"/>
      <w:r w:rsidRPr="00084FD7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084FD7">
        <w:rPr>
          <w:rFonts w:ascii="Times New Roman" w:hAnsi="Times New Roman" w:cs="Times New Roman"/>
          <w:sz w:val="24"/>
          <w:szCs w:val="24"/>
        </w:rPr>
        <w:t>нновационная</w:t>
      </w:r>
      <w:proofErr w:type="spellEnd"/>
      <w:r w:rsidRPr="00084FD7">
        <w:rPr>
          <w:rFonts w:ascii="Times New Roman" w:hAnsi="Times New Roman" w:cs="Times New Roman"/>
          <w:sz w:val="24"/>
          <w:szCs w:val="24"/>
        </w:rPr>
        <w:t xml:space="preserve"> школа). </w:t>
      </w:r>
    </w:p>
    <w:p w:rsidR="00C8361E" w:rsidRDefault="00C8361E" w:rsidP="00C705D3">
      <w:pPr>
        <w:jc w:val="both"/>
        <w:rPr>
          <w:rFonts w:ascii="Times New Roman" w:hAnsi="Times New Roman" w:cs="Times New Roman"/>
        </w:rPr>
      </w:pPr>
    </w:p>
    <w:p w:rsidR="00C8361E" w:rsidRDefault="00C8361E" w:rsidP="001A6898">
      <w:pPr>
        <w:pStyle w:val="a3"/>
        <w:ind w:left="0"/>
        <w:rPr>
          <w:rFonts w:ascii="Times New Roman" w:hAnsi="Times New Roman" w:cs="Times New Roman"/>
        </w:rPr>
      </w:pPr>
      <w:r w:rsidRPr="000973A3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 Учебны</w:t>
      </w:r>
      <w:r w:rsidR="006C1B77">
        <w:rPr>
          <w:rFonts w:ascii="Times New Roman" w:hAnsi="Times New Roman" w:cs="Times New Roman"/>
        </w:rPr>
        <w:t>м  пла</w:t>
      </w:r>
      <w:r w:rsidR="002752EB">
        <w:rPr>
          <w:rFonts w:ascii="Times New Roman" w:hAnsi="Times New Roman" w:cs="Times New Roman"/>
        </w:rPr>
        <w:t xml:space="preserve">ном на 2020 </w:t>
      </w:r>
      <w:r w:rsidR="006C1B77">
        <w:rPr>
          <w:rFonts w:ascii="Times New Roman" w:hAnsi="Times New Roman" w:cs="Times New Roman"/>
        </w:rPr>
        <w:t>-</w:t>
      </w:r>
      <w:r w:rsidR="002752EB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 учебный год</w:t>
      </w:r>
      <w:r w:rsidRPr="000973A3">
        <w:rPr>
          <w:rFonts w:ascii="Times New Roman" w:hAnsi="Times New Roman" w:cs="Times New Roman"/>
        </w:rPr>
        <w:t>;</w:t>
      </w:r>
    </w:p>
    <w:p w:rsidR="00C8361E" w:rsidRPr="00C947BD" w:rsidRDefault="00C8361E" w:rsidP="00C947BD">
      <w:pPr>
        <w:pStyle w:val="a3"/>
        <w:ind w:left="0"/>
        <w:jc w:val="both"/>
        <w:rPr>
          <w:rFonts w:ascii="Times New Roman" w:hAnsi="Times New Roman" w:cs="Times New Roman"/>
        </w:rPr>
      </w:pPr>
    </w:p>
    <w:p w:rsidR="00C8361E" w:rsidRPr="00C705D3" w:rsidRDefault="00C8361E" w:rsidP="00C705D3">
      <w:pPr>
        <w:spacing w:after="3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5D3">
        <w:rPr>
          <w:rFonts w:ascii="Times New Roman" w:hAnsi="Times New Roman" w:cs="Times New Roman"/>
          <w:sz w:val="24"/>
          <w:szCs w:val="24"/>
        </w:rPr>
        <w:sym w:font="Symbol" w:char="F0B7"/>
      </w:r>
      <w:r w:rsidRPr="00C705D3">
        <w:rPr>
          <w:rFonts w:ascii="Times New Roman" w:hAnsi="Times New Roman" w:cs="Times New Roman"/>
          <w:sz w:val="24"/>
          <w:szCs w:val="24"/>
          <w:lang w:eastAsia="en-US"/>
        </w:rPr>
        <w:t>Учебником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705D3">
        <w:rPr>
          <w:rFonts w:ascii="Times New Roman" w:hAnsi="Times New Roman" w:cs="Times New Roman"/>
          <w:sz w:val="24"/>
          <w:szCs w:val="24"/>
          <w:lang w:eastAsia="en-US"/>
        </w:rPr>
        <w:t>М.Б.Жемчуговой</w:t>
      </w:r>
      <w:proofErr w:type="spellEnd"/>
      <w:r w:rsidRPr="00C705D3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705D3">
        <w:rPr>
          <w:rFonts w:ascii="Times New Roman" w:hAnsi="Times New Roman" w:cs="Times New Roman"/>
          <w:sz w:val="24"/>
          <w:szCs w:val="24"/>
          <w:lang w:eastAsia="en-US"/>
        </w:rPr>
        <w:t>Н.И.Романовой</w:t>
      </w:r>
      <w:r>
        <w:rPr>
          <w:rFonts w:ascii="Times New Roman" w:hAnsi="Times New Roman" w:cs="Times New Roman"/>
          <w:sz w:val="24"/>
          <w:szCs w:val="24"/>
          <w:lang w:eastAsia="en-US"/>
        </w:rPr>
        <w:t>«Биология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>» 8</w:t>
      </w:r>
      <w:r w:rsidRPr="00C705D3">
        <w:rPr>
          <w:rFonts w:ascii="Times New Roman" w:hAnsi="Times New Roman" w:cs="Times New Roman"/>
          <w:sz w:val="24"/>
          <w:szCs w:val="24"/>
          <w:lang w:eastAsia="en-US"/>
        </w:rPr>
        <w:t xml:space="preserve"> класс линия «Ракурс», М.: ООО «Русское слово – учебник», 2016. - (ФГОС. Инновационная школа).</w:t>
      </w:r>
    </w:p>
    <w:p w:rsidR="00C8361E" w:rsidRPr="00C947BD" w:rsidRDefault="00C8361E" w:rsidP="00C947BD">
      <w:pPr>
        <w:pStyle w:val="a3"/>
        <w:ind w:left="0"/>
        <w:jc w:val="both"/>
        <w:rPr>
          <w:rFonts w:ascii="Times New Roman" w:hAnsi="Times New Roman" w:cs="Times New Roman"/>
        </w:rPr>
      </w:pPr>
    </w:p>
    <w:p w:rsidR="00C8361E" w:rsidRDefault="00C8361E" w:rsidP="009C7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на изучение предмета «Биология» отводится   2 часа в неделю, 68 часов в год.</w:t>
      </w:r>
    </w:p>
    <w:p w:rsidR="00E51E1F" w:rsidRDefault="00E51E1F" w:rsidP="00E51E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Возможна организация образовательного процесса с применением электронного обучения и дистанционных образовательных технологий</w:t>
      </w:r>
    </w:p>
    <w:p w:rsidR="00E51E1F" w:rsidRDefault="00E51E1F" w:rsidP="00E51E1F">
      <w:pPr>
        <w:jc w:val="both"/>
        <w:rPr>
          <w:rFonts w:ascii="Times New Roman" w:hAnsi="Times New Roman" w:cs="Times New Roman"/>
        </w:rPr>
      </w:pPr>
    </w:p>
    <w:p w:rsidR="00C8361E" w:rsidRDefault="00C8361E" w:rsidP="00C9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361E" w:rsidRDefault="00C8361E" w:rsidP="004336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361E" w:rsidRDefault="00C8361E" w:rsidP="00E24A0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8361E" w:rsidRDefault="00C8361E" w:rsidP="00393BD0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 и задачи:</w:t>
      </w:r>
    </w:p>
    <w:p w:rsidR="00C8361E" w:rsidRDefault="00C8361E" w:rsidP="00393B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познакомить обучающихся с основами анатомии, физиологии и гигиены человека;</w:t>
      </w:r>
    </w:p>
    <w:p w:rsidR="00C8361E" w:rsidRDefault="00C8361E" w:rsidP="00393B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систематизировать знания обучающихся о строении органов и систем органов организма;</w:t>
      </w:r>
    </w:p>
    <w:p w:rsidR="00C8361E" w:rsidRDefault="00C8361E" w:rsidP="00393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продолжить формирование представлений о методах научного познания природы, элементарных умений, связанных с выполнением учебного исследования;</w:t>
      </w:r>
    </w:p>
    <w:p w:rsidR="00C8361E" w:rsidRDefault="00C8361E" w:rsidP="00393B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 обучающихся устойчивый интерес к естественнонаучным знаниям;</w:t>
      </w:r>
    </w:p>
    <w:p w:rsidR="00C8361E" w:rsidRDefault="00C8361E" w:rsidP="00393B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продолжить формирование основ экологических знаний, ценностного отношения к природе и человеку.</w:t>
      </w:r>
    </w:p>
    <w:p w:rsidR="00C8361E" w:rsidRPr="00E6411D" w:rsidRDefault="00C8361E" w:rsidP="00393B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61E" w:rsidRPr="00E6411D" w:rsidRDefault="00C8361E" w:rsidP="005B25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11D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</w:p>
    <w:p w:rsidR="00C8361E" w:rsidRPr="00E6411D" w:rsidRDefault="00C8361E" w:rsidP="005B25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11D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C8361E" w:rsidRPr="00E6411D" w:rsidRDefault="00C8361E" w:rsidP="005B2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11D">
        <w:rPr>
          <w:rFonts w:ascii="Times New Roman" w:hAnsi="Times New Roman" w:cs="Times New Roman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E6411D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E6411D">
        <w:rPr>
          <w:rFonts w:ascii="Times New Roman" w:hAnsi="Times New Roman" w:cs="Times New Roman"/>
          <w:sz w:val="24"/>
          <w:szCs w:val="24"/>
        </w:rPr>
        <w:t xml:space="preserve"> технологий;</w:t>
      </w:r>
    </w:p>
    <w:p w:rsidR="00C8361E" w:rsidRPr="00E6411D" w:rsidRDefault="00C8361E" w:rsidP="005B2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>•  реализация установок здорового образа жизни;</w:t>
      </w:r>
    </w:p>
    <w:p w:rsidR="00C8361E" w:rsidRPr="00E6411D" w:rsidRDefault="00C8361E" w:rsidP="005B2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E6411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6411D">
        <w:rPr>
          <w:rFonts w:ascii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C8361E" w:rsidRPr="00E6411D" w:rsidRDefault="00C8361E" w:rsidP="005B25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6411D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6411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8361E" w:rsidRPr="00E6411D" w:rsidRDefault="00C8361E" w:rsidP="005B2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>• 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C8361E" w:rsidRPr="00E6411D" w:rsidRDefault="00C8361E" w:rsidP="005B2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>•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</w:p>
    <w:p w:rsidR="00C8361E" w:rsidRPr="00E6411D" w:rsidRDefault="00C8361E" w:rsidP="005B2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>•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C8361E" w:rsidRPr="00E6411D" w:rsidRDefault="00C8361E" w:rsidP="005B2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>•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C8361E" w:rsidRPr="00E6411D" w:rsidRDefault="00C8361E" w:rsidP="00393B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11D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</w:p>
    <w:p w:rsidR="00C8361E" w:rsidRPr="00E6411D" w:rsidRDefault="00C8361E" w:rsidP="001C60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11D">
        <w:rPr>
          <w:rFonts w:ascii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аргументировать, приводить доказательства взаимосвязи человека и окружающей среды, родства человека с животными;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lastRenderedPageBreak/>
        <w:t xml:space="preserve"> - аргументировать, приводить доказательства отличий человека от животных;</w:t>
      </w:r>
    </w:p>
    <w:p w:rsidR="00C8361E" w:rsidRPr="00E6411D" w:rsidRDefault="00C8361E" w:rsidP="00E6411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6411D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выявлять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11D">
        <w:rPr>
          <w:rFonts w:ascii="Times New Roman" w:hAnsi="Times New Roman" w:cs="Times New Roman"/>
          <w:sz w:val="24"/>
          <w:szCs w:val="24"/>
        </w:rPr>
        <w:t>примеры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11D">
        <w:rPr>
          <w:rFonts w:ascii="Times New Roman" w:hAnsi="Times New Roman" w:cs="Times New Roman"/>
          <w:sz w:val="24"/>
          <w:szCs w:val="24"/>
        </w:rPr>
        <w:t>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различать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6411D">
        <w:rPr>
          <w:rFonts w:ascii="Times New Roman" w:hAnsi="Times New Roman" w:cs="Times New Roman"/>
          <w:sz w:val="24"/>
          <w:szCs w:val="24"/>
        </w:rPr>
        <w:t>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устанавливать взаимосвязи между особенностями строения и функциями клеток и тканей, органов и систем органов;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использовать методы биологической </w:t>
      </w:r>
      <w:proofErr w:type="spellStart"/>
      <w:r w:rsidRPr="00E6411D">
        <w:rPr>
          <w:rFonts w:ascii="Times New Roman" w:hAnsi="Times New Roman" w:cs="Times New Roman"/>
          <w:sz w:val="24"/>
          <w:szCs w:val="24"/>
        </w:rPr>
        <w:t>науки</w:t>
      </w:r>
      <w:proofErr w:type="gramStart"/>
      <w:r w:rsidRPr="00E6411D">
        <w:rPr>
          <w:rFonts w:ascii="Times New Roman" w:hAnsi="Times New Roman" w:cs="Times New Roman"/>
          <w:sz w:val="24"/>
          <w:szCs w:val="24"/>
        </w:rPr>
        <w:t>:н</w:t>
      </w:r>
      <w:proofErr w:type="gramEnd"/>
      <w:r w:rsidRPr="00E6411D">
        <w:rPr>
          <w:rFonts w:ascii="Times New Roman" w:hAnsi="Times New Roman" w:cs="Times New Roman"/>
          <w:sz w:val="24"/>
          <w:szCs w:val="24"/>
        </w:rPr>
        <w:t>аблюдать</w:t>
      </w:r>
      <w:proofErr w:type="spellEnd"/>
      <w:r w:rsidRPr="00E6411D">
        <w:rPr>
          <w:rFonts w:ascii="Times New Roman" w:hAnsi="Times New Roman" w:cs="Times New Roman"/>
          <w:sz w:val="24"/>
          <w:szCs w:val="24"/>
        </w:rPr>
        <w:t xml:space="preserve"> и описывать биологические объекты и процессы; проводить исследования с организмом человека и объяснять их результаты;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знать и аргументировать основные принципы здорового образа жизни, рациональной организации труда и отдыха;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анализировать и оценивать влияние факторов риска на здоровье человека;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описывать и использовать приемы оказания первой помощи;</w:t>
      </w:r>
    </w:p>
    <w:p w:rsidR="00C8361E" w:rsidRPr="00E6411D" w:rsidRDefault="00C8361E" w:rsidP="00E6411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знать и соблюдать правила работы в кабинете биологии.</w:t>
      </w:r>
    </w:p>
    <w:p w:rsidR="00C8361E" w:rsidRPr="00E6411D" w:rsidRDefault="00C8361E" w:rsidP="00234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11D">
        <w:rPr>
          <w:rFonts w:ascii="Times New Roman" w:hAnsi="Times New Roman" w:cs="Times New Roman"/>
          <w:b/>
          <w:bCs/>
          <w:sz w:val="24"/>
          <w:szCs w:val="24"/>
        </w:rPr>
        <w:t>Обучающийся получит возможность научиться: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ориентироваться в системе моральных норм и ценностей по отношению к собственному здоровью и здоровью других людей;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C8361E" w:rsidRPr="00E6411D" w:rsidRDefault="00C8361E" w:rsidP="00E6411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11D">
        <w:rPr>
          <w:rFonts w:ascii="Times New Roman" w:hAnsi="Times New Roman" w:cs="Times New Roman"/>
          <w:sz w:val="24"/>
          <w:szCs w:val="24"/>
        </w:rPr>
        <w:t xml:space="preserve"> - 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C8361E" w:rsidRPr="00E10ADA" w:rsidRDefault="00C8361E" w:rsidP="00E64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61E" w:rsidRDefault="00C8361E" w:rsidP="004336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361E" w:rsidRDefault="00C8361E" w:rsidP="00433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361E" w:rsidRDefault="00C8361E" w:rsidP="00433611">
      <w:pPr>
        <w:ind w:firstLine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учебного материала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1. Место человека в живой природе (4 ч)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значение знаний об особенностях строения и жизнедеятельности организма человека для самопознания и сохранения здоровья; какие особенности строения и жизнедеятельности позволяют отнести человека к царству Животные; какое место занимает вид Человек разумный в современной системе живой природы; какие науки занимаются изучением организма человека; методы изучения организма человека, их значение и использование в собственной жизни; когда появились и кто были предки современного человека; какие человеческие расы известны; какими особенностями отличаются друг от друга представители разных рас.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2. Общий обзор организма человека (4 ч)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особенности строения клетки животного организма; каков химический состав клеток тела человека; какие функции выполняют неорганические и органические вещества в клетке; какое строение имеют ткани организма человека; какие разновидности различных типов тканей выделяют; чем отличаются понятия «система органов» и «аппарат органов»; какие органы входят в состав систем и аппаратов органов человека; что обеспечивает функционирование организма человека как единого целого.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3. Регуляторные системы организма (12 ч)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системы организма регулируют его работу; нервная система; эндокринная система; чем отличаются нервная и гуморальная регуляции; как классифицируют нервную систему по местоположению и по выполняемым функциям; на какие группы делятся железы и какие функции они выполняют; гормоны; как устроен головной и спинной мозг человека, какие функции они выполняют; какие заболевания возникают в следствие нарушений в работе нервной системы и желез внутренней и смешанной секреции.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4. Опора и движение (6 ч)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Каково, строение опорно-двигательного аппарата человека; какие функции выполняют скелет и мускулатура; каково, строение костей и мышц, какими тканями образованы эти органы; какие вещества входят в состав костей; в чем отличие скелета человека от скелета других млекопитающих и с чем это связано; на какие группы делят мышцы, каковы особенности их строения; каково значение тренировки для сохранения здоровья; как правильно оказывать первую помощь при травмах; профилактика травматизма.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5. Внутренняя среда организма (4 ч)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жидкости формируют внутреннюю среду организма; каково значение постоянства внутренней среды организма; каков состав крови; какие функции выполняют </w:t>
      </w:r>
      <w:r>
        <w:rPr>
          <w:rFonts w:ascii="Times New Roman" w:hAnsi="Times New Roman" w:cs="Times New Roman"/>
          <w:sz w:val="24"/>
          <w:szCs w:val="24"/>
        </w:rPr>
        <w:lastRenderedPageBreak/>
        <w:t>различные клетки крови; группы крови; переливание крови; иммунитет; факторы, влияющие на иммунитет; значение работ Л. Пастера и И.И. Мечникова в области иммунитета к чему приводят нарушения в работе иммунной системы организма.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6. Кровеносная и лимфатическая системы (4 ч)</w:t>
      </w:r>
    </w:p>
    <w:p w:rsidR="00C8361E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Какое строение имеют органы кровеносной и лимфатической систем человека, в чем их значение; какие функции они выполняют; как устроено сердце человека, в чем причина его неутомимости; 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автоматия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сердечной мышцы; артериальное и венозное кровотечения; какие заболевания развиваются при нарушениях в работе сердечнососудистой и лимфатической систем; как правильно оказывать первую помощь при различных видах кровотечений.</w:t>
      </w:r>
    </w:p>
    <w:p w:rsidR="00C8361E" w:rsidRPr="00110010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7. Дыхание (3 ч)</w:t>
      </w:r>
    </w:p>
    <w:p w:rsidR="00C8361E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строение имеют органы дыхательной системы человека; каково значение дыхательной системы для организма; каково значение чистоты атмосферного воздуха как фактора здоровья; какие заболевания возникают в следствие нарушения работы органов дыхания, меры по их профилактике; как правильно оказать первую доврачебную помощь при остановке дыхания, при отравлении угарным газом, спасение утопающего.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8. Питание (5 ч)</w:t>
      </w:r>
    </w:p>
    <w:p w:rsidR="00C8361E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строение имеют органы пищеварительной системы человека; каково значение пищеварения для организма; какое строение имеют зубы человека; какое значение имеют пищеварительные железы; какова роль ферментов в пищеварении; каково значение исследований И.П. Павлова в области пищеварения; пища как биологическая основа жизни; какие заболевания возникают в следствие нарушения работы органов пищеварительной системы (гепатит, кишечная инфекция), меры по их профилактике; как правильно оказать первую доврачебную помощь при отравлении.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9. Обмен веществ и превращение энергии (3 ч)</w:t>
      </w:r>
    </w:p>
    <w:p w:rsidR="00C8361E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особенности пластического и энергетического обмена в организме человека; какие вещество относятся к витаминам, какое влияние на организм они оказывают; какие группы витаминов известны, какое их количество необходимо для сохранения здоровья, в каких продуктах они содержатся; какие нарушения обмена веществ бывают у человека; что такое нормы питания; авитаминозы и меры их предупреждения.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10. Выделение продуктов обмена (2 ч)</w:t>
      </w:r>
    </w:p>
    <w:p w:rsidR="00C8361E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строение имеют органы мочевыделительной системы человека; каково значение выделения для организма; как устроен нефрон; как идет процесс образования мочи; какие заболевания возникают вследствие нарушения работы органов мочевыделительной системы (мочеполовые инфекции), меры по их профилактике.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11. Покровы тела (2 ч)</w:t>
      </w:r>
    </w:p>
    <w:p w:rsidR="00C8361E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устроена кожа человека, какие функции она выполняет; какие железы расположены в коже; какое строение имеют волосы и ногти человека; что такое терморегуляция; какое значение имеет закаливание организма; как правильно ухаживать за кожей, волосами, ногтями; приемы оказания первой помощи себе и окружающим при травмах, ожогах, обморожениях и их профилактика.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12. Размножение и развитие (6 ч)</w:t>
      </w:r>
    </w:p>
    <w:p w:rsidR="00C8361E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размножение, каково его значение для живых организмов; какие структуры клетки отвечают за наследование признаков от родителей к потомству; наследственные болезни,  их причины и предупреждение; какие виды изменчивости существуют, в чем их причины; как возникают мутации, к чему они приводят и что может спровоцировать их появление; как устроены половые системы женского и мужского организма в связи с выполняемыми функциями, как происходит оплодотворение; от чего зависит пол будущего ребенка; как происходит развитие ребенка в организме матери; на какие периоды делится жизнь человека после рождения; какие заболевания половой системы известны, их профилактика; ВИЧ-инфекция и ее профилактика; роль генетических знаний в планировании семьи. Забота о репродуктивном здоровье.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13. Органы чувств. Анализаторы (4 ч)</w:t>
      </w:r>
    </w:p>
    <w:p w:rsidR="00C8361E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органы чувств есть в организме человека; из каких частей состоит анализатор; какие функции выполняют анализаторы в организме; какое строение имеют зрительный, слуховой, обонятельный, осязательный, вкусовой анализаторы; какие функции в организме выполняет вестибулярный аппарат; нарушения зрения и слуха и их профилактика.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14. Поведение и психика человека. Высшая нервная деятельность (6 ч)</w:t>
      </w:r>
    </w:p>
    <w:p w:rsidR="00C8361E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Каковы общие представления о поведении и психике человека; исследования И.М. Сеченова, И.П. Павлова, А.А. Ухтомского, П.К. Анохина. Высшая нервная деятельность; какие рефлексы называются врожденными, а какие приобретенными; каковы особенности и значение сна; какие виды внимания и памяти существуют; познавательная деятельность мозга; какова роль обучения для развития личности человека; каково значение второй сигнальной системы человека; биологическая природа и социальная сущность человека; сознание человека; память, эмоции, речь, мышление; особенности психики человека: осмысленность, восприятия, словесно-логическое мышление, способность к накоплению и передаче из поколения в поколение информации; значение интеллектуальных, творческих и эстетических потребностей; цели и мотивы деятельности; индивидуальные особенности личности: способности, темперамент, характер; роль обучения и воспитания в развитии психики и поведения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человека.рациональная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организация труда и отдыха; соблюдение санитарно-гигиенических норм и правил здорового образа жизни; укрепление здоровья: аутотренинг, закаливание, двигательная активность; влияние физических упражнений на органы и системы органов; факторы риска: стрессы, гиподинамия, переутомление, переохлаждение; вредные и полезные привычки, их влияние на состояние здоровья.</w:t>
      </w:r>
    </w:p>
    <w:p w:rsidR="00C8361E" w:rsidRDefault="00C8361E" w:rsidP="0043361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15. Человек и окружающая среда (2 ч)</w:t>
      </w:r>
    </w:p>
    <w:p w:rsidR="00C8361E" w:rsidRDefault="00C8361E" w:rsidP="0011001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влияние оказывают на организм факторы окружающей среды: природной и социальной; как организм человека адаптируется к условиям жизни; какие факторы нарушают здоровье человека, а какие его сберегают и укрепляют; значение окружающей среды как источника веществ и энергии; зависимость здоровья человека от состояния окружающей среды; соблюдение правил поведения в окружающей среде, в опасных и чрезвычайных ситуациях как основа безопасности собственной жизни; культура отношения к собственному здоровью и здоровью окружающих.</w:t>
      </w:r>
    </w:p>
    <w:p w:rsidR="00C8361E" w:rsidRPr="00110010" w:rsidRDefault="00C8361E" w:rsidP="001100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010">
        <w:rPr>
          <w:rFonts w:ascii="Times New Roman" w:hAnsi="Times New Roman" w:cs="Times New Roman"/>
          <w:b/>
          <w:bCs/>
          <w:sz w:val="24"/>
          <w:szCs w:val="24"/>
        </w:rPr>
        <w:t>Промежуточная аттестация (1 ч)</w:t>
      </w:r>
    </w:p>
    <w:tbl>
      <w:tblPr>
        <w:tblpPr w:leftFromText="180" w:rightFromText="180" w:vertAnchor="text" w:horzAnchor="margin" w:tblpXSpec="center" w:tblpY="-682"/>
        <w:tblW w:w="10369" w:type="dxa"/>
        <w:tblLook w:val="00A0" w:firstRow="1" w:lastRow="0" w:firstColumn="1" w:lastColumn="0" w:noHBand="0" w:noVBand="0"/>
      </w:tblPr>
      <w:tblGrid>
        <w:gridCol w:w="709"/>
        <w:gridCol w:w="7088"/>
        <w:gridCol w:w="1296"/>
        <w:gridCol w:w="1276"/>
      </w:tblGrid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Календарно-тематическое планирова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ние 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1. Место человека в живой природе (4 ч)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622B2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ТБ в кабинете биологии. 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Науки о человеке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Место человека в системе животного мира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Происхождение и эволюция человека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Расы человека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Общий обзор организма человека (4 ч)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клетки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Ткани.</w:t>
            </w:r>
          </w:p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  «Типы тканей в животном организме»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Органы и системы органов человека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 Регуляторные системы организма (12 ч)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Общие принципы регуляции жизнедеятельности организма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эндокринной системы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Железы внутренней и смешанной секреции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Нарушения работы эндокринной системы и их предупреждение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Значение нервной системы и общие принципы её организации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Рефлекс. Рефлекторная дуга</w:t>
            </w:r>
            <w:r w:rsidR="00227110">
              <w:rPr>
                <w:rFonts w:ascii="Times New Roman" w:hAnsi="Times New Roman" w:cs="Times New Roman"/>
                <w:sz w:val="24"/>
                <w:szCs w:val="24"/>
              </w:rPr>
              <w:t>. Лабораторная работа №2. «Коленный рефлекс человека»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Спинной мозг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Головной мозг, общая характеристика. Задний и средний мозг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Передний мозг.</w:t>
            </w:r>
          </w:p>
          <w:p w:rsidR="00C8361E" w:rsidRPr="004E1733" w:rsidRDefault="00227110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3</w:t>
            </w:r>
            <w:r w:rsidR="00C8361E" w:rsidRPr="00182EF1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головного мозга»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Вегетативная нервная система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Нарушения в работе нервной системы и их предупреждение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по теме: «Регуляторные системы организма»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Опора и движение (6 ч)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Значение опорно-двигательного аппарата. Состав, строение и рост костей. Соединения костей.</w:t>
            </w:r>
          </w:p>
          <w:p w:rsidR="00C8361E" w:rsidRPr="004E1733" w:rsidRDefault="00227110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4</w:t>
            </w:r>
            <w:r w:rsidR="00C8361E" w:rsidRPr="00182EF1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крупных костей в скелете человека при внешнем осмотре»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Скелет человека</w:t>
            </w: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A65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Строение и функции скелетных мышц.</w:t>
            </w:r>
          </w:p>
          <w:p w:rsidR="00C8361E" w:rsidRPr="004E1733" w:rsidRDefault="00227110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5</w:t>
            </w:r>
            <w:r w:rsidR="00C8361E" w:rsidRPr="00182EF1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основных групп  мышц человека при внешнем осмотре»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Работа скелетных мышц. Утомление.</w:t>
            </w:r>
          </w:p>
          <w:p w:rsidR="00C8361E" w:rsidRPr="004E1733" w:rsidRDefault="00227110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6</w:t>
            </w:r>
            <w:r w:rsidR="00C8361E" w:rsidRPr="00182EF1">
              <w:rPr>
                <w:rFonts w:ascii="Times New Roman" w:hAnsi="Times New Roman" w:cs="Times New Roman"/>
                <w:sz w:val="24"/>
                <w:szCs w:val="24"/>
              </w:rPr>
              <w:t xml:space="preserve"> «Утомление при статической и динамической работе»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Травматизм и его профилактика. Первая помощь при повреждениях опорно-двигательного аппарата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Значение физической культуры и культуры труда для формирования скелета и мускулатуры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5. Внутренняя среда организма (4 ч)</w:t>
            </w:r>
          </w:p>
          <w:p w:rsidR="00C8361E" w:rsidRPr="00182EF1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организма. Кровь. Плазма и эритроциты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Тромбоциты и свёртывание крови. Лейкоциты и фагоцитоз.</w:t>
            </w:r>
          </w:p>
          <w:p w:rsidR="00C8361E" w:rsidRPr="004E1733" w:rsidRDefault="00227110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7</w:t>
            </w:r>
            <w:r w:rsidR="00C8361E" w:rsidRPr="00182EF1">
              <w:rPr>
                <w:rFonts w:ascii="Times New Roman" w:hAnsi="Times New Roman" w:cs="Times New Roman"/>
                <w:sz w:val="24"/>
                <w:szCs w:val="24"/>
              </w:rPr>
              <w:t>«Микроскопическое строение крови человека и лягушки»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 xml:space="preserve">Борьба организма с инфекцией. Иммунитет и нарушения в работе иммунной </w:t>
            </w:r>
            <w:proofErr w:type="spellStart"/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сисиемы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Повторение  по теме: «Внутренняя среда организма»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F13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90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6. Кровеносная и лимфатическая системы (4 ч)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Строение и работа сердца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Сосудистые системы.</w:t>
            </w:r>
          </w:p>
          <w:p w:rsidR="00C8361E" w:rsidRPr="004E1733" w:rsidRDefault="00227110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работа.  № 8 </w:t>
            </w:r>
            <w:r w:rsidR="00C8361E" w:rsidRPr="00182EF1">
              <w:rPr>
                <w:rFonts w:ascii="Times New Roman" w:hAnsi="Times New Roman" w:cs="Times New Roman"/>
                <w:sz w:val="24"/>
                <w:szCs w:val="24"/>
              </w:rPr>
              <w:t>«Подсчёт пульса до и после дозированной физической нагрузки»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Сосудистые системы. Круги кровообращения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Сердечнососудистые заболевания и их профилактика. Первая помощь при кровотечениях.</w:t>
            </w:r>
          </w:p>
          <w:p w:rsidR="00C8361E" w:rsidRPr="004E1733" w:rsidRDefault="00227110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9</w:t>
            </w:r>
            <w:r w:rsidR="00C8361E" w:rsidRPr="00182EF1">
              <w:rPr>
                <w:rFonts w:ascii="Times New Roman" w:hAnsi="Times New Roman" w:cs="Times New Roman"/>
                <w:sz w:val="24"/>
                <w:szCs w:val="24"/>
              </w:rPr>
              <w:t>«Первая помощь при кровотечениях»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7. Дыхание (3 ч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Значение дыхания. Органы дыхательной системы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Газообмен. Механизм дыхания и его регуляция.</w:t>
            </w:r>
          </w:p>
          <w:p w:rsidR="00C8361E" w:rsidRPr="004E1733" w:rsidRDefault="00227110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10</w:t>
            </w:r>
            <w:r w:rsidR="00C8361E" w:rsidRPr="00182EF1">
              <w:rPr>
                <w:rFonts w:ascii="Times New Roman" w:hAnsi="Times New Roman" w:cs="Times New Roman"/>
                <w:sz w:val="24"/>
                <w:szCs w:val="24"/>
              </w:rPr>
              <w:t xml:space="preserve"> «Дыхательные функциональные пробы с задержкой дыхания»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дыхания и их профилактика. Первая помощь при нарушении дыхания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8. Питание (5 ч)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Питание и пищеварение. Строение и функции пищеварительной системы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Пищеварение в ротовой полости.</w:t>
            </w:r>
          </w:p>
          <w:p w:rsidR="00C8361E" w:rsidRPr="004E1733" w:rsidRDefault="00227110" w:rsidP="00227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опыт. № 2</w:t>
            </w:r>
            <w:r w:rsidR="00C8361E" w:rsidRPr="00182EF1">
              <w:rPr>
                <w:rFonts w:ascii="Times New Roman" w:hAnsi="Times New Roman" w:cs="Times New Roman"/>
                <w:sz w:val="24"/>
                <w:szCs w:val="24"/>
              </w:rPr>
              <w:t xml:space="preserve"> «Действие ферментов слюны на крахмал»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Пищеварение в желудке и кишечнике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Всасывание. Толстый кишечник. Регуляция пищеварения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Нарушения работы пищеварительной системы и их профилактика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9. Обмен веществ и превращение энергии (3 ч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C8361E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Пластический и энергетический обмен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Рациональное питание. Нормы и режим питания.</w:t>
            </w:r>
          </w:p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11 «Определение норм питания»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F13F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 10. Выделение продуктов обмена (2 ч)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Мочевыделительная система: строение и функции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мочевыделительной системы и их профилактика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11. Покровы тела (2 ч)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Покровы тела. Строение и функции кожи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Первая помощь при тепловых и солнечных ударах, повреждениях кожи. Гигиена кожи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12. Размножение и развитие (6 ч)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Половое размножение человека. Наследственные заболевания и их профилактика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Органы размножения. Половые клетки. Оплодотворение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Внутриутробное развитие. Беременность. Роды. Врожденные заболевания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Развитие человека после рождения</w:t>
            </w: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Инфекции, передающиеся половым путем и их профилактика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по теме: «Размножение и развитие»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13. Органы чувств. Анализаторы (4 ч)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Анализаторы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Зрительный анализатор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Слуховой анализатор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Мышечное и кожное чувство. Обонятельный и вкусовой анализаторы. Лабораторная работа.  № 12 «Кожное чувство»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14. Поведение и психика человека. Высшая нервная деятельность (6 ч)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Общие представления о поведении и психике человека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5622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Врожденные и приобретенные программы поведения.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Сон и бодрствование. Профилактика нарушений сна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Внимание. Память и обучение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Особенности высшей нервной деятельности человека. Речь, мышление, сознание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Индивидуальные особенности высшей нервной деятельности человека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103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C8361E" w:rsidRPr="00182EF1" w:rsidRDefault="00C8361E" w:rsidP="004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15. Человек и окружающая среда (2 ч)</w:t>
            </w: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1F42AC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Биосфера. Природная и социальная среда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20522F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61E" w:rsidRPr="00182EF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4E1733" w:rsidRDefault="00C8361E" w:rsidP="004E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EF1">
              <w:rPr>
                <w:rFonts w:ascii="Times New Roman" w:hAnsi="Times New Roman" w:cs="Times New Roman"/>
                <w:sz w:val="24"/>
                <w:szCs w:val="24"/>
              </w:rPr>
              <w:t>Здоровье человека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595629" w:rsidRDefault="0020522F" w:rsidP="00D623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61E" w:rsidRPr="00182EF1" w:rsidRDefault="00C8361E" w:rsidP="00595A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p w:rsidR="00C8361E" w:rsidRDefault="00C8361E"/>
    <w:sectPr w:rsidR="00C8361E" w:rsidSect="00051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altName w:val="Arial Black"/>
    <w:panose1 w:val="020B0903020102020204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BE1F10"/>
    <w:lvl w:ilvl="0">
      <w:numFmt w:val="bullet"/>
      <w:lvlText w:val="*"/>
      <w:lvlJc w:val="left"/>
    </w:lvl>
  </w:abstractNum>
  <w:abstractNum w:abstractNumId="1">
    <w:nsid w:val="021764B4"/>
    <w:multiLevelType w:val="hybridMultilevel"/>
    <w:tmpl w:val="39A4B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FB30F2"/>
    <w:multiLevelType w:val="hybridMultilevel"/>
    <w:tmpl w:val="821ABB98"/>
    <w:lvl w:ilvl="0" w:tplc="EDBE1F1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6054FC"/>
    <w:multiLevelType w:val="hybridMultilevel"/>
    <w:tmpl w:val="D5303414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3C418C"/>
    <w:multiLevelType w:val="multilevel"/>
    <w:tmpl w:val="D7D80D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EE0266"/>
    <w:multiLevelType w:val="hybridMultilevel"/>
    <w:tmpl w:val="C9D6D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39207D7"/>
    <w:multiLevelType w:val="singleLevel"/>
    <w:tmpl w:val="FBAA595E"/>
    <w:lvl w:ilvl="0">
      <w:start w:val="2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">
    <w:nsid w:val="4977127E"/>
    <w:multiLevelType w:val="singleLevel"/>
    <w:tmpl w:val="23E2F126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">
    <w:nsid w:val="4C79073C"/>
    <w:multiLevelType w:val="hybridMultilevel"/>
    <w:tmpl w:val="7C7AC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44A6923"/>
    <w:multiLevelType w:val="multilevel"/>
    <w:tmpl w:val="53B84C3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AD7CCC"/>
    <w:multiLevelType w:val="multilevel"/>
    <w:tmpl w:val="DDB88B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E724A2"/>
    <w:multiLevelType w:val="hybridMultilevel"/>
    <w:tmpl w:val="9788E000"/>
    <w:lvl w:ilvl="0" w:tplc="EDBE1F1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1F71810"/>
    <w:multiLevelType w:val="hybridMultilevel"/>
    <w:tmpl w:val="9BBC23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F4728A"/>
    <w:multiLevelType w:val="hybridMultilevel"/>
    <w:tmpl w:val="C172C1A2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4" w:hanging="360"/>
      </w:pPr>
      <w:rPr>
        <w:rFonts w:ascii="Wingdings" w:hAnsi="Wingdings" w:cs="Wingdings" w:hint="default"/>
      </w:rPr>
    </w:lvl>
  </w:abstractNum>
  <w:abstractNum w:abstractNumId="14">
    <w:nsid w:val="63BE4D15"/>
    <w:multiLevelType w:val="singleLevel"/>
    <w:tmpl w:val="C97E9444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5">
    <w:nsid w:val="690406E3"/>
    <w:multiLevelType w:val="singleLevel"/>
    <w:tmpl w:val="E4622ACA"/>
    <w:lvl w:ilvl="0">
      <w:start w:val="4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6">
    <w:nsid w:val="709E38C6"/>
    <w:multiLevelType w:val="singleLevel"/>
    <w:tmpl w:val="87344F24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7">
    <w:nsid w:val="74A123D4"/>
    <w:multiLevelType w:val="hybridMultilevel"/>
    <w:tmpl w:val="5F4EB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D1D07D2"/>
    <w:multiLevelType w:val="multilevel"/>
    <w:tmpl w:val="8B0CD0C8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1E3486"/>
    <w:multiLevelType w:val="singleLevel"/>
    <w:tmpl w:val="4B98611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18"/>
  </w:num>
  <w:num w:numId="6">
    <w:abstractNumId w:val="11"/>
  </w:num>
  <w:num w:numId="7">
    <w:abstractNumId w:val="2"/>
  </w:num>
  <w:num w:numId="8">
    <w:abstractNumId w:val="13"/>
  </w:num>
  <w:num w:numId="9">
    <w:abstractNumId w:val="19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7"/>
    <w:lvlOverride w:ilvl="0">
      <w:startOverride w:val="3"/>
    </w:lvlOverride>
  </w:num>
  <w:num w:numId="12">
    <w:abstractNumId w:val="14"/>
    <w:lvlOverride w:ilvl="0">
      <w:startOverride w:val="1"/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6"/>
    <w:lvlOverride w:ilvl="0">
      <w:startOverride w:val="2"/>
    </w:lvlOverride>
  </w:num>
  <w:num w:numId="15">
    <w:abstractNumId w:val="6"/>
    <w:lvlOverride w:ilvl="0">
      <w:lvl w:ilvl="0">
        <w:start w:val="2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5"/>
    <w:lvlOverride w:ilvl="0">
      <w:startOverride w:val="4"/>
    </w:lvlOverride>
  </w:num>
  <w:num w:numId="18">
    <w:abstractNumId w:val="10"/>
  </w:num>
  <w:num w:numId="19">
    <w:abstractNumId w:val="4"/>
  </w:num>
  <w:num w:numId="20">
    <w:abstractNumId w:val="17"/>
  </w:num>
  <w:num w:numId="21">
    <w:abstractNumId w:val="8"/>
  </w:num>
  <w:num w:numId="22">
    <w:abstractNumId w:val="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611"/>
    <w:rsid w:val="00000CF3"/>
    <w:rsid w:val="0005187D"/>
    <w:rsid w:val="00084FD7"/>
    <w:rsid w:val="000973A3"/>
    <w:rsid w:val="00110010"/>
    <w:rsid w:val="00182EF1"/>
    <w:rsid w:val="001A6898"/>
    <w:rsid w:val="001C3AE1"/>
    <w:rsid w:val="001C4743"/>
    <w:rsid w:val="001C6019"/>
    <w:rsid w:val="001F42AC"/>
    <w:rsid w:val="0020522F"/>
    <w:rsid w:val="00227110"/>
    <w:rsid w:val="00234A88"/>
    <w:rsid w:val="002752EB"/>
    <w:rsid w:val="00277D95"/>
    <w:rsid w:val="002910C0"/>
    <w:rsid w:val="002A5EE8"/>
    <w:rsid w:val="003235DE"/>
    <w:rsid w:val="00325A34"/>
    <w:rsid w:val="003513D2"/>
    <w:rsid w:val="00367025"/>
    <w:rsid w:val="00392261"/>
    <w:rsid w:val="00393BD0"/>
    <w:rsid w:val="0039751A"/>
    <w:rsid w:val="00405764"/>
    <w:rsid w:val="00433611"/>
    <w:rsid w:val="004457E4"/>
    <w:rsid w:val="004E1733"/>
    <w:rsid w:val="004E6D7D"/>
    <w:rsid w:val="00502E2A"/>
    <w:rsid w:val="005622B2"/>
    <w:rsid w:val="00595629"/>
    <w:rsid w:val="00595A00"/>
    <w:rsid w:val="005B25B3"/>
    <w:rsid w:val="006227EF"/>
    <w:rsid w:val="0065163F"/>
    <w:rsid w:val="00652EC7"/>
    <w:rsid w:val="006C1B77"/>
    <w:rsid w:val="0074743A"/>
    <w:rsid w:val="007500E0"/>
    <w:rsid w:val="007635AC"/>
    <w:rsid w:val="007706D2"/>
    <w:rsid w:val="00774BE6"/>
    <w:rsid w:val="007A123B"/>
    <w:rsid w:val="007B38E0"/>
    <w:rsid w:val="00810883"/>
    <w:rsid w:val="00817D32"/>
    <w:rsid w:val="008B4CDC"/>
    <w:rsid w:val="00950BE8"/>
    <w:rsid w:val="009B330B"/>
    <w:rsid w:val="009C7AA3"/>
    <w:rsid w:val="00A201AC"/>
    <w:rsid w:val="00A6578F"/>
    <w:rsid w:val="00AD5BA5"/>
    <w:rsid w:val="00B12AC9"/>
    <w:rsid w:val="00B17690"/>
    <w:rsid w:val="00B246E6"/>
    <w:rsid w:val="00BD6F41"/>
    <w:rsid w:val="00BE167D"/>
    <w:rsid w:val="00C705D3"/>
    <w:rsid w:val="00C8361E"/>
    <w:rsid w:val="00C947BD"/>
    <w:rsid w:val="00CC56C2"/>
    <w:rsid w:val="00CF7F10"/>
    <w:rsid w:val="00D162F4"/>
    <w:rsid w:val="00D620B8"/>
    <w:rsid w:val="00D6239E"/>
    <w:rsid w:val="00E10ADA"/>
    <w:rsid w:val="00E24A0B"/>
    <w:rsid w:val="00E24E13"/>
    <w:rsid w:val="00E51E1F"/>
    <w:rsid w:val="00E6411D"/>
    <w:rsid w:val="00EF6FC7"/>
    <w:rsid w:val="00F03B86"/>
    <w:rsid w:val="00F13FA7"/>
    <w:rsid w:val="00FA6A2C"/>
    <w:rsid w:val="00FB63AE"/>
    <w:rsid w:val="00FE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7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33611"/>
    <w:pPr>
      <w:widowControl w:val="0"/>
      <w:spacing w:after="0" w:line="240" w:lineRule="auto"/>
      <w:ind w:left="720"/>
    </w:pPr>
    <w:rPr>
      <w:rFonts w:ascii="Courier New" w:hAnsi="Courier New" w:cs="Courier New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rsid w:val="00817D3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00CF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link w:val="a5"/>
    <w:uiPriority w:val="99"/>
    <w:locked/>
    <w:rsid w:val="00000CF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FontStyle49">
    <w:name w:val="Font Style49"/>
    <w:uiPriority w:val="99"/>
    <w:rsid w:val="00810883"/>
    <w:rPr>
      <w:rFonts w:ascii="Franklin Gothic Heavy" w:hAnsi="Franklin Gothic Heavy" w:cs="Franklin Gothic Heavy"/>
      <w:sz w:val="30"/>
      <w:szCs w:val="30"/>
    </w:rPr>
  </w:style>
  <w:style w:type="paragraph" w:customStyle="1" w:styleId="Style19">
    <w:name w:val="Style19"/>
    <w:basedOn w:val="a"/>
    <w:uiPriority w:val="99"/>
    <w:rsid w:val="004E6D7D"/>
    <w:pPr>
      <w:widowControl w:val="0"/>
      <w:autoSpaceDE w:val="0"/>
      <w:autoSpaceDN w:val="0"/>
      <w:adjustRightInd w:val="0"/>
      <w:spacing w:after="0" w:line="269" w:lineRule="exact"/>
      <w:ind w:firstLine="298"/>
      <w:jc w:val="both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20">
    <w:name w:val="Style20"/>
    <w:basedOn w:val="a"/>
    <w:uiPriority w:val="99"/>
    <w:rsid w:val="004E6D7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25">
    <w:name w:val="Style25"/>
    <w:basedOn w:val="a"/>
    <w:uiPriority w:val="99"/>
    <w:rsid w:val="004E6D7D"/>
    <w:pPr>
      <w:widowControl w:val="0"/>
      <w:autoSpaceDE w:val="0"/>
      <w:autoSpaceDN w:val="0"/>
      <w:adjustRightInd w:val="0"/>
      <w:spacing w:after="0" w:line="274" w:lineRule="exact"/>
      <w:ind w:firstLine="293"/>
      <w:jc w:val="both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26">
    <w:name w:val="Style26"/>
    <w:basedOn w:val="a"/>
    <w:uiPriority w:val="99"/>
    <w:rsid w:val="004E6D7D"/>
    <w:pPr>
      <w:widowControl w:val="0"/>
      <w:autoSpaceDE w:val="0"/>
      <w:autoSpaceDN w:val="0"/>
      <w:adjustRightInd w:val="0"/>
      <w:spacing w:after="0" w:line="269" w:lineRule="exact"/>
      <w:ind w:firstLine="288"/>
      <w:jc w:val="both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33">
    <w:name w:val="Style33"/>
    <w:basedOn w:val="a"/>
    <w:uiPriority w:val="99"/>
    <w:rsid w:val="004E6D7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hAnsi="Franklin Gothic Heavy" w:cs="Franklin Gothic Heavy"/>
      <w:sz w:val="24"/>
      <w:szCs w:val="24"/>
    </w:rPr>
  </w:style>
  <w:style w:type="character" w:customStyle="1" w:styleId="FontStyle50">
    <w:name w:val="Font Style50"/>
    <w:uiPriority w:val="99"/>
    <w:rsid w:val="004E6D7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3">
    <w:name w:val="Font Style53"/>
    <w:uiPriority w:val="99"/>
    <w:rsid w:val="004E6D7D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uiPriority w:val="99"/>
    <w:rsid w:val="004E6D7D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9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11</Pages>
  <Words>3285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Директор</cp:lastModifiedBy>
  <cp:revision>38</cp:revision>
  <cp:lastPrinted>2004-01-01T01:46:00Z</cp:lastPrinted>
  <dcterms:created xsi:type="dcterms:W3CDTF">2016-09-11T10:04:00Z</dcterms:created>
  <dcterms:modified xsi:type="dcterms:W3CDTF">2020-10-28T09:49:00Z</dcterms:modified>
</cp:coreProperties>
</file>