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52A1" w:rsidRDefault="0004797A" w:rsidP="0004797A">
      <w:pPr>
        <w:tabs>
          <w:tab w:val="left" w:pos="142"/>
        </w:tabs>
        <w:spacing w:before="100" w:beforeAutospacing="1" w:after="100" w:afterAutospacing="1" w:line="240" w:lineRule="auto"/>
        <w:jc w:val="center"/>
        <w:rPr>
          <w:rFonts w:ascii="Times New Roman" w:eastAsia="Times New Roman" w:hAnsi="Times New Roman" w:cs="Times New Roman"/>
          <w:sz w:val="36"/>
          <w:szCs w:val="36"/>
        </w:rPr>
      </w:pPr>
      <w:bookmarkStart w:id="0" w:name="_GoBack"/>
      <w:r>
        <w:rPr>
          <w:rFonts w:ascii="Times New Roman" w:eastAsia="Times New Roman" w:hAnsi="Times New Roman" w:cs="Times New Roman"/>
          <w:noProof/>
          <w:color w:val="000000"/>
          <w:spacing w:val="4"/>
          <w:lang w:eastAsia="ru-RU"/>
        </w:rPr>
        <w:drawing>
          <wp:inline distT="0" distB="0" distL="0" distR="0">
            <wp:extent cx="5514975" cy="2486025"/>
            <wp:effectExtent l="0" t="0" r="9525" b="9525"/>
            <wp:docPr id="1" name="Рисунок 1" descr="C:\Users\Директор\Desktop\сканы программ\Шапка для всех.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иректор\Desktop\сканы программ\Шапка для всех.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514975" cy="2486025"/>
                    </a:xfrm>
                    <a:prstGeom prst="rect">
                      <a:avLst/>
                    </a:prstGeom>
                    <a:noFill/>
                    <a:ln>
                      <a:noFill/>
                    </a:ln>
                  </pic:spPr>
                </pic:pic>
              </a:graphicData>
            </a:graphic>
          </wp:inline>
        </w:drawing>
      </w:r>
      <w:bookmarkEnd w:id="0"/>
    </w:p>
    <w:p w:rsidR="0004797A" w:rsidRDefault="0004797A" w:rsidP="002F52A1">
      <w:pPr>
        <w:tabs>
          <w:tab w:val="left" w:pos="142"/>
        </w:tabs>
        <w:spacing w:before="100" w:beforeAutospacing="1" w:after="100" w:afterAutospacing="1" w:line="240" w:lineRule="auto"/>
        <w:rPr>
          <w:rFonts w:ascii="Times New Roman" w:eastAsia="Times New Roman" w:hAnsi="Times New Roman" w:cs="Times New Roman"/>
          <w:sz w:val="36"/>
          <w:szCs w:val="36"/>
        </w:rPr>
      </w:pPr>
    </w:p>
    <w:p w:rsidR="0004797A" w:rsidRPr="002F52A1" w:rsidRDefault="0004797A" w:rsidP="002F52A1">
      <w:pPr>
        <w:tabs>
          <w:tab w:val="left" w:pos="142"/>
        </w:tabs>
        <w:spacing w:before="100" w:beforeAutospacing="1" w:after="100" w:afterAutospacing="1" w:line="240" w:lineRule="auto"/>
        <w:rPr>
          <w:rFonts w:ascii="Times New Roman" w:eastAsia="Times New Roman" w:hAnsi="Times New Roman" w:cs="Times New Roman"/>
          <w:sz w:val="36"/>
          <w:szCs w:val="36"/>
        </w:rPr>
      </w:pPr>
    </w:p>
    <w:p w:rsidR="002F52A1" w:rsidRPr="002F52A1" w:rsidRDefault="002F52A1" w:rsidP="002F52A1">
      <w:pPr>
        <w:tabs>
          <w:tab w:val="left" w:pos="142"/>
        </w:tabs>
        <w:spacing w:before="100" w:beforeAutospacing="1" w:after="100" w:afterAutospacing="1" w:line="240" w:lineRule="auto"/>
        <w:rPr>
          <w:rFonts w:ascii="Times New Roman" w:eastAsia="Times New Roman" w:hAnsi="Times New Roman" w:cs="Times New Roman"/>
          <w:sz w:val="36"/>
          <w:szCs w:val="36"/>
        </w:rPr>
      </w:pPr>
    </w:p>
    <w:p w:rsidR="002F52A1" w:rsidRPr="002F52A1" w:rsidRDefault="002F52A1" w:rsidP="002F52A1">
      <w:pPr>
        <w:tabs>
          <w:tab w:val="left" w:pos="142"/>
        </w:tabs>
        <w:spacing w:before="100" w:beforeAutospacing="1" w:after="100" w:afterAutospacing="1" w:line="240" w:lineRule="auto"/>
        <w:rPr>
          <w:rFonts w:ascii="Times New Roman" w:eastAsia="Times New Roman" w:hAnsi="Times New Roman" w:cs="Times New Roman"/>
          <w:sz w:val="36"/>
          <w:szCs w:val="36"/>
        </w:rPr>
      </w:pPr>
    </w:p>
    <w:p w:rsidR="002F52A1" w:rsidRPr="002F52A1" w:rsidRDefault="002F52A1" w:rsidP="002F52A1">
      <w:pPr>
        <w:tabs>
          <w:tab w:val="left" w:pos="6655"/>
          <w:tab w:val="left" w:pos="7589"/>
        </w:tabs>
        <w:spacing w:before="100" w:beforeAutospacing="1" w:after="100" w:afterAutospacing="1" w:line="240" w:lineRule="auto"/>
        <w:jc w:val="center"/>
        <w:rPr>
          <w:rFonts w:ascii="Times New Roman" w:eastAsia="Times New Roman" w:hAnsi="Times New Roman" w:cs="Times New Roman"/>
          <w:b/>
          <w:sz w:val="28"/>
          <w:szCs w:val="28"/>
        </w:rPr>
      </w:pPr>
      <w:r w:rsidRPr="002F52A1">
        <w:rPr>
          <w:rFonts w:ascii="Times New Roman" w:eastAsia="Times New Roman" w:hAnsi="Times New Roman" w:cs="Times New Roman"/>
          <w:b/>
          <w:sz w:val="28"/>
          <w:szCs w:val="28"/>
        </w:rPr>
        <w:t>РАБОЧАЯ ПРОГРАММА</w:t>
      </w:r>
    </w:p>
    <w:p w:rsidR="002F52A1" w:rsidRPr="002F52A1" w:rsidRDefault="002F52A1" w:rsidP="002F52A1">
      <w:pPr>
        <w:tabs>
          <w:tab w:val="left" w:pos="6655"/>
          <w:tab w:val="left" w:pos="7589"/>
        </w:tabs>
        <w:spacing w:before="100" w:beforeAutospacing="1" w:after="100" w:afterAutospacing="1" w:line="240" w:lineRule="auto"/>
        <w:jc w:val="center"/>
        <w:rPr>
          <w:rFonts w:ascii="Times New Roman" w:eastAsia="Times New Roman" w:hAnsi="Times New Roman" w:cs="Times New Roman"/>
          <w:b/>
          <w:sz w:val="28"/>
          <w:szCs w:val="28"/>
        </w:rPr>
      </w:pPr>
      <w:r w:rsidRPr="002F52A1">
        <w:rPr>
          <w:rFonts w:ascii="Times New Roman" w:eastAsia="Times New Roman" w:hAnsi="Times New Roman" w:cs="Times New Roman"/>
          <w:b/>
          <w:sz w:val="28"/>
          <w:szCs w:val="28"/>
        </w:rPr>
        <w:t xml:space="preserve"> по русскому языку </w:t>
      </w:r>
    </w:p>
    <w:p w:rsidR="002F52A1" w:rsidRPr="002F52A1" w:rsidRDefault="002F52A1" w:rsidP="002F52A1">
      <w:pPr>
        <w:tabs>
          <w:tab w:val="left" w:pos="6655"/>
          <w:tab w:val="left" w:pos="7589"/>
        </w:tabs>
        <w:spacing w:before="100" w:beforeAutospacing="1" w:after="100" w:afterAutospacing="1" w:line="240" w:lineRule="auto"/>
        <w:jc w:val="center"/>
        <w:rPr>
          <w:rFonts w:ascii="Times New Roman" w:eastAsia="Times New Roman" w:hAnsi="Times New Roman" w:cs="Times New Roman"/>
          <w:sz w:val="28"/>
          <w:szCs w:val="28"/>
        </w:rPr>
      </w:pPr>
      <w:r w:rsidRPr="002F52A1">
        <w:rPr>
          <w:rFonts w:ascii="Times New Roman" w:eastAsia="Times New Roman" w:hAnsi="Times New Roman" w:cs="Times New Roman"/>
          <w:sz w:val="28"/>
          <w:szCs w:val="28"/>
        </w:rPr>
        <w:t xml:space="preserve">8 класс </w:t>
      </w:r>
    </w:p>
    <w:p w:rsidR="002F52A1" w:rsidRPr="002F52A1" w:rsidRDefault="002F52A1" w:rsidP="002F52A1">
      <w:pPr>
        <w:tabs>
          <w:tab w:val="left" w:pos="6655"/>
          <w:tab w:val="left" w:pos="7589"/>
        </w:tabs>
        <w:spacing w:before="100" w:beforeAutospacing="1" w:after="100" w:afterAutospacing="1" w:line="240" w:lineRule="auto"/>
        <w:jc w:val="center"/>
        <w:rPr>
          <w:rFonts w:ascii="Times New Roman" w:eastAsia="Times New Roman" w:hAnsi="Times New Roman" w:cs="Times New Roman"/>
          <w:b/>
          <w:sz w:val="28"/>
          <w:szCs w:val="28"/>
        </w:rPr>
      </w:pPr>
      <w:r w:rsidRPr="002F52A1">
        <w:rPr>
          <w:rFonts w:ascii="Times New Roman" w:eastAsia="Times New Roman" w:hAnsi="Times New Roman" w:cs="Times New Roman"/>
          <w:b/>
          <w:sz w:val="28"/>
          <w:szCs w:val="28"/>
        </w:rPr>
        <w:t xml:space="preserve">  Срок реализации 1 год</w:t>
      </w:r>
    </w:p>
    <w:p w:rsidR="002F52A1" w:rsidRPr="002F52A1" w:rsidRDefault="002F52A1" w:rsidP="002F52A1">
      <w:pPr>
        <w:tabs>
          <w:tab w:val="left" w:pos="6655"/>
          <w:tab w:val="left" w:pos="7589"/>
        </w:tabs>
        <w:spacing w:before="100" w:beforeAutospacing="1" w:after="100" w:afterAutospacing="1" w:line="240" w:lineRule="auto"/>
        <w:jc w:val="center"/>
        <w:rPr>
          <w:rFonts w:ascii="Times New Roman" w:eastAsia="Times New Roman" w:hAnsi="Times New Roman" w:cs="Times New Roman"/>
          <w:sz w:val="40"/>
          <w:szCs w:val="40"/>
        </w:rPr>
      </w:pPr>
      <w:r w:rsidRPr="002F52A1">
        <w:rPr>
          <w:rFonts w:ascii="Times New Roman" w:eastAsia="Times New Roman" w:hAnsi="Times New Roman" w:cs="Times New Roman"/>
        </w:rPr>
        <w:t xml:space="preserve"> </w:t>
      </w:r>
    </w:p>
    <w:p w:rsidR="002F52A1" w:rsidRPr="002F52A1" w:rsidRDefault="002F52A1" w:rsidP="002F52A1">
      <w:pPr>
        <w:spacing w:before="100" w:beforeAutospacing="1" w:after="100" w:afterAutospacing="1" w:line="240" w:lineRule="auto"/>
        <w:jc w:val="right"/>
        <w:rPr>
          <w:rFonts w:ascii="Times New Roman" w:eastAsia="Times New Roman" w:hAnsi="Times New Roman" w:cs="Times New Roman"/>
        </w:rPr>
      </w:pPr>
    </w:p>
    <w:p w:rsidR="002F52A1" w:rsidRPr="002F52A1" w:rsidRDefault="002F52A1" w:rsidP="002F52A1">
      <w:pPr>
        <w:spacing w:before="100" w:beforeAutospacing="1" w:after="100" w:afterAutospacing="1" w:line="240" w:lineRule="auto"/>
        <w:jc w:val="right"/>
        <w:rPr>
          <w:rFonts w:ascii="Times New Roman" w:eastAsia="Times New Roman" w:hAnsi="Times New Roman" w:cs="Times New Roman"/>
        </w:rPr>
      </w:pPr>
    </w:p>
    <w:p w:rsidR="002F52A1" w:rsidRPr="002F52A1" w:rsidRDefault="002F52A1" w:rsidP="002F52A1">
      <w:pPr>
        <w:spacing w:before="100" w:beforeAutospacing="1" w:after="100" w:afterAutospacing="1" w:line="240" w:lineRule="auto"/>
        <w:jc w:val="right"/>
        <w:rPr>
          <w:rFonts w:ascii="Times New Roman" w:eastAsia="Times New Roman" w:hAnsi="Times New Roman" w:cs="Times New Roman"/>
        </w:rPr>
      </w:pPr>
    </w:p>
    <w:p w:rsidR="002F52A1" w:rsidRPr="002F52A1" w:rsidRDefault="002F52A1" w:rsidP="002F52A1">
      <w:pPr>
        <w:spacing w:before="100" w:beforeAutospacing="1" w:after="100" w:afterAutospacing="1" w:line="240" w:lineRule="auto"/>
        <w:jc w:val="right"/>
        <w:rPr>
          <w:rFonts w:ascii="Times New Roman" w:eastAsia="Times New Roman" w:hAnsi="Times New Roman" w:cs="Times New Roman"/>
          <w:sz w:val="28"/>
          <w:szCs w:val="28"/>
        </w:rPr>
      </w:pPr>
      <w:r w:rsidRPr="002F52A1">
        <w:rPr>
          <w:rFonts w:ascii="Times New Roman" w:eastAsia="Times New Roman" w:hAnsi="Times New Roman" w:cs="Times New Roman"/>
          <w:sz w:val="28"/>
          <w:szCs w:val="28"/>
        </w:rPr>
        <w:t xml:space="preserve">Учитель: Черкасова Л.Ф., </w:t>
      </w:r>
    </w:p>
    <w:p w:rsidR="002F52A1" w:rsidRPr="002F52A1" w:rsidRDefault="002F52A1" w:rsidP="002F52A1">
      <w:pPr>
        <w:spacing w:before="100" w:beforeAutospacing="1" w:after="100" w:afterAutospacing="1" w:line="240" w:lineRule="auto"/>
        <w:jc w:val="right"/>
        <w:rPr>
          <w:rFonts w:ascii="Times New Roman" w:eastAsia="Times New Roman" w:hAnsi="Times New Roman" w:cs="Times New Roman"/>
          <w:sz w:val="28"/>
          <w:szCs w:val="28"/>
        </w:rPr>
      </w:pPr>
      <w:r w:rsidRPr="002F52A1">
        <w:rPr>
          <w:rFonts w:ascii="Times New Roman" w:eastAsia="Times New Roman" w:hAnsi="Times New Roman" w:cs="Times New Roman"/>
          <w:sz w:val="28"/>
          <w:szCs w:val="28"/>
        </w:rPr>
        <w:t xml:space="preserve">1 категория </w:t>
      </w:r>
    </w:p>
    <w:p w:rsidR="002F52A1" w:rsidRPr="002F52A1" w:rsidRDefault="002F52A1" w:rsidP="002F52A1">
      <w:pPr>
        <w:tabs>
          <w:tab w:val="center" w:pos="4677"/>
          <w:tab w:val="right" w:pos="9355"/>
        </w:tabs>
        <w:suppressAutoHyphens/>
        <w:spacing w:before="100" w:beforeAutospacing="1" w:after="100" w:afterAutospacing="1" w:line="240" w:lineRule="auto"/>
        <w:rPr>
          <w:rFonts w:ascii="Times New Roman" w:eastAsia="Times New Roman" w:hAnsi="Times New Roman" w:cs="Times New Roman"/>
          <w:sz w:val="28"/>
          <w:szCs w:val="28"/>
          <w:lang w:eastAsia="ar-SA"/>
        </w:rPr>
      </w:pPr>
    </w:p>
    <w:p w:rsidR="002F52A1" w:rsidRPr="002F52A1" w:rsidRDefault="002F52A1" w:rsidP="002F52A1">
      <w:pPr>
        <w:tabs>
          <w:tab w:val="center" w:pos="4677"/>
          <w:tab w:val="right" w:pos="9355"/>
        </w:tabs>
        <w:suppressAutoHyphens/>
        <w:spacing w:before="100" w:beforeAutospacing="1" w:after="100" w:afterAutospacing="1" w:line="240" w:lineRule="auto"/>
        <w:jc w:val="center"/>
        <w:rPr>
          <w:rFonts w:ascii="Times New Roman" w:eastAsia="Times New Roman" w:hAnsi="Times New Roman" w:cs="Times New Roman"/>
          <w:sz w:val="28"/>
          <w:szCs w:val="28"/>
          <w:lang w:eastAsia="ar-SA"/>
        </w:rPr>
      </w:pPr>
      <w:proofErr w:type="spellStart"/>
      <w:r w:rsidRPr="002F52A1">
        <w:rPr>
          <w:rFonts w:ascii="Times New Roman" w:eastAsia="Times New Roman" w:hAnsi="Times New Roman" w:cs="Times New Roman"/>
          <w:sz w:val="28"/>
          <w:szCs w:val="28"/>
          <w:lang w:eastAsia="ar-SA"/>
        </w:rPr>
        <w:t>Маньково</w:t>
      </w:r>
      <w:proofErr w:type="spellEnd"/>
    </w:p>
    <w:p w:rsidR="002F52A1" w:rsidRPr="002F52A1" w:rsidRDefault="00213C80" w:rsidP="002F52A1">
      <w:pPr>
        <w:tabs>
          <w:tab w:val="center" w:pos="4677"/>
          <w:tab w:val="right" w:pos="9355"/>
        </w:tabs>
        <w:suppressAutoHyphens/>
        <w:spacing w:before="100" w:beforeAutospacing="1" w:after="100" w:afterAutospacing="1" w:line="240"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rPr>
        <w:t>2020</w:t>
      </w:r>
      <w:r w:rsidR="002F52A1" w:rsidRPr="002F52A1">
        <w:rPr>
          <w:rFonts w:ascii="Times New Roman" w:eastAsia="Times New Roman" w:hAnsi="Times New Roman" w:cs="Times New Roman"/>
          <w:sz w:val="28"/>
          <w:szCs w:val="28"/>
        </w:rPr>
        <w:t xml:space="preserve"> год</w:t>
      </w:r>
    </w:p>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bCs/>
          <w:color w:val="000000"/>
          <w:spacing w:val="5"/>
          <w:sz w:val="24"/>
          <w:szCs w:val="24"/>
          <w:lang w:eastAsia="ru-RU"/>
        </w:rPr>
      </w:pPr>
      <w:r w:rsidRPr="002F52A1">
        <w:rPr>
          <w:rFonts w:ascii="Times New Roman" w:eastAsia="Times New Roman" w:hAnsi="Times New Roman" w:cs="Times New Roman"/>
          <w:b/>
          <w:bCs/>
          <w:color w:val="000000"/>
          <w:spacing w:val="5"/>
          <w:sz w:val="24"/>
          <w:szCs w:val="24"/>
          <w:lang w:eastAsia="ru-RU"/>
        </w:rPr>
        <w:lastRenderedPageBreak/>
        <w:t>Пояснительная записка</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           Рабочая программа по русскому языку для 8 класса составлена на основе:</w:t>
      </w:r>
    </w:p>
    <w:p w:rsidR="002F52A1" w:rsidRPr="002F52A1" w:rsidRDefault="002F52A1" w:rsidP="002F52A1">
      <w:pPr>
        <w:numPr>
          <w:ilvl w:val="0"/>
          <w:numId w:val="1"/>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Федерального Закона от 29.12. 2012 №273-ФЗ «Об образовании в Российской Федерации»;</w:t>
      </w:r>
    </w:p>
    <w:p w:rsidR="002F52A1" w:rsidRPr="002F52A1" w:rsidRDefault="002F52A1" w:rsidP="002F52A1">
      <w:pPr>
        <w:numPr>
          <w:ilvl w:val="0"/>
          <w:numId w:val="1"/>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Федерального государственного образовательного стандарта основного общего образования, утверждённого приказом Министерства образования и науки Российской Федерации от 17.12 2010 №189 (далее -  ФГОС основного общего образования);</w:t>
      </w:r>
    </w:p>
    <w:p w:rsidR="002F52A1" w:rsidRPr="002F52A1" w:rsidRDefault="002F52A1" w:rsidP="002F52A1">
      <w:pPr>
        <w:numPr>
          <w:ilvl w:val="0"/>
          <w:numId w:val="1"/>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Приказа от 31.12.2015 №1577 «О внесении изменений в ФГОС ООО, утверждённого приказом </w:t>
      </w:r>
      <w:proofErr w:type="spellStart"/>
      <w:r w:rsidRPr="002F52A1">
        <w:rPr>
          <w:rFonts w:ascii="Times New Roman" w:eastAsia="Times New Roman" w:hAnsi="Times New Roman" w:cs="Times New Roman"/>
          <w:sz w:val="24"/>
          <w:szCs w:val="24"/>
          <w:lang w:eastAsia="ru-RU"/>
        </w:rPr>
        <w:t>Минобрнауки</w:t>
      </w:r>
      <w:proofErr w:type="spellEnd"/>
      <w:r w:rsidRPr="002F52A1">
        <w:rPr>
          <w:rFonts w:ascii="Times New Roman" w:eastAsia="Times New Roman" w:hAnsi="Times New Roman" w:cs="Times New Roman"/>
          <w:sz w:val="24"/>
          <w:szCs w:val="24"/>
          <w:lang w:eastAsia="ru-RU"/>
        </w:rPr>
        <w:t xml:space="preserve"> РФ от 17.12.2010 №1897»;</w:t>
      </w:r>
    </w:p>
    <w:p w:rsidR="00296654" w:rsidRDefault="002F52A1" w:rsidP="00296654">
      <w:pPr>
        <w:numPr>
          <w:ilvl w:val="0"/>
          <w:numId w:val="1"/>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Постановления Федеральной службы по надзору в сфере защиты прав потребителей и благополучия человека и Главного государственного врача Российской Федерации от 29.12.2010 №189 «Об утверждении СанПиН 2.4.2.2821-10». «Санитарно-эпидемиологических </w:t>
      </w:r>
      <w:proofErr w:type="gramStart"/>
      <w:r w:rsidRPr="002F52A1">
        <w:rPr>
          <w:rFonts w:ascii="Times New Roman" w:eastAsia="Times New Roman" w:hAnsi="Times New Roman" w:cs="Times New Roman"/>
          <w:sz w:val="24"/>
          <w:szCs w:val="24"/>
          <w:lang w:eastAsia="ru-RU"/>
        </w:rPr>
        <w:t>требованиях</w:t>
      </w:r>
      <w:proofErr w:type="gramEnd"/>
      <w:r w:rsidRPr="002F52A1">
        <w:rPr>
          <w:rFonts w:ascii="Times New Roman" w:eastAsia="Times New Roman" w:hAnsi="Times New Roman" w:cs="Times New Roman"/>
          <w:sz w:val="24"/>
          <w:szCs w:val="24"/>
          <w:lang w:eastAsia="ru-RU"/>
        </w:rPr>
        <w:t xml:space="preserve"> к условиям и организации обучения в общеобразовательных учреждениях» (с изменениями на 29.06.2011), </w:t>
      </w:r>
      <w:r w:rsidR="00296654">
        <w:rPr>
          <w:rFonts w:ascii="Times New Roman" w:eastAsia="Times New Roman" w:hAnsi="Times New Roman" w:cs="Times New Roman"/>
          <w:sz w:val="24"/>
          <w:szCs w:val="24"/>
          <w:lang w:eastAsia="ru-RU"/>
        </w:rPr>
        <w:t>(далее – СанПиН 2.4.2 2821-10);</w:t>
      </w:r>
    </w:p>
    <w:p w:rsidR="00296654" w:rsidRPr="00296654" w:rsidRDefault="00296654" w:rsidP="00296654">
      <w:pPr>
        <w:numPr>
          <w:ilvl w:val="0"/>
          <w:numId w:val="1"/>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96654">
        <w:rPr>
          <w:rFonts w:ascii="Times New Roman" w:hAnsi="Times New Roman" w:cs="Times New Roman"/>
        </w:rPr>
        <w:t xml:space="preserve">Федерального перечня учебников, </w:t>
      </w:r>
      <w:r w:rsidRPr="00296654">
        <w:rPr>
          <w:rFonts w:ascii="Times New Roman" w:eastAsia="Calibri" w:hAnsi="Times New Roman" w:cs="Times New Roman"/>
        </w:rPr>
        <w:t xml:space="preserve"> рекомендуемых к использованию при реализации имеющих государственную </w:t>
      </w:r>
      <w:proofErr w:type="spellStart"/>
      <w:r w:rsidRPr="00296654">
        <w:rPr>
          <w:rFonts w:ascii="Times New Roman" w:eastAsia="Calibri" w:hAnsi="Times New Roman" w:cs="Times New Roman"/>
        </w:rPr>
        <w:t>акккредитацию</w:t>
      </w:r>
      <w:proofErr w:type="spellEnd"/>
      <w:r w:rsidRPr="00296654">
        <w:rPr>
          <w:rFonts w:ascii="Times New Roman" w:eastAsia="Calibri" w:hAnsi="Times New Roman" w:cs="Times New Roman"/>
        </w:rPr>
        <w:t xml:space="preserve"> образовательных программ начального общего, основного общего, среднего общего образования, Приказ МО РФ от 28.12.2018 №345; </w:t>
      </w:r>
    </w:p>
    <w:p w:rsidR="002F52A1" w:rsidRPr="00296654" w:rsidRDefault="002F52A1" w:rsidP="00296654">
      <w:pPr>
        <w:numPr>
          <w:ilvl w:val="0"/>
          <w:numId w:val="1"/>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96654">
        <w:rPr>
          <w:rFonts w:ascii="Times New Roman" w:eastAsia="Times New Roman" w:hAnsi="Times New Roman" w:cs="Times New Roman"/>
          <w:sz w:val="24"/>
          <w:szCs w:val="24"/>
          <w:lang w:eastAsia="ru-RU"/>
        </w:rPr>
        <w:t xml:space="preserve">Основной образовательной </w:t>
      </w:r>
      <w:r w:rsidRPr="00296654">
        <w:rPr>
          <w:rFonts w:ascii="Times New Roman" w:eastAsia="Times New Roman" w:hAnsi="Times New Roman" w:cs="Times New Roman"/>
          <w:color w:val="000000"/>
          <w:sz w:val="24"/>
          <w:szCs w:val="24"/>
          <w:lang w:eastAsia="ru-RU"/>
        </w:rPr>
        <w:t xml:space="preserve">программы </w:t>
      </w:r>
      <w:r w:rsidRPr="00296654">
        <w:rPr>
          <w:rFonts w:ascii="Times New Roman" w:eastAsia="Times New Roman" w:hAnsi="Times New Roman" w:cs="Times New Roman"/>
          <w:sz w:val="24"/>
          <w:szCs w:val="24"/>
          <w:lang w:eastAsia="ru-RU"/>
        </w:rPr>
        <w:t xml:space="preserve">МБОУ </w:t>
      </w:r>
      <w:proofErr w:type="spellStart"/>
      <w:r w:rsidRPr="00296654">
        <w:rPr>
          <w:rFonts w:ascii="Times New Roman" w:eastAsia="Times New Roman" w:hAnsi="Times New Roman" w:cs="Times New Roman"/>
          <w:sz w:val="24"/>
          <w:szCs w:val="24"/>
          <w:lang w:eastAsia="ru-RU"/>
        </w:rPr>
        <w:t>Краснооктябрьская</w:t>
      </w:r>
      <w:proofErr w:type="spellEnd"/>
      <w:r w:rsidRPr="00296654">
        <w:rPr>
          <w:rFonts w:ascii="Times New Roman" w:eastAsia="Times New Roman" w:hAnsi="Times New Roman" w:cs="Times New Roman"/>
          <w:sz w:val="24"/>
          <w:szCs w:val="24"/>
          <w:lang w:eastAsia="ru-RU"/>
        </w:rPr>
        <w:t xml:space="preserve"> школа;</w:t>
      </w:r>
    </w:p>
    <w:p w:rsidR="002F52A1" w:rsidRPr="002F52A1" w:rsidRDefault="002F52A1" w:rsidP="002F52A1">
      <w:pPr>
        <w:numPr>
          <w:ilvl w:val="0"/>
          <w:numId w:val="1"/>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Примерной программы </w:t>
      </w:r>
      <w:r w:rsidRPr="002F52A1">
        <w:rPr>
          <w:rFonts w:ascii="Times New Roman" w:eastAsia="Times New Roman" w:hAnsi="Times New Roman" w:cs="Times New Roman"/>
          <w:color w:val="000000"/>
          <w:sz w:val="24"/>
          <w:szCs w:val="24"/>
          <w:lang w:eastAsia="ru-RU"/>
        </w:rPr>
        <w:t>основного общего</w:t>
      </w:r>
      <w:r w:rsidRPr="002F52A1">
        <w:rPr>
          <w:rFonts w:ascii="Times New Roman" w:eastAsia="Times New Roman" w:hAnsi="Times New Roman" w:cs="Times New Roman"/>
          <w:sz w:val="24"/>
          <w:szCs w:val="24"/>
          <w:lang w:eastAsia="ru-RU"/>
        </w:rPr>
        <w:t xml:space="preserve"> образования по русскому языку.  </w:t>
      </w:r>
    </w:p>
    <w:p w:rsidR="002F52A1" w:rsidRPr="002F52A1" w:rsidRDefault="002F52A1" w:rsidP="002F52A1">
      <w:pPr>
        <w:numPr>
          <w:ilvl w:val="0"/>
          <w:numId w:val="1"/>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color w:val="000000"/>
          <w:sz w:val="24"/>
          <w:szCs w:val="24"/>
          <w:lang w:eastAsia="ru-RU"/>
        </w:rPr>
        <w:t>Авторской  программы по русскому языку  общеобразовательных учреждений 5-9 классы</w:t>
      </w:r>
    </w:p>
    <w:p w:rsidR="002F52A1" w:rsidRPr="002F52A1" w:rsidRDefault="002F52A1" w:rsidP="002F52A1">
      <w:p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ru-RU"/>
        </w:rPr>
      </w:pPr>
      <w:r w:rsidRPr="002F52A1">
        <w:rPr>
          <w:rFonts w:ascii="Times New Roman" w:eastAsia="Times New Roman" w:hAnsi="Times New Roman" w:cs="Times New Roman"/>
          <w:color w:val="000000"/>
          <w:sz w:val="24"/>
          <w:szCs w:val="24"/>
          <w:lang w:eastAsia="ru-RU"/>
        </w:rPr>
        <w:t xml:space="preserve">            М.Т. Баранова, Т.А. </w:t>
      </w:r>
      <w:proofErr w:type="spellStart"/>
      <w:r w:rsidRPr="002F52A1">
        <w:rPr>
          <w:rFonts w:ascii="Times New Roman" w:eastAsia="Times New Roman" w:hAnsi="Times New Roman" w:cs="Times New Roman"/>
          <w:color w:val="000000"/>
          <w:sz w:val="24"/>
          <w:szCs w:val="24"/>
          <w:lang w:eastAsia="ru-RU"/>
        </w:rPr>
        <w:t>Ладыженской</w:t>
      </w:r>
      <w:proofErr w:type="spellEnd"/>
      <w:r w:rsidRPr="002F52A1">
        <w:rPr>
          <w:rFonts w:ascii="Times New Roman" w:eastAsia="Times New Roman" w:hAnsi="Times New Roman" w:cs="Times New Roman"/>
          <w:color w:val="000000"/>
          <w:sz w:val="24"/>
          <w:szCs w:val="24"/>
          <w:lang w:eastAsia="ru-RU"/>
        </w:rPr>
        <w:t xml:space="preserve">, Н.М. </w:t>
      </w:r>
      <w:proofErr w:type="spellStart"/>
      <w:r w:rsidRPr="002F52A1">
        <w:rPr>
          <w:rFonts w:ascii="Times New Roman" w:eastAsia="Times New Roman" w:hAnsi="Times New Roman" w:cs="Times New Roman"/>
          <w:color w:val="000000"/>
          <w:sz w:val="24"/>
          <w:szCs w:val="24"/>
          <w:lang w:eastAsia="ru-RU"/>
        </w:rPr>
        <w:t>Шанского</w:t>
      </w:r>
      <w:proofErr w:type="spellEnd"/>
      <w:r w:rsidRPr="002F52A1">
        <w:rPr>
          <w:rFonts w:ascii="Times New Roman" w:eastAsia="Times New Roman" w:hAnsi="Times New Roman" w:cs="Times New Roman"/>
          <w:color w:val="000000"/>
          <w:sz w:val="24"/>
          <w:szCs w:val="24"/>
          <w:lang w:eastAsia="ru-RU"/>
        </w:rPr>
        <w:t xml:space="preserve"> и др. М.: Просвещение, 2012</w:t>
      </w:r>
    </w:p>
    <w:p w:rsidR="002F52A1" w:rsidRPr="002F52A1" w:rsidRDefault="002F52A1" w:rsidP="002F52A1">
      <w:pPr>
        <w:numPr>
          <w:ilvl w:val="0"/>
          <w:numId w:val="2"/>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color w:val="000000"/>
          <w:sz w:val="24"/>
          <w:szCs w:val="24"/>
          <w:lang w:eastAsia="ru-RU"/>
        </w:rPr>
        <w:t>Учебного плана МБОУ</w:t>
      </w:r>
      <w:r w:rsidR="00A26A22">
        <w:rPr>
          <w:rFonts w:ascii="Times New Roman" w:eastAsia="Times New Roman" w:hAnsi="Times New Roman" w:cs="Times New Roman"/>
          <w:color w:val="000000"/>
          <w:sz w:val="24"/>
          <w:szCs w:val="24"/>
          <w:lang w:eastAsia="ru-RU"/>
        </w:rPr>
        <w:t xml:space="preserve"> </w:t>
      </w:r>
      <w:proofErr w:type="spellStart"/>
      <w:r w:rsidR="00A26A22">
        <w:rPr>
          <w:rFonts w:ascii="Times New Roman" w:eastAsia="Times New Roman" w:hAnsi="Times New Roman" w:cs="Times New Roman"/>
          <w:color w:val="000000"/>
          <w:sz w:val="24"/>
          <w:szCs w:val="24"/>
          <w:lang w:eastAsia="ru-RU"/>
        </w:rPr>
        <w:t>Краснооктябрьская</w:t>
      </w:r>
      <w:proofErr w:type="spellEnd"/>
      <w:r w:rsidR="00A26A22">
        <w:rPr>
          <w:rFonts w:ascii="Times New Roman" w:eastAsia="Times New Roman" w:hAnsi="Times New Roman" w:cs="Times New Roman"/>
          <w:color w:val="000000"/>
          <w:sz w:val="24"/>
          <w:szCs w:val="24"/>
          <w:lang w:eastAsia="ru-RU"/>
        </w:rPr>
        <w:t xml:space="preserve"> школа на 2020-2021</w:t>
      </w:r>
      <w:r w:rsidRPr="002F52A1">
        <w:rPr>
          <w:rFonts w:ascii="Times New Roman" w:eastAsia="Times New Roman" w:hAnsi="Times New Roman" w:cs="Times New Roman"/>
          <w:color w:val="000000"/>
          <w:sz w:val="24"/>
          <w:szCs w:val="24"/>
          <w:lang w:eastAsia="ru-RU"/>
        </w:rPr>
        <w:t xml:space="preserve"> учебный год</w:t>
      </w:r>
      <w:r w:rsidRPr="002F52A1">
        <w:rPr>
          <w:rFonts w:ascii="Times New Roman" w:eastAsia="Times New Roman" w:hAnsi="Times New Roman" w:cs="Times New Roman"/>
          <w:sz w:val="24"/>
          <w:szCs w:val="24"/>
          <w:lang w:eastAsia="ru-RU"/>
        </w:rPr>
        <w:t xml:space="preserve"> </w:t>
      </w:r>
    </w:p>
    <w:p w:rsidR="002F52A1" w:rsidRDefault="002F52A1" w:rsidP="002F52A1">
      <w:pPr>
        <w:numPr>
          <w:ilvl w:val="0"/>
          <w:numId w:val="2"/>
        </w:numPr>
        <w:spacing w:before="100" w:beforeAutospacing="1" w:after="100" w:afterAutospacing="1"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Учебника </w:t>
      </w:r>
      <w:proofErr w:type="spellStart"/>
      <w:r w:rsidRPr="002F52A1">
        <w:rPr>
          <w:rFonts w:ascii="Times New Roman" w:eastAsia="Times New Roman" w:hAnsi="Times New Roman" w:cs="Times New Roman"/>
          <w:sz w:val="24"/>
          <w:szCs w:val="24"/>
          <w:lang w:eastAsia="ru-RU"/>
        </w:rPr>
        <w:t>Тростенцовой</w:t>
      </w:r>
      <w:proofErr w:type="spellEnd"/>
      <w:r w:rsidRPr="002F52A1">
        <w:rPr>
          <w:rFonts w:ascii="Times New Roman" w:eastAsia="Times New Roman" w:hAnsi="Times New Roman" w:cs="Times New Roman"/>
          <w:sz w:val="24"/>
          <w:szCs w:val="24"/>
          <w:lang w:eastAsia="ru-RU"/>
        </w:rPr>
        <w:t xml:space="preserve"> Л.А. </w:t>
      </w:r>
      <w:proofErr w:type="spellStart"/>
      <w:r w:rsidRPr="002F52A1">
        <w:rPr>
          <w:rFonts w:ascii="Times New Roman" w:eastAsia="Times New Roman" w:hAnsi="Times New Roman" w:cs="Times New Roman"/>
          <w:sz w:val="24"/>
          <w:szCs w:val="24"/>
          <w:lang w:eastAsia="ru-RU"/>
        </w:rPr>
        <w:t>Ладыженской</w:t>
      </w:r>
      <w:proofErr w:type="spellEnd"/>
      <w:r w:rsidRPr="002F52A1">
        <w:rPr>
          <w:rFonts w:ascii="Times New Roman" w:eastAsia="Times New Roman" w:hAnsi="Times New Roman" w:cs="Times New Roman"/>
          <w:sz w:val="24"/>
          <w:szCs w:val="24"/>
          <w:lang w:eastAsia="ru-RU"/>
        </w:rPr>
        <w:t xml:space="preserve"> Т.А., </w:t>
      </w:r>
      <w:proofErr w:type="spellStart"/>
      <w:r w:rsidRPr="002F52A1">
        <w:rPr>
          <w:rFonts w:ascii="Times New Roman" w:eastAsia="Times New Roman" w:hAnsi="Times New Roman" w:cs="Times New Roman"/>
          <w:sz w:val="24"/>
          <w:szCs w:val="24"/>
          <w:lang w:eastAsia="ru-RU"/>
        </w:rPr>
        <w:t>Дейкиной</w:t>
      </w:r>
      <w:proofErr w:type="spellEnd"/>
      <w:r w:rsidRPr="002F52A1">
        <w:rPr>
          <w:rFonts w:ascii="Times New Roman" w:eastAsia="Times New Roman" w:hAnsi="Times New Roman" w:cs="Times New Roman"/>
          <w:sz w:val="24"/>
          <w:szCs w:val="24"/>
          <w:lang w:eastAsia="ru-RU"/>
        </w:rPr>
        <w:t xml:space="preserve"> А.Д., Александровой О.М. и др. Русский язык. 8класс. Учебник для общеобразовательных организаций. М.: Просвещение, 2015</w:t>
      </w:r>
    </w:p>
    <w:p w:rsidR="00836BFF" w:rsidRPr="002F52A1" w:rsidRDefault="00836BFF" w:rsidP="00836BFF">
      <w:pPr>
        <w:spacing w:before="100" w:beforeAutospacing="1" w:after="100" w:afterAutospacing="1" w:line="240" w:lineRule="auto"/>
        <w:ind w:left="720"/>
        <w:contextualSpacing/>
        <w:jc w:val="both"/>
        <w:rPr>
          <w:rFonts w:ascii="Times New Roman" w:eastAsia="Times New Roman" w:hAnsi="Times New Roman" w:cs="Times New Roman"/>
          <w:sz w:val="24"/>
          <w:szCs w:val="24"/>
          <w:lang w:eastAsia="ru-RU"/>
        </w:rPr>
      </w:pP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b/>
          <w:sz w:val="24"/>
          <w:szCs w:val="24"/>
          <w:lang w:eastAsia="ru-RU"/>
        </w:rPr>
        <w:t xml:space="preserve">Цель обучения </w:t>
      </w:r>
      <w:r w:rsidRPr="002F52A1">
        <w:rPr>
          <w:rFonts w:ascii="Times New Roman" w:eastAsia="Times New Roman" w:hAnsi="Times New Roman" w:cs="Times New Roman"/>
          <w:sz w:val="24"/>
          <w:szCs w:val="24"/>
          <w:lang w:eastAsia="ru-RU"/>
        </w:rPr>
        <w:t>- 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Задачи:</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 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2F52A1">
        <w:rPr>
          <w:rFonts w:ascii="Times New Roman" w:eastAsia="Times New Roman" w:hAnsi="Times New Roman" w:cs="Times New Roman"/>
          <w:sz w:val="24"/>
          <w:szCs w:val="24"/>
          <w:lang w:eastAsia="ru-RU"/>
        </w:rPr>
        <w:t>общеучебными</w:t>
      </w:r>
      <w:proofErr w:type="spellEnd"/>
      <w:r w:rsidRPr="002F52A1">
        <w:rPr>
          <w:rFonts w:ascii="Times New Roman" w:eastAsia="Times New Roman" w:hAnsi="Times New Roman" w:cs="Times New Roman"/>
          <w:sz w:val="24"/>
          <w:szCs w:val="24"/>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 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w:t>
      </w:r>
      <w:r w:rsidRPr="002F52A1">
        <w:rPr>
          <w:rFonts w:ascii="Times New Roman" w:eastAsia="Times New Roman" w:hAnsi="Times New Roman" w:cs="Times New Roman"/>
          <w:sz w:val="24"/>
          <w:szCs w:val="24"/>
          <w:lang w:eastAsia="ru-RU"/>
        </w:rPr>
        <w:lastRenderedPageBreak/>
        <w:t>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Место предмета в учебном плане школы</w:t>
      </w:r>
    </w:p>
    <w:p w:rsidR="00425FD9" w:rsidRDefault="002F52A1" w:rsidP="00425FD9">
      <w:pPr>
        <w:autoSpaceDE w:val="0"/>
        <w:autoSpaceDN w:val="0"/>
        <w:adjustRightInd w:val="0"/>
        <w:ind w:firstLine="709"/>
        <w:jc w:val="both"/>
        <w:rPr>
          <w:rFonts w:ascii="Calibri" w:eastAsia="Times New Roman" w:hAnsi="Calibri" w:cs="Times New Roman"/>
          <w:color w:val="FF0000"/>
          <w:lang w:eastAsia="ru-RU"/>
        </w:rPr>
      </w:pPr>
      <w:r w:rsidRPr="002F52A1">
        <w:rPr>
          <w:rFonts w:ascii="Times New Roman" w:eastAsia="Times New Roman" w:hAnsi="Times New Roman" w:cs="Times New Roman"/>
          <w:sz w:val="24"/>
          <w:szCs w:val="24"/>
          <w:lang w:eastAsia="ru-RU"/>
        </w:rPr>
        <w:t>В авторском варианте учебный курс по русскому языку для 8 класса рассчитан на  102 часа в год (3 часа в неделю), в учебном плане  ОУ – 3часа в неделю (102 часа). Рабочая программа ориентирована на использование</w:t>
      </w:r>
      <w:r w:rsidRPr="002F52A1">
        <w:rPr>
          <w:rFonts w:ascii="Times New Roman" w:eastAsia="Times New Roman" w:hAnsi="Times New Roman" w:cs="Times New Roman"/>
          <w:b/>
          <w:sz w:val="24"/>
          <w:szCs w:val="24"/>
          <w:lang w:eastAsia="ru-RU"/>
        </w:rPr>
        <w:t xml:space="preserve"> УМК </w:t>
      </w:r>
      <w:r w:rsidRPr="002F52A1">
        <w:rPr>
          <w:rFonts w:ascii="Times New Roman" w:eastAsia="Times New Roman" w:hAnsi="Times New Roman" w:cs="Times New Roman"/>
          <w:sz w:val="24"/>
          <w:szCs w:val="24"/>
          <w:lang w:eastAsia="ru-RU"/>
        </w:rPr>
        <w:t xml:space="preserve">по русскому языку для 8 класса авторов Л.А. </w:t>
      </w:r>
      <w:proofErr w:type="spellStart"/>
      <w:r w:rsidRPr="002F52A1">
        <w:rPr>
          <w:rFonts w:ascii="Times New Roman" w:eastAsia="Times New Roman" w:hAnsi="Times New Roman" w:cs="Times New Roman"/>
          <w:sz w:val="24"/>
          <w:szCs w:val="24"/>
          <w:lang w:eastAsia="ru-RU"/>
        </w:rPr>
        <w:t>Тростенцовой</w:t>
      </w:r>
      <w:proofErr w:type="spellEnd"/>
      <w:r w:rsidRPr="002F52A1">
        <w:rPr>
          <w:rFonts w:ascii="Times New Roman" w:eastAsia="Times New Roman" w:hAnsi="Times New Roman" w:cs="Times New Roman"/>
          <w:sz w:val="24"/>
          <w:szCs w:val="24"/>
          <w:lang w:eastAsia="ru-RU"/>
        </w:rPr>
        <w:t xml:space="preserve">, Т.А. </w:t>
      </w:r>
      <w:proofErr w:type="spellStart"/>
      <w:r w:rsidRPr="002F52A1">
        <w:rPr>
          <w:rFonts w:ascii="Times New Roman" w:eastAsia="Times New Roman" w:hAnsi="Times New Roman" w:cs="Times New Roman"/>
          <w:sz w:val="24"/>
          <w:szCs w:val="24"/>
          <w:lang w:eastAsia="ru-RU"/>
        </w:rPr>
        <w:t>Ладыженской</w:t>
      </w:r>
      <w:proofErr w:type="spellEnd"/>
      <w:r w:rsidRPr="002F52A1">
        <w:rPr>
          <w:rFonts w:ascii="Times New Roman" w:eastAsia="Times New Roman" w:hAnsi="Times New Roman" w:cs="Times New Roman"/>
          <w:sz w:val="24"/>
          <w:szCs w:val="24"/>
          <w:lang w:eastAsia="ru-RU"/>
        </w:rPr>
        <w:t xml:space="preserve">, А.Д. </w:t>
      </w:r>
      <w:proofErr w:type="spellStart"/>
      <w:r w:rsidRPr="002F52A1">
        <w:rPr>
          <w:rFonts w:ascii="Times New Roman" w:eastAsia="Times New Roman" w:hAnsi="Times New Roman" w:cs="Times New Roman"/>
          <w:sz w:val="24"/>
          <w:szCs w:val="24"/>
          <w:lang w:eastAsia="ru-RU"/>
        </w:rPr>
        <w:t>Дейкиной</w:t>
      </w:r>
      <w:proofErr w:type="spellEnd"/>
      <w:r w:rsidRPr="002F52A1">
        <w:rPr>
          <w:rFonts w:ascii="Times New Roman" w:eastAsia="Times New Roman" w:hAnsi="Times New Roman" w:cs="Times New Roman"/>
          <w:sz w:val="24"/>
          <w:szCs w:val="24"/>
          <w:lang w:eastAsia="ru-RU"/>
        </w:rPr>
        <w:t xml:space="preserve">   и др.</w:t>
      </w:r>
      <w:r w:rsidRPr="002F52A1">
        <w:rPr>
          <w:rFonts w:ascii="Calibri" w:eastAsia="Times New Roman" w:hAnsi="Calibri" w:cs="Times New Roman"/>
          <w:color w:val="FF0000"/>
          <w:lang w:eastAsia="ru-RU"/>
        </w:rPr>
        <w:t xml:space="preserve"> </w:t>
      </w:r>
    </w:p>
    <w:p w:rsidR="002F52A1" w:rsidRPr="00425FD9" w:rsidRDefault="00425FD9" w:rsidP="00425FD9">
      <w:pPr>
        <w:autoSpaceDE w:val="0"/>
        <w:autoSpaceDN w:val="0"/>
        <w:adjustRightInd w:val="0"/>
        <w:ind w:firstLine="709"/>
        <w:jc w:val="both"/>
        <w:rPr>
          <w:rFonts w:ascii="Times New Roman" w:eastAsia="Calibri" w:hAnsi="Times New Roman" w:cs="Times New Roman"/>
          <w:sz w:val="24"/>
          <w:szCs w:val="24"/>
          <w:lang w:eastAsia="ru-RU"/>
        </w:rPr>
      </w:pPr>
      <w:r w:rsidRPr="00425FD9">
        <w:rPr>
          <w:rFonts w:ascii="Times New Roman" w:eastAsia="Calibri" w:hAnsi="Times New Roman" w:cs="Times New Roman"/>
          <w:sz w:val="24"/>
          <w:szCs w:val="24"/>
        </w:rPr>
        <w:t xml:space="preserve">Возможна </w:t>
      </w:r>
      <w:r w:rsidRPr="00425FD9">
        <w:rPr>
          <w:rFonts w:ascii="Times New Roman" w:eastAsia="Times New Roman" w:hAnsi="Times New Roman" w:cs="Times New Roman"/>
          <w:bCs/>
          <w:iCs/>
          <w:snapToGrid w:val="0"/>
          <w:sz w:val="24"/>
          <w:szCs w:val="24"/>
          <w:lang w:eastAsia="ru-RU"/>
        </w:rPr>
        <w:t>организация образовательного процесса с использованием электронного обучения и дистанционных образовательных технологий.</w:t>
      </w:r>
    </w:p>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Планируемые результаты обучения</w:t>
      </w:r>
    </w:p>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Личностные:</w:t>
      </w:r>
    </w:p>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3) достаточный объем словарного запаса для свободного выражения мыслей и чу</w:t>
      </w:r>
      <w:proofErr w:type="gramStart"/>
      <w:r w:rsidRPr="002F52A1">
        <w:rPr>
          <w:rFonts w:ascii="Times New Roman" w:eastAsia="Times New Roman" w:hAnsi="Times New Roman" w:cs="Times New Roman"/>
          <w:sz w:val="24"/>
          <w:szCs w:val="24"/>
          <w:lang w:eastAsia="ru-RU"/>
        </w:rPr>
        <w:t>вств в пр</w:t>
      </w:r>
      <w:proofErr w:type="gramEnd"/>
      <w:r w:rsidRPr="002F52A1">
        <w:rPr>
          <w:rFonts w:ascii="Times New Roman" w:eastAsia="Times New Roman" w:hAnsi="Times New Roman" w:cs="Times New Roman"/>
          <w:sz w:val="24"/>
          <w:szCs w:val="24"/>
          <w:lang w:eastAsia="ru-RU"/>
        </w:rPr>
        <w:t>оцессе речевого общения; способность к самооценке на основе наблюдения за собственной речью.</w:t>
      </w:r>
    </w:p>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Метапредметные:</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2F52A1">
        <w:rPr>
          <w:rFonts w:ascii="Times New Roman" w:eastAsia="Times New Roman" w:hAnsi="Times New Roman" w:cs="Times New Roman"/>
          <w:sz w:val="24"/>
          <w:szCs w:val="24"/>
          <w:lang w:eastAsia="ru-RU"/>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2F52A1">
        <w:rPr>
          <w:rFonts w:ascii="Times New Roman" w:eastAsia="Times New Roman" w:hAnsi="Times New Roman" w:cs="Times New Roman"/>
          <w:sz w:val="24"/>
          <w:szCs w:val="24"/>
          <w:lang w:eastAsia="ru-RU"/>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lastRenderedPageBreak/>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2F52A1">
        <w:rPr>
          <w:rFonts w:ascii="Times New Roman" w:eastAsia="Times New Roman" w:hAnsi="Times New Roman" w:cs="Times New Roman"/>
          <w:sz w:val="24"/>
          <w:szCs w:val="24"/>
          <w:lang w:eastAsia="ru-RU"/>
        </w:rPr>
        <w:t>при</w:t>
      </w:r>
      <w:proofErr w:type="gramEnd"/>
      <w:r w:rsidRPr="002F52A1">
        <w:rPr>
          <w:rFonts w:ascii="Times New Roman" w:eastAsia="Times New Roman" w:hAnsi="Times New Roman" w:cs="Times New Roman"/>
          <w:sz w:val="24"/>
          <w:szCs w:val="24"/>
          <w:lang w:eastAsia="ru-RU"/>
        </w:rPr>
        <w:t xml:space="preserve"> менять </w:t>
      </w:r>
      <w:proofErr w:type="gramStart"/>
      <w:r w:rsidRPr="002F52A1">
        <w:rPr>
          <w:rFonts w:ascii="Times New Roman" w:eastAsia="Times New Roman" w:hAnsi="Times New Roman" w:cs="Times New Roman"/>
          <w:sz w:val="24"/>
          <w:szCs w:val="24"/>
          <w:lang w:eastAsia="ru-RU"/>
        </w:rPr>
        <w:t>полученные</w:t>
      </w:r>
      <w:proofErr w:type="gramEnd"/>
      <w:r w:rsidRPr="002F52A1">
        <w:rPr>
          <w:rFonts w:ascii="Times New Roman" w:eastAsia="Times New Roman" w:hAnsi="Times New Roman" w:cs="Times New Roman"/>
          <w:sz w:val="24"/>
          <w:szCs w:val="24"/>
          <w:lang w:eastAsia="ru-RU"/>
        </w:rPr>
        <w:t xml:space="preserve"> знания и навыки анализа языковых явлений на </w:t>
      </w:r>
      <w:proofErr w:type="spellStart"/>
      <w:r w:rsidRPr="002F52A1">
        <w:rPr>
          <w:rFonts w:ascii="Times New Roman" w:eastAsia="Times New Roman" w:hAnsi="Times New Roman" w:cs="Times New Roman"/>
          <w:sz w:val="24"/>
          <w:szCs w:val="24"/>
          <w:lang w:eastAsia="ru-RU"/>
        </w:rPr>
        <w:t>межпредметном</w:t>
      </w:r>
      <w:proofErr w:type="spellEnd"/>
      <w:r w:rsidRPr="002F52A1">
        <w:rPr>
          <w:rFonts w:ascii="Times New Roman" w:eastAsia="Times New Roman" w:hAnsi="Times New Roman" w:cs="Times New Roman"/>
          <w:sz w:val="24"/>
          <w:szCs w:val="24"/>
          <w:lang w:eastAsia="ru-RU"/>
        </w:rPr>
        <w:t xml:space="preserve"> уровне;</w:t>
      </w:r>
    </w:p>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sz w:val="24"/>
          <w:szCs w:val="24"/>
          <w:lang w:eastAsia="ru-RU"/>
        </w:rPr>
        <w:t>3) коммуникативно - целесообразное взаимодействие с другими людьми в процессе речевого общения.</w:t>
      </w:r>
    </w:p>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Предметные:</w:t>
      </w:r>
    </w:p>
    <w:p w:rsidR="002F52A1" w:rsidRPr="002F52A1" w:rsidRDefault="002F52A1" w:rsidP="002F52A1">
      <w:pPr>
        <w:spacing w:after="0" w:line="240" w:lineRule="auto"/>
        <w:jc w:val="both"/>
        <w:rPr>
          <w:rFonts w:ascii="Times New Roman" w:eastAsia="Times New Roman" w:hAnsi="Times New Roman" w:cs="Times New Roman"/>
          <w:b/>
          <w:sz w:val="24"/>
          <w:lang w:eastAsia="ru-RU"/>
        </w:rPr>
      </w:pPr>
      <w:r w:rsidRPr="002F52A1">
        <w:rPr>
          <w:rFonts w:ascii="Times New Roman" w:eastAsia="Times New Roman" w:hAnsi="Times New Roman" w:cs="Times New Roman"/>
          <w:b/>
          <w:sz w:val="24"/>
          <w:lang w:eastAsia="ru-RU"/>
        </w:rPr>
        <w:t xml:space="preserve"> обучающийся научится: </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владеть навыками работы с учебной книгой, словарями и другими информационными источниками, включая СМИ и ресурсы Интернета;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владеть навыками различных видов чтения (изучающим, ознакомительным, просмотровым) и информационной переработки прочитанного материала;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владеть различными видами </w:t>
      </w:r>
      <w:proofErr w:type="spellStart"/>
      <w:r w:rsidRPr="002F52A1">
        <w:rPr>
          <w:rFonts w:ascii="Times New Roman" w:eastAsia="Times New Roman" w:hAnsi="Times New Roman" w:cs="Times New Roman"/>
          <w:sz w:val="24"/>
          <w:szCs w:val="24"/>
          <w:lang w:eastAsia="ru-RU"/>
        </w:rPr>
        <w:t>аудирования</w:t>
      </w:r>
      <w:proofErr w:type="spellEnd"/>
      <w:r w:rsidRPr="002F52A1">
        <w:rPr>
          <w:rFonts w:ascii="Times New Roman" w:eastAsia="Times New Roman" w:hAnsi="Times New Roman" w:cs="Times New Roman"/>
          <w:sz w:val="24"/>
          <w:szCs w:val="24"/>
          <w:lang w:eastAsia="ru-RU"/>
        </w:rPr>
        <w:t xml:space="preserve">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участвовать в диалогическом и </w:t>
      </w:r>
      <w:proofErr w:type="spellStart"/>
      <w:r w:rsidRPr="002F52A1">
        <w:rPr>
          <w:rFonts w:ascii="Times New Roman" w:eastAsia="Times New Roman" w:hAnsi="Times New Roman" w:cs="Times New Roman"/>
          <w:sz w:val="24"/>
          <w:szCs w:val="24"/>
          <w:lang w:eastAsia="ru-RU"/>
        </w:rPr>
        <w:t>полилогическом</w:t>
      </w:r>
      <w:proofErr w:type="spellEnd"/>
      <w:r w:rsidRPr="002F52A1">
        <w:rPr>
          <w:rFonts w:ascii="Times New Roman" w:eastAsia="Times New Roman" w:hAnsi="Times New Roman" w:cs="Times New Roman"/>
          <w:sz w:val="24"/>
          <w:szCs w:val="24"/>
          <w:lang w:eastAsia="ru-RU"/>
        </w:rPr>
        <w:t xml:space="preserve">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использовать знание алфавита при поиске информации;</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различать значимые и незначимые единицы языка;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проводить фонетический и орфоэпический анализ слова;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классифицировать и группировать звуки речи по заданным признакам, слова по заданным параметрам их звукового состава;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членить слова на слоги и правильно их переносить;</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проводить морфемный и словообразовательный анализ слов;</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проводить лексический анализ слова;</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опознавать лексические средства выразительности и основные виды тропов (метафора, эпитет, сравнение, гипербола, олицетворение);</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опознавать самостоятельные части речи и их формы, а также служебные части речи и междометия;</w:t>
      </w:r>
    </w:p>
    <w:p w:rsidR="002F52A1" w:rsidRPr="002F52A1" w:rsidRDefault="002F52A1" w:rsidP="002F52A1">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lastRenderedPageBreak/>
        <w:t>проводить морфологический анализ слова;</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применять знания и умения по морфемике и словообразованию при проведении морфологического анализа слов;</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опознавать основные единицы синтаксиса (словосочетание, предложение, текст);</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находить грамматическую основу предложения;</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распознавать главные и второстепенные члены предложения;</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опознавать предложения простые и сложные, предложения осложненной структуры;</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проводить синтаксический анализ словосочетания и предложения;</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соблюдать основные языковые нормы в устной и письменной речи;</w:t>
      </w:r>
    </w:p>
    <w:p w:rsidR="002F52A1" w:rsidRPr="002F52A1" w:rsidRDefault="002F52A1" w:rsidP="00836BFF">
      <w:pPr>
        <w:numPr>
          <w:ilvl w:val="0"/>
          <w:numId w:val="3"/>
        </w:numPr>
        <w:tabs>
          <w:tab w:val="left" w:pos="993"/>
        </w:tabs>
        <w:spacing w:after="0" w:line="240" w:lineRule="auto"/>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опираться на фонетический, морфемный, словообразовательный и морфологический анализ в практике правописания;</w:t>
      </w:r>
    </w:p>
    <w:p w:rsidR="002F52A1" w:rsidRPr="002F52A1" w:rsidRDefault="002F52A1" w:rsidP="00836BFF">
      <w:pPr>
        <w:numPr>
          <w:ilvl w:val="0"/>
          <w:numId w:val="3"/>
        </w:numPr>
        <w:tabs>
          <w:tab w:val="left" w:pos="993"/>
        </w:tabs>
        <w:spacing w:after="0" w:line="240" w:lineRule="atLeast"/>
        <w:contextualSpacing/>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опираться на грамматико-интонационный анализ при объяснении расстановки знаков препинания в предложении;</w:t>
      </w:r>
    </w:p>
    <w:p w:rsidR="002F52A1" w:rsidRPr="002F52A1" w:rsidRDefault="002F52A1" w:rsidP="00836BFF">
      <w:pPr>
        <w:numPr>
          <w:ilvl w:val="0"/>
          <w:numId w:val="3"/>
        </w:numPr>
        <w:spacing w:after="0" w:line="240" w:lineRule="atLeast"/>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осознавать </w:t>
      </w:r>
      <w:r w:rsidRPr="002F52A1">
        <w:rPr>
          <w:rFonts w:ascii="Times New Roman" w:eastAsia="Times New Roman" w:hAnsi="Times New Roman" w:cs="Times New Roman"/>
          <w:sz w:val="24"/>
          <w:szCs w:val="24"/>
          <w:lang w:eastAsia="ru-RU"/>
        </w:rPr>
        <w:tab/>
        <w:t>роль русского языка как национального языка русского народа, государственного   языка Российской Федерации и средства межнационального общения;</w:t>
      </w:r>
    </w:p>
    <w:p w:rsidR="002F52A1" w:rsidRPr="002F52A1" w:rsidRDefault="002F52A1" w:rsidP="00836BFF">
      <w:pPr>
        <w:numPr>
          <w:ilvl w:val="0"/>
          <w:numId w:val="4"/>
        </w:numPr>
        <w:spacing w:after="0" w:line="240" w:lineRule="atLeast"/>
        <w:jc w:val="both"/>
        <w:rPr>
          <w:rFonts w:ascii="Times New Roman" w:eastAsia="Times New Roman" w:hAnsi="Times New Roman" w:cs="Times New Roman"/>
          <w:sz w:val="24"/>
          <w:szCs w:val="24"/>
          <w:lang w:eastAsia="ru-RU"/>
        </w:rPr>
      </w:pPr>
      <w:proofErr w:type="gramStart"/>
      <w:r w:rsidRPr="002F52A1">
        <w:rPr>
          <w:rFonts w:ascii="Times New Roman" w:eastAsia="Times New Roman" w:hAnsi="Times New Roman" w:cs="Times New Roman"/>
          <w:sz w:val="24"/>
          <w:szCs w:val="24"/>
          <w:lang w:eastAsia="ru-RU"/>
        </w:rPr>
        <w:t>определять признаки текста и его функционально-смысловые типы (повествование,    описание, рассуждение); основные единицы языка, их признаки; основные нормы русского литературного языка (орфоэпические, лексические, грамматические, орфографические, пунктуационные);</w:t>
      </w:r>
      <w:proofErr w:type="gramEnd"/>
    </w:p>
    <w:p w:rsidR="002F52A1" w:rsidRPr="002F52A1" w:rsidRDefault="002F52A1" w:rsidP="00836BFF">
      <w:pPr>
        <w:numPr>
          <w:ilvl w:val="0"/>
          <w:numId w:val="5"/>
        </w:numPr>
        <w:spacing w:after="0" w:line="240" w:lineRule="atLeast"/>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определять функции знаков препинания, чужую речь в предложениях с прямой речью;</w:t>
      </w:r>
    </w:p>
    <w:p w:rsidR="002F52A1" w:rsidRPr="002F52A1" w:rsidRDefault="002F52A1" w:rsidP="00836BFF">
      <w:pPr>
        <w:numPr>
          <w:ilvl w:val="0"/>
          <w:numId w:val="6"/>
        </w:numPr>
        <w:spacing w:after="0" w:line="240" w:lineRule="atLeast"/>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производить синтаксический разбор словосочетаний,  предложений  с обособленными членами, с вводными и вставными конструкциями,  двусоставных, односоставных, сложных предложений с изученными союзами;</w:t>
      </w:r>
    </w:p>
    <w:p w:rsidR="002F52A1" w:rsidRPr="002F52A1" w:rsidRDefault="002F52A1" w:rsidP="00836BFF">
      <w:pPr>
        <w:numPr>
          <w:ilvl w:val="0"/>
          <w:numId w:val="6"/>
        </w:numPr>
        <w:spacing w:after="0" w:line="240" w:lineRule="atLeast"/>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составлять предложения с обособленными членами, двусоставные, односоставные, сложные с изученными союзами;</w:t>
      </w:r>
    </w:p>
    <w:p w:rsidR="002F52A1" w:rsidRPr="002F52A1" w:rsidRDefault="002F52A1" w:rsidP="00836BFF">
      <w:pPr>
        <w:numPr>
          <w:ilvl w:val="0"/>
          <w:numId w:val="6"/>
        </w:numPr>
        <w:spacing w:after="0" w:line="240" w:lineRule="atLeast"/>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соблюдать нормы литературного языка в пределах изученного материала.</w:t>
      </w:r>
    </w:p>
    <w:p w:rsidR="002F52A1" w:rsidRPr="002F52A1" w:rsidRDefault="002F52A1" w:rsidP="00836BFF">
      <w:pPr>
        <w:spacing w:after="0" w:line="240" w:lineRule="auto"/>
        <w:jc w:val="both"/>
        <w:rPr>
          <w:rFonts w:ascii="Times New Roman" w:eastAsia="Times New Roman" w:hAnsi="Times New Roman" w:cs="Times New Roman"/>
          <w:b/>
          <w:sz w:val="24"/>
          <w:lang w:eastAsia="ru-RU"/>
        </w:rPr>
      </w:pPr>
      <w:proofErr w:type="gramStart"/>
      <w:r w:rsidRPr="002F52A1">
        <w:rPr>
          <w:rFonts w:ascii="Times New Roman" w:eastAsia="Times New Roman" w:hAnsi="Times New Roman" w:cs="Times New Roman"/>
          <w:b/>
          <w:sz w:val="24"/>
          <w:lang w:eastAsia="ru-RU"/>
        </w:rPr>
        <w:t>обучающийся</w:t>
      </w:r>
      <w:proofErr w:type="gramEnd"/>
      <w:r w:rsidRPr="002F52A1">
        <w:rPr>
          <w:rFonts w:ascii="Times New Roman" w:eastAsia="Times New Roman" w:hAnsi="Times New Roman" w:cs="Times New Roman"/>
          <w:b/>
          <w:sz w:val="24"/>
          <w:lang w:eastAsia="ru-RU"/>
        </w:rPr>
        <w:t xml:space="preserve"> получит возможность научиться:</w:t>
      </w:r>
    </w:p>
    <w:p w:rsidR="002F52A1" w:rsidRPr="002F52A1" w:rsidRDefault="002F52A1" w:rsidP="00836BFF">
      <w:pPr>
        <w:numPr>
          <w:ilvl w:val="0"/>
          <w:numId w:val="6"/>
        </w:numPr>
        <w:tabs>
          <w:tab w:val="left" w:pos="993"/>
        </w:tabs>
        <w:spacing w:after="0" w:line="240" w:lineRule="auto"/>
        <w:jc w:val="both"/>
        <w:rPr>
          <w:rFonts w:ascii="Times New Roman" w:eastAsia="Times New Roman" w:hAnsi="Times New Roman" w:cs="Times New Roman"/>
          <w:sz w:val="24"/>
          <w:lang w:eastAsia="ru-RU"/>
        </w:rPr>
      </w:pPr>
      <w:r w:rsidRPr="002F52A1">
        <w:rPr>
          <w:rFonts w:ascii="Times New Roman" w:eastAsia="Times New Roman" w:hAnsi="Times New Roman" w:cs="Times New Roman"/>
          <w:sz w:val="24"/>
          <w:lang w:eastAsia="ru-RU"/>
        </w:rPr>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2F52A1" w:rsidRPr="002F52A1" w:rsidRDefault="002F52A1" w:rsidP="00836BFF">
      <w:pPr>
        <w:numPr>
          <w:ilvl w:val="0"/>
          <w:numId w:val="6"/>
        </w:numPr>
        <w:tabs>
          <w:tab w:val="left" w:pos="993"/>
        </w:tabs>
        <w:spacing w:after="0" w:line="240" w:lineRule="auto"/>
        <w:jc w:val="both"/>
        <w:rPr>
          <w:rFonts w:ascii="Times New Roman" w:eastAsia="Times New Roman" w:hAnsi="Times New Roman" w:cs="Times New Roman"/>
          <w:sz w:val="24"/>
          <w:lang w:eastAsia="ru-RU"/>
        </w:rPr>
      </w:pPr>
      <w:r w:rsidRPr="002F52A1">
        <w:rPr>
          <w:rFonts w:ascii="Times New Roman" w:eastAsia="Times New Roman" w:hAnsi="Times New Roman" w:cs="Times New Roman"/>
          <w:sz w:val="24"/>
          <w:lang w:eastAsia="ru-RU"/>
        </w:rPr>
        <w:t>оценивать собственную и чужую речь с точки зрения точного, уместного и выразительного словоупотребления;</w:t>
      </w:r>
    </w:p>
    <w:p w:rsidR="002F52A1" w:rsidRPr="002F52A1" w:rsidRDefault="002F52A1" w:rsidP="00836BFF">
      <w:pPr>
        <w:numPr>
          <w:ilvl w:val="0"/>
          <w:numId w:val="6"/>
        </w:numPr>
        <w:tabs>
          <w:tab w:val="left" w:pos="993"/>
        </w:tabs>
        <w:spacing w:after="0" w:line="240" w:lineRule="auto"/>
        <w:jc w:val="both"/>
        <w:rPr>
          <w:rFonts w:ascii="Times New Roman" w:eastAsia="Times New Roman" w:hAnsi="Times New Roman" w:cs="Times New Roman"/>
          <w:sz w:val="24"/>
          <w:lang w:eastAsia="ru-RU"/>
        </w:rPr>
      </w:pPr>
      <w:r w:rsidRPr="002F52A1">
        <w:rPr>
          <w:rFonts w:ascii="Times New Roman" w:eastAsia="Times New Roman" w:hAnsi="Times New Roman" w:cs="Times New Roman"/>
          <w:sz w:val="24"/>
          <w:lang w:eastAsia="ru-RU"/>
        </w:rPr>
        <w:t xml:space="preserve">опознавать различные выразительные средства языка; </w:t>
      </w:r>
    </w:p>
    <w:p w:rsidR="002F52A1" w:rsidRPr="002F52A1" w:rsidRDefault="002F52A1" w:rsidP="00836BFF">
      <w:pPr>
        <w:numPr>
          <w:ilvl w:val="0"/>
          <w:numId w:val="6"/>
        </w:numPr>
        <w:tabs>
          <w:tab w:val="left" w:pos="993"/>
        </w:tabs>
        <w:spacing w:after="0" w:line="240" w:lineRule="auto"/>
        <w:jc w:val="both"/>
        <w:rPr>
          <w:rFonts w:ascii="Times New Roman" w:eastAsia="Times New Roman" w:hAnsi="Times New Roman" w:cs="Times New Roman"/>
          <w:sz w:val="24"/>
          <w:lang w:eastAsia="ru-RU"/>
        </w:rPr>
      </w:pPr>
      <w:r w:rsidRPr="002F52A1">
        <w:rPr>
          <w:rFonts w:ascii="Times New Roman" w:eastAsia="Times New Roman" w:hAnsi="Times New Roman" w:cs="Times New Roman"/>
          <w:sz w:val="24"/>
          <w:lang w:eastAsia="ru-RU"/>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2F52A1" w:rsidRPr="002F52A1" w:rsidRDefault="002F52A1" w:rsidP="00836BFF">
      <w:pPr>
        <w:numPr>
          <w:ilvl w:val="0"/>
          <w:numId w:val="6"/>
        </w:numPr>
        <w:tabs>
          <w:tab w:val="left" w:pos="993"/>
        </w:tabs>
        <w:spacing w:after="0" w:line="240" w:lineRule="auto"/>
        <w:jc w:val="both"/>
        <w:rPr>
          <w:rFonts w:ascii="Times New Roman" w:eastAsia="Times New Roman" w:hAnsi="Times New Roman" w:cs="Times New Roman"/>
          <w:sz w:val="24"/>
          <w:lang w:eastAsia="ru-RU"/>
        </w:rPr>
      </w:pPr>
      <w:r w:rsidRPr="002F52A1">
        <w:rPr>
          <w:rFonts w:ascii="Times New Roman" w:eastAsia="Times New Roman" w:hAnsi="Times New Roman" w:cs="Times New Roman"/>
          <w:sz w:val="24"/>
          <w:lang w:eastAsia="ru-RU"/>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2F52A1" w:rsidRPr="002F52A1" w:rsidRDefault="002F52A1" w:rsidP="00836BFF">
      <w:pPr>
        <w:numPr>
          <w:ilvl w:val="0"/>
          <w:numId w:val="6"/>
        </w:numPr>
        <w:tabs>
          <w:tab w:val="left" w:pos="993"/>
        </w:tabs>
        <w:spacing w:after="0" w:line="240" w:lineRule="auto"/>
        <w:jc w:val="both"/>
        <w:rPr>
          <w:rFonts w:ascii="Times New Roman" w:eastAsia="Times New Roman" w:hAnsi="Times New Roman" w:cs="Times New Roman"/>
          <w:sz w:val="24"/>
          <w:lang w:eastAsia="ru-RU"/>
        </w:rPr>
      </w:pPr>
      <w:r w:rsidRPr="002F52A1">
        <w:rPr>
          <w:rFonts w:ascii="Times New Roman" w:eastAsia="Times New Roman" w:hAnsi="Times New Roman" w:cs="Times New Roman"/>
          <w:sz w:val="24"/>
          <w:lang w:eastAsia="ru-RU"/>
        </w:rPr>
        <w:t>использовать этимологические данные для объяснения правописания и лексического значения слова;</w:t>
      </w:r>
    </w:p>
    <w:p w:rsidR="002F52A1" w:rsidRPr="002F52A1" w:rsidRDefault="002F52A1" w:rsidP="00836BFF">
      <w:pPr>
        <w:numPr>
          <w:ilvl w:val="0"/>
          <w:numId w:val="6"/>
        </w:numPr>
        <w:tabs>
          <w:tab w:val="left" w:pos="993"/>
        </w:tabs>
        <w:spacing w:after="0" w:line="240" w:lineRule="auto"/>
        <w:jc w:val="both"/>
        <w:rPr>
          <w:rFonts w:ascii="Times New Roman" w:eastAsia="Times New Roman" w:hAnsi="Times New Roman" w:cs="Times New Roman"/>
          <w:sz w:val="24"/>
          <w:lang w:eastAsia="ru-RU"/>
        </w:rPr>
      </w:pPr>
      <w:r w:rsidRPr="002F52A1">
        <w:rPr>
          <w:rFonts w:ascii="Times New Roman" w:eastAsia="Times New Roman" w:hAnsi="Times New Roman" w:cs="Times New Roman"/>
          <w:sz w:val="24"/>
          <w:lang w:eastAsia="ru-RU"/>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2F52A1" w:rsidRPr="002F52A1" w:rsidRDefault="002F52A1" w:rsidP="00836BFF">
      <w:pPr>
        <w:numPr>
          <w:ilvl w:val="0"/>
          <w:numId w:val="6"/>
        </w:numPr>
        <w:tabs>
          <w:tab w:val="left" w:pos="993"/>
        </w:tabs>
        <w:spacing w:after="0" w:line="240" w:lineRule="atLeast"/>
        <w:jc w:val="both"/>
        <w:rPr>
          <w:rFonts w:ascii="Times New Roman" w:eastAsia="Times New Roman" w:hAnsi="Times New Roman" w:cs="Times New Roman"/>
          <w:sz w:val="24"/>
          <w:lang w:eastAsia="ru-RU"/>
        </w:rPr>
      </w:pPr>
      <w:r w:rsidRPr="002F52A1">
        <w:rPr>
          <w:rFonts w:ascii="Times New Roman" w:eastAsia="Times New Roman" w:hAnsi="Times New Roman" w:cs="Times New Roman"/>
          <w:sz w:val="24"/>
          <w:lang w:eastAsia="ru-RU"/>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836BFF" w:rsidRDefault="00836BFF" w:rsidP="002F52A1">
      <w:pPr>
        <w:spacing w:after="0" w:line="240" w:lineRule="auto"/>
        <w:jc w:val="center"/>
        <w:rPr>
          <w:rFonts w:ascii="Times New Roman" w:eastAsia="Times New Roman" w:hAnsi="Times New Roman" w:cs="Times New Roman"/>
          <w:b/>
          <w:sz w:val="24"/>
          <w:szCs w:val="24"/>
          <w:lang w:eastAsia="ru-RU"/>
        </w:rPr>
      </w:pPr>
    </w:p>
    <w:p w:rsidR="002F52A1" w:rsidRDefault="002F52A1" w:rsidP="002F52A1">
      <w:pPr>
        <w:spacing w:after="0" w:line="240" w:lineRule="auto"/>
        <w:jc w:val="center"/>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Содержание  учебного предмета</w:t>
      </w:r>
    </w:p>
    <w:p w:rsidR="00836BFF" w:rsidRPr="002F52A1" w:rsidRDefault="00836BFF" w:rsidP="002F52A1">
      <w:pPr>
        <w:spacing w:after="0" w:line="240" w:lineRule="auto"/>
        <w:jc w:val="center"/>
        <w:rPr>
          <w:rFonts w:ascii="Times New Roman" w:eastAsia="Times New Roman" w:hAnsi="Times New Roman" w:cs="Times New Roman"/>
          <w:b/>
          <w:sz w:val="24"/>
          <w:szCs w:val="24"/>
          <w:lang w:eastAsia="ru-RU"/>
        </w:rPr>
      </w:pP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 </w:t>
      </w:r>
      <w:r w:rsidRPr="002F52A1">
        <w:rPr>
          <w:rFonts w:ascii="Times New Roman" w:eastAsia="Times New Roman" w:hAnsi="Times New Roman" w:cs="Times New Roman"/>
          <w:b/>
          <w:sz w:val="24"/>
          <w:szCs w:val="24"/>
          <w:lang w:eastAsia="ru-RU"/>
        </w:rPr>
        <w:t>Функции</w:t>
      </w:r>
      <w:r w:rsidRPr="002F52A1">
        <w:rPr>
          <w:rFonts w:ascii="Times New Roman" w:eastAsia="Times New Roman" w:hAnsi="Times New Roman" w:cs="Times New Roman"/>
          <w:sz w:val="24"/>
          <w:szCs w:val="24"/>
          <w:lang w:eastAsia="ru-RU"/>
        </w:rPr>
        <w:t xml:space="preserve"> </w:t>
      </w:r>
      <w:r w:rsidRPr="002F52A1">
        <w:rPr>
          <w:rFonts w:ascii="Times New Roman" w:eastAsia="Times New Roman" w:hAnsi="Times New Roman" w:cs="Times New Roman"/>
          <w:b/>
          <w:sz w:val="24"/>
          <w:szCs w:val="24"/>
          <w:lang w:eastAsia="ru-RU"/>
        </w:rPr>
        <w:t>русского  языка  в  современном  мире</w:t>
      </w:r>
      <w:r w:rsidRPr="002F52A1">
        <w:rPr>
          <w:rFonts w:ascii="Times New Roman" w:eastAsia="Times New Roman" w:hAnsi="Times New Roman" w:cs="Times New Roman"/>
          <w:sz w:val="24"/>
          <w:szCs w:val="24"/>
          <w:lang w:eastAsia="ru-RU"/>
        </w:rPr>
        <w:t xml:space="preserve"> </w:t>
      </w:r>
      <w:r w:rsidRPr="002F52A1">
        <w:rPr>
          <w:rFonts w:ascii="Times New Roman" w:eastAsia="Times New Roman" w:hAnsi="Times New Roman" w:cs="Times New Roman"/>
          <w:b/>
          <w:sz w:val="24"/>
          <w:szCs w:val="24"/>
          <w:lang w:eastAsia="ru-RU"/>
        </w:rPr>
        <w:t>(1 час)</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 xml:space="preserve">Повторение  </w:t>
      </w:r>
      <w:proofErr w:type="gramStart"/>
      <w:r w:rsidRPr="002F52A1">
        <w:rPr>
          <w:rFonts w:ascii="Times New Roman" w:eastAsia="Times New Roman" w:hAnsi="Times New Roman" w:cs="Times New Roman"/>
          <w:b/>
          <w:sz w:val="24"/>
          <w:szCs w:val="24"/>
          <w:lang w:eastAsia="ru-RU"/>
        </w:rPr>
        <w:t>изученного</w:t>
      </w:r>
      <w:proofErr w:type="gramEnd"/>
      <w:r w:rsidRPr="002F52A1">
        <w:rPr>
          <w:rFonts w:ascii="Times New Roman" w:eastAsia="Times New Roman" w:hAnsi="Times New Roman" w:cs="Times New Roman"/>
          <w:b/>
          <w:sz w:val="24"/>
          <w:szCs w:val="24"/>
          <w:lang w:eastAsia="ru-RU"/>
        </w:rPr>
        <w:t xml:space="preserve">  в    </w:t>
      </w:r>
      <w:r w:rsidRPr="002F52A1">
        <w:rPr>
          <w:rFonts w:ascii="Times New Roman" w:eastAsia="Times New Roman" w:hAnsi="Times New Roman" w:cs="Times New Roman"/>
          <w:b/>
          <w:sz w:val="24"/>
          <w:szCs w:val="24"/>
          <w:lang w:val="en-US" w:eastAsia="ru-RU"/>
        </w:rPr>
        <w:t>V</w:t>
      </w:r>
      <w:r w:rsidRPr="002F52A1">
        <w:rPr>
          <w:rFonts w:ascii="Times New Roman" w:eastAsia="Times New Roman" w:hAnsi="Times New Roman" w:cs="Times New Roman"/>
          <w:b/>
          <w:sz w:val="24"/>
          <w:szCs w:val="24"/>
          <w:lang w:eastAsia="ru-RU"/>
        </w:rPr>
        <w:t xml:space="preserve">- </w:t>
      </w:r>
      <w:r w:rsidRPr="002F52A1">
        <w:rPr>
          <w:rFonts w:ascii="Times New Roman" w:eastAsia="Times New Roman" w:hAnsi="Times New Roman" w:cs="Times New Roman"/>
          <w:b/>
          <w:sz w:val="24"/>
          <w:szCs w:val="24"/>
          <w:lang w:val="en-US" w:eastAsia="ru-RU"/>
        </w:rPr>
        <w:t>VII</w:t>
      </w:r>
      <w:r w:rsidRPr="002F52A1">
        <w:rPr>
          <w:rFonts w:ascii="Times New Roman" w:eastAsia="Times New Roman" w:hAnsi="Times New Roman" w:cs="Times New Roman"/>
          <w:b/>
          <w:sz w:val="24"/>
          <w:szCs w:val="24"/>
          <w:lang w:eastAsia="ru-RU"/>
        </w:rPr>
        <w:t xml:space="preserve">  классах</w:t>
      </w:r>
      <w:r w:rsidRPr="002F52A1">
        <w:rPr>
          <w:rFonts w:ascii="Times New Roman" w:eastAsia="Times New Roman" w:hAnsi="Times New Roman" w:cs="Times New Roman"/>
          <w:sz w:val="24"/>
          <w:szCs w:val="24"/>
          <w:lang w:eastAsia="ru-RU"/>
        </w:rPr>
        <w:t xml:space="preserve"> </w:t>
      </w:r>
      <w:r w:rsidRPr="002F52A1">
        <w:rPr>
          <w:rFonts w:ascii="Times New Roman" w:eastAsia="Times New Roman" w:hAnsi="Times New Roman" w:cs="Times New Roman"/>
          <w:b/>
          <w:sz w:val="24"/>
          <w:szCs w:val="24"/>
          <w:lang w:eastAsia="ru-RU"/>
        </w:rPr>
        <w:t>(7 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Пунктуация и орфография. Знаки препинания: знаки завершения, разделения, выделения. Знаки препинания в  сложном предложении. Буквы н – </w:t>
      </w:r>
      <w:proofErr w:type="spellStart"/>
      <w:r w:rsidRPr="002F52A1">
        <w:rPr>
          <w:rFonts w:ascii="Times New Roman" w:eastAsia="Times New Roman" w:hAnsi="Times New Roman" w:cs="Times New Roman"/>
          <w:sz w:val="24"/>
          <w:szCs w:val="24"/>
          <w:lang w:eastAsia="ru-RU"/>
        </w:rPr>
        <w:t>нн</w:t>
      </w:r>
      <w:proofErr w:type="spellEnd"/>
      <w:r w:rsidRPr="002F52A1">
        <w:rPr>
          <w:rFonts w:ascii="Times New Roman" w:eastAsia="Times New Roman" w:hAnsi="Times New Roman" w:cs="Times New Roman"/>
          <w:sz w:val="24"/>
          <w:szCs w:val="24"/>
          <w:lang w:eastAsia="ru-RU"/>
        </w:rPr>
        <w:t xml:space="preserve"> в суффиксах прилагательных, причастий, наречий. Слитное и раздельное написание не с различными частями речи.  </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b/>
          <w:sz w:val="24"/>
          <w:szCs w:val="24"/>
          <w:lang w:eastAsia="ru-RU"/>
        </w:rPr>
        <w:t>Синтаксис. Пунктуация. Культура  речи</w:t>
      </w:r>
      <w:r w:rsidRPr="002F52A1">
        <w:rPr>
          <w:rFonts w:ascii="Times New Roman" w:eastAsia="Times New Roman" w:hAnsi="Times New Roman" w:cs="Times New Roman"/>
          <w:sz w:val="24"/>
          <w:szCs w:val="24"/>
          <w:lang w:eastAsia="ru-RU"/>
        </w:rPr>
        <w:t xml:space="preserve"> </w:t>
      </w:r>
      <w:r w:rsidRPr="002F52A1">
        <w:rPr>
          <w:rFonts w:ascii="Times New Roman" w:eastAsia="Times New Roman" w:hAnsi="Times New Roman" w:cs="Times New Roman"/>
          <w:b/>
          <w:sz w:val="24"/>
          <w:szCs w:val="24"/>
          <w:lang w:eastAsia="ru-RU"/>
        </w:rPr>
        <w:t>(8 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Основные единицы синтаксиса. Текст как единица синтаксиса. Предложение   как единица синтаксиса. Словосочетание как единица синтаксиса. Виды словосочетаний. Синтаксические связи слов в словосочетаниях. Синтаксический разбор словосочетаний. </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 xml:space="preserve">Простое  предложение (3 часа) </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Грамматическая (предикативная) основа предложения. Порядок  слов  в  предложении.  Интонация. Описание памятника культуры.</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Двусоставные  предложения. Главные члены предложения (6 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Подлежащее. Сказуемое. Простое глагольное сказуемое. Составное  глагольное  сказуемое.  Составное  именное  сказуемое. Тире  между  подлежащим  и  сказуемым.</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Второстепенные  члены  предложения (9 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Роль второстепенных членов предложения. Дополнение.  Определение.  Приложение,  знаки  препинания  при  нём. Обстоятельство. Синтаксический разбор двусоставного предложения.</w:t>
      </w:r>
      <w:r w:rsidRPr="002F52A1">
        <w:rPr>
          <w:rFonts w:ascii="Times New Roman" w:eastAsia="Times New Roman" w:hAnsi="Times New Roman" w:cs="Times New Roman"/>
          <w:b/>
          <w:sz w:val="24"/>
          <w:szCs w:val="24"/>
          <w:lang w:eastAsia="ru-RU"/>
        </w:rPr>
        <w:t xml:space="preserve"> </w:t>
      </w:r>
      <w:r w:rsidRPr="002F52A1">
        <w:rPr>
          <w:rFonts w:ascii="Times New Roman" w:eastAsia="Times New Roman" w:hAnsi="Times New Roman" w:cs="Times New Roman"/>
          <w:sz w:val="24"/>
          <w:szCs w:val="24"/>
          <w:lang w:eastAsia="ru-RU"/>
        </w:rPr>
        <w:t>Характеристика человека. Повторение.</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Односоставные  предложения (11 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Главный член односоставного предложения. Назывные  предложения.  Определенно-личные предложения. Неопределенно-личные предложения. Инструкция. Безличные предложения. Рассуждение. Неполные предложения. Синтаксический разбор односоставного предложения. Повторение.</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Простое осложнённое предложение. Однородные  члены  предложения (15 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 Понятие об однородных  членах. Однородные  члены,  связанные только перечислительной интонацией, и пунктуация при них. Однородные   и  неоднородные  определения. Однородные  члены, связанные сочинительными союзами, и пунктуация при них. Обобщающие  слова при однородных членах и знаки препинания при них. Синтаксический разбор предложения с однородными членами. Пунктуационный разбор предложения с однородными членами. Повторение.</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Обособленные  члены  предложения (17часов)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Понятие  об  обособлении. Обособленные  определения. Выделительные знаки препинания при них.  Обособленные  приложения. Выделительные знаки препинания при них. Обособленные  обстоятельства. Выделительные знаки препинания при них.  Обособленные уточняющие  члены  предложения. Выделительные знаки препинания  при  уточняющих  членах  предложения. Синтаксический разбор предложений с обособленными членами. Пунктуационный разбор предложений с обособленными членами. Повторение.</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Слова, грамматически не связанные с членами предложения.</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sz w:val="24"/>
          <w:szCs w:val="24"/>
          <w:lang w:eastAsia="ru-RU"/>
        </w:rPr>
        <w:t xml:space="preserve">      </w:t>
      </w:r>
      <w:r w:rsidRPr="002F52A1">
        <w:rPr>
          <w:rFonts w:ascii="Times New Roman" w:eastAsia="Times New Roman" w:hAnsi="Times New Roman" w:cs="Times New Roman"/>
          <w:b/>
          <w:sz w:val="24"/>
          <w:szCs w:val="24"/>
          <w:lang w:eastAsia="ru-RU"/>
        </w:rPr>
        <w:t>Обращение, вводные и вставные конструкции (11 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Назначение  обращения. Распространённые обращения. Выделительные знаки  препинания  при  обращении. Употребление обращений.  Вводные конструкции. Группы вводных  слов и вводных сочетаний слов по значению. Выделительные знаки препинания при вводных словах, вводных сочетаниях слов и вводных предложениях. Вставные слова, </w:t>
      </w:r>
      <w:r w:rsidRPr="002F52A1">
        <w:rPr>
          <w:rFonts w:ascii="Times New Roman" w:eastAsia="Times New Roman" w:hAnsi="Times New Roman" w:cs="Times New Roman"/>
          <w:sz w:val="24"/>
          <w:szCs w:val="24"/>
          <w:lang w:eastAsia="ru-RU"/>
        </w:rPr>
        <w:lastRenderedPageBreak/>
        <w:t>словосочетания и предложения. Междометия  в  предложении. Синтаксический и пунктуационный разбор предложений со словами, словосочетаниями и предложениями, грамматически не связанными с членами предложения. Повторение.</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Чужая  речь (10часов)</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 Понятие о чужой речи. Комментирующая часть. Прямая  и  косвенная  речь. Косвенная  речь. Прямая речь. Диалог. Рассказ. Цитата.  Повторение.</w:t>
      </w:r>
    </w:p>
    <w:p w:rsidR="002F52A1" w:rsidRPr="002F52A1" w:rsidRDefault="002F52A1" w:rsidP="00836BFF">
      <w:pPr>
        <w:spacing w:after="0" w:line="240" w:lineRule="auto"/>
        <w:ind w:firstLine="709"/>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 xml:space="preserve">Повторение и систематизация  изученного  в </w:t>
      </w:r>
      <w:r w:rsidRPr="002F52A1">
        <w:rPr>
          <w:rFonts w:ascii="Times New Roman" w:eastAsia="Times New Roman" w:hAnsi="Times New Roman" w:cs="Times New Roman"/>
          <w:b/>
          <w:sz w:val="24"/>
          <w:szCs w:val="24"/>
          <w:lang w:val="en-US" w:eastAsia="ru-RU"/>
        </w:rPr>
        <w:t>VIII</w:t>
      </w:r>
      <w:r w:rsidRPr="002F52A1">
        <w:rPr>
          <w:rFonts w:ascii="Times New Roman" w:eastAsia="Times New Roman" w:hAnsi="Times New Roman" w:cs="Times New Roman"/>
          <w:b/>
          <w:sz w:val="24"/>
          <w:szCs w:val="24"/>
          <w:lang w:eastAsia="ru-RU"/>
        </w:rPr>
        <w:t xml:space="preserve">   классе (4 часа) </w:t>
      </w:r>
    </w:p>
    <w:p w:rsidR="002F52A1" w:rsidRPr="002F52A1" w:rsidRDefault="002F52A1" w:rsidP="00836BFF">
      <w:pPr>
        <w:spacing w:after="0" w:line="240" w:lineRule="auto"/>
        <w:ind w:firstLine="709"/>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Синтаксис и морфология. Синтаксис и пунктуация. Синтаксис и культура речи. Синтаксис и культура речи.</w:t>
      </w:r>
    </w:p>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b/>
          <w:color w:val="000000"/>
          <w:spacing w:val="4"/>
          <w:sz w:val="24"/>
          <w:szCs w:val="24"/>
          <w:lang w:eastAsia="ru-RU"/>
        </w:rPr>
        <w:t>Календарно-тематическое планирование</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
        <w:gridCol w:w="7140"/>
        <w:gridCol w:w="851"/>
        <w:gridCol w:w="775"/>
      </w:tblGrid>
      <w:tr w:rsidR="002F52A1" w:rsidRPr="002F52A1" w:rsidTr="002F52A1">
        <w:trPr>
          <w:trHeight w:val="571"/>
        </w:trPr>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b/>
                <w:color w:val="000000"/>
                <w:spacing w:val="4"/>
                <w:sz w:val="20"/>
                <w:szCs w:val="20"/>
                <w:lang w:eastAsia="ru-RU"/>
              </w:rPr>
              <w:t xml:space="preserve">№ </w:t>
            </w:r>
            <w:r w:rsidRPr="002F52A1">
              <w:rPr>
                <w:rFonts w:ascii="Times New Roman" w:eastAsia="Times New Roman" w:hAnsi="Times New Roman" w:cs="Times New Roman"/>
                <w:b/>
                <w:color w:val="000000"/>
                <w:spacing w:val="4"/>
                <w:sz w:val="24"/>
                <w:szCs w:val="24"/>
                <w:lang w:eastAsia="ru-RU"/>
              </w:rPr>
              <w:t>урока</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b/>
                <w:color w:val="000000"/>
                <w:spacing w:val="4"/>
                <w:sz w:val="24"/>
                <w:szCs w:val="24"/>
                <w:lang w:eastAsia="ru-RU"/>
              </w:rPr>
              <w:t>Название  темы</w:t>
            </w:r>
          </w:p>
        </w:tc>
        <w:tc>
          <w:tcPr>
            <w:tcW w:w="851"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r w:rsidRPr="002F52A1">
              <w:rPr>
                <w:rFonts w:ascii="Times New Roman" w:eastAsia="Times New Roman" w:hAnsi="Times New Roman" w:cs="Times New Roman"/>
                <w:b/>
                <w:color w:val="000000"/>
                <w:spacing w:val="4"/>
                <w:sz w:val="24"/>
                <w:szCs w:val="24"/>
                <w:lang w:eastAsia="ru-RU"/>
              </w:rPr>
              <w:t>Дата план</w:t>
            </w:r>
          </w:p>
        </w:tc>
        <w:tc>
          <w:tcPr>
            <w:tcW w:w="775"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r w:rsidRPr="002F52A1">
              <w:rPr>
                <w:rFonts w:ascii="Times New Roman" w:eastAsia="Times New Roman" w:hAnsi="Times New Roman" w:cs="Times New Roman"/>
                <w:b/>
                <w:color w:val="000000"/>
                <w:spacing w:val="4"/>
                <w:sz w:val="24"/>
                <w:szCs w:val="24"/>
                <w:lang w:eastAsia="ru-RU"/>
              </w:rPr>
              <w:t>Дата  факт</w:t>
            </w: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0"/>
                <w:szCs w:val="20"/>
                <w:lang w:eastAsia="ru-RU"/>
              </w:rPr>
            </w:pP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836BFF">
            <w:pPr>
              <w:spacing w:before="100" w:beforeAutospacing="1" w:after="100" w:afterAutospacing="1" w:line="240" w:lineRule="auto"/>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b/>
                <w:color w:val="000000"/>
                <w:spacing w:val="4"/>
                <w:sz w:val="24"/>
                <w:szCs w:val="24"/>
                <w:lang w:eastAsia="ru-RU"/>
              </w:rPr>
              <w:t xml:space="preserve">Функции русского языка в современном мире (1 час)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Русский язык в современном мире.</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836BFF">
            <w:pPr>
              <w:spacing w:before="100" w:beforeAutospacing="1" w:after="100" w:afterAutospacing="1" w:line="240" w:lineRule="auto"/>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b/>
                <w:color w:val="000000"/>
                <w:spacing w:val="4"/>
                <w:sz w:val="24"/>
                <w:szCs w:val="24"/>
                <w:lang w:eastAsia="ru-RU"/>
              </w:rPr>
              <w:t xml:space="preserve">Повторение </w:t>
            </w:r>
            <w:proofErr w:type="gramStart"/>
            <w:r w:rsidRPr="002F52A1">
              <w:rPr>
                <w:rFonts w:ascii="Times New Roman" w:eastAsia="Times New Roman" w:hAnsi="Times New Roman" w:cs="Times New Roman"/>
                <w:b/>
                <w:color w:val="000000"/>
                <w:spacing w:val="4"/>
                <w:sz w:val="24"/>
                <w:szCs w:val="24"/>
                <w:lang w:eastAsia="ru-RU"/>
              </w:rPr>
              <w:t>изученного</w:t>
            </w:r>
            <w:proofErr w:type="gramEnd"/>
            <w:r w:rsidRPr="002F52A1">
              <w:rPr>
                <w:rFonts w:ascii="Times New Roman" w:eastAsia="Times New Roman" w:hAnsi="Times New Roman" w:cs="Times New Roman"/>
                <w:b/>
                <w:color w:val="000000"/>
                <w:spacing w:val="4"/>
                <w:sz w:val="24"/>
                <w:szCs w:val="24"/>
                <w:lang w:eastAsia="ru-RU"/>
              </w:rPr>
              <w:t xml:space="preserve"> в 5 – 7 классах (7 часов)</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 xml:space="preserve">Пунктуация и орфография. Знаки препинания: знаки завершения, разделения, выделения.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Знаки препинания в сложном предложении.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Буквы н – </w:t>
            </w:r>
            <w:proofErr w:type="spellStart"/>
            <w:r w:rsidRPr="002F52A1">
              <w:rPr>
                <w:rFonts w:ascii="Times New Roman" w:eastAsia="Times New Roman" w:hAnsi="Times New Roman" w:cs="Times New Roman"/>
                <w:sz w:val="24"/>
                <w:szCs w:val="24"/>
                <w:lang w:eastAsia="ru-RU"/>
              </w:rPr>
              <w:t>нн</w:t>
            </w:r>
            <w:proofErr w:type="spellEnd"/>
            <w:r w:rsidRPr="002F52A1">
              <w:rPr>
                <w:rFonts w:ascii="Times New Roman" w:eastAsia="Times New Roman" w:hAnsi="Times New Roman" w:cs="Times New Roman"/>
                <w:sz w:val="24"/>
                <w:szCs w:val="24"/>
                <w:lang w:eastAsia="ru-RU"/>
              </w:rPr>
              <w:t xml:space="preserve"> в суффиксах прилагательных, причастий и наречий</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Изложение с изменением лица. Проза жизни тяготила меня.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rPr>
          <w:trHeight w:val="300"/>
        </w:trPr>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Слитное и раздельное написание не с различными частями речи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Контрольный диктант</w:t>
            </w:r>
            <w:r w:rsidRPr="002F52A1">
              <w:rPr>
                <w:rFonts w:ascii="Times New Roman" w:eastAsia="Times New Roman" w:hAnsi="Times New Roman" w:cs="Times New Roman"/>
                <w:b/>
                <w:color w:val="000000"/>
                <w:spacing w:val="4"/>
                <w:sz w:val="24"/>
                <w:szCs w:val="24"/>
                <w:lang w:eastAsia="ru-RU"/>
              </w:rPr>
              <w:t xml:space="preserve"> </w:t>
            </w:r>
            <w:r w:rsidRPr="002F52A1">
              <w:rPr>
                <w:rFonts w:ascii="Times New Roman" w:eastAsia="Times New Roman" w:hAnsi="Times New Roman" w:cs="Times New Roman"/>
                <w:color w:val="000000"/>
                <w:spacing w:val="4"/>
                <w:sz w:val="24"/>
                <w:szCs w:val="24"/>
                <w:lang w:eastAsia="ru-RU"/>
              </w:rPr>
              <w:t>по теме: «Повторение изученного материала в 5-7 классах»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в форме письма.</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b/>
                <w:color w:val="000000"/>
                <w:spacing w:val="4"/>
                <w:sz w:val="24"/>
                <w:szCs w:val="24"/>
                <w:lang w:eastAsia="ru-RU"/>
              </w:rPr>
              <w:t>Синтаксис. Пунктуация. Культура речи (8 часов)</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836BFF">
        <w:trPr>
          <w:trHeight w:val="305"/>
        </w:trPr>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Основные единицы синтаксиса. Текст как единица синтаксиса.</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Предложение как единица синтаксиса</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rPr>
          <w:trHeight w:val="425"/>
        </w:trPr>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xml:space="preserve">. Сжатое изложение от 3 - </w:t>
            </w:r>
            <w:proofErr w:type="spellStart"/>
            <w:r w:rsidRPr="002F52A1">
              <w:rPr>
                <w:rFonts w:ascii="Times New Roman" w:eastAsia="Times New Roman" w:hAnsi="Times New Roman" w:cs="Times New Roman"/>
                <w:color w:val="000000"/>
                <w:spacing w:val="4"/>
                <w:sz w:val="24"/>
                <w:szCs w:val="24"/>
                <w:lang w:eastAsia="ru-RU"/>
              </w:rPr>
              <w:t>го</w:t>
            </w:r>
            <w:proofErr w:type="spellEnd"/>
            <w:r w:rsidRPr="002F52A1">
              <w:rPr>
                <w:rFonts w:ascii="Times New Roman" w:eastAsia="Times New Roman" w:hAnsi="Times New Roman" w:cs="Times New Roman"/>
                <w:color w:val="000000"/>
                <w:spacing w:val="4"/>
                <w:sz w:val="24"/>
                <w:szCs w:val="24"/>
                <w:lang w:eastAsia="ru-RU"/>
              </w:rPr>
              <w:t xml:space="preserve"> лица.</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Работа над ошибками, допущенными в изложении, диктанте, сочинении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 xml:space="preserve">Словосочетание как единица синтаксиса. </w:t>
            </w: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 миниатюра. Вечерняя заря.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Виды словосочетаний. Синтаксические связи слов в словосочетаниях.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0"/>
                <w:szCs w:val="20"/>
                <w:lang w:eastAsia="ru-RU"/>
              </w:rPr>
            </w:pPr>
            <w:r w:rsidRPr="002F52A1">
              <w:rPr>
                <w:rFonts w:ascii="Times New Roman" w:eastAsia="Times New Roman" w:hAnsi="Times New Roman" w:cs="Times New Roman"/>
                <w:color w:val="000000"/>
                <w:spacing w:val="4"/>
                <w:sz w:val="24"/>
                <w:szCs w:val="24"/>
                <w:lang w:eastAsia="ru-RU"/>
              </w:rPr>
              <w:t>15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 xml:space="preserve">Синтаксический разбор словосочетаний. </w:t>
            </w: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на тему: «Дом, который украшает нашу улицу».</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Контрольный диктант на тему: «Синтаксис. Пунктуация. Культура речи»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rPr>
          <w:trHeight w:val="412"/>
        </w:trPr>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tcPr>
          <w:p w:rsidR="002F52A1" w:rsidRPr="002F52A1" w:rsidRDefault="002F52A1" w:rsidP="00836BFF">
            <w:pPr>
              <w:spacing w:after="0"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b/>
                <w:sz w:val="24"/>
                <w:szCs w:val="24"/>
                <w:lang w:eastAsia="ru-RU"/>
              </w:rPr>
              <w:t xml:space="preserve">Простое  предложение (3 часа)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Грамматическая (предикативная) основа предложения. Порядок  слов  в  предложении.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 Интонация. Работа над ошибками, допущенными в диктанте, сочинении.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Сочинение - описание памятника культуры.</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rPr>
          <w:trHeight w:val="699"/>
        </w:trPr>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tcPr>
          <w:p w:rsidR="00836BFF" w:rsidRDefault="002F52A1" w:rsidP="00836BFF">
            <w:pPr>
              <w:spacing w:after="0" w:line="240" w:lineRule="auto"/>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Двусоставные  предложения. Главные члены предложения</w:t>
            </w:r>
          </w:p>
          <w:p w:rsidR="002F52A1" w:rsidRPr="002F52A1" w:rsidRDefault="002F52A1" w:rsidP="00836BFF">
            <w:pPr>
              <w:spacing w:after="0"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b/>
                <w:sz w:val="24"/>
                <w:szCs w:val="24"/>
                <w:lang w:eastAsia="ru-RU"/>
              </w:rPr>
              <w:t xml:space="preserve"> (6 часов)</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sz w:val="24"/>
                <w:szCs w:val="24"/>
                <w:lang w:eastAsia="ru-RU"/>
              </w:rPr>
              <w:t>Подлежащее. Работа над ошибками, допущенными в сочинении.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lastRenderedPageBreak/>
              <w:t>21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Сказуемое. Простое глагольное сказуемое.</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на тему: «Чудный собор»</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Составное  глагольное  сказуемое.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rPr>
          <w:trHeight w:val="401"/>
        </w:trPr>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sz w:val="24"/>
                <w:szCs w:val="24"/>
                <w:lang w:eastAsia="ru-RU"/>
              </w:rPr>
              <w:t xml:space="preserve">Составное  именное  сказуемое. Работа над ошибками, допущенными в сочинении.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Тире  между  подлежащим  и  сказуемым. </w:t>
            </w:r>
            <w:proofErr w:type="gramStart"/>
            <w:r w:rsidRPr="002F52A1">
              <w:rPr>
                <w:rFonts w:ascii="Times New Roman" w:eastAsia="Times New Roman" w:hAnsi="Times New Roman" w:cs="Times New Roman"/>
                <w:sz w:val="24"/>
                <w:szCs w:val="24"/>
                <w:lang w:eastAsia="ru-RU"/>
              </w:rPr>
              <w:t>Контрольный</w:t>
            </w:r>
            <w:proofErr w:type="gramEnd"/>
            <w:r w:rsidRPr="002F52A1">
              <w:rPr>
                <w:rFonts w:ascii="Times New Roman" w:eastAsia="Times New Roman" w:hAnsi="Times New Roman" w:cs="Times New Roman"/>
                <w:sz w:val="24"/>
                <w:szCs w:val="24"/>
                <w:lang w:eastAsia="ru-RU"/>
              </w:rPr>
              <w:t xml:space="preserve"> тестирование по теме:</w:t>
            </w:r>
            <w:r w:rsidRPr="002F52A1">
              <w:rPr>
                <w:rFonts w:ascii="Times New Roman" w:eastAsia="Times New Roman" w:hAnsi="Times New Roman" w:cs="Times New Roman"/>
                <w:b/>
                <w:sz w:val="24"/>
                <w:szCs w:val="24"/>
                <w:lang w:eastAsia="ru-RU"/>
              </w:rPr>
              <w:t xml:space="preserve"> </w:t>
            </w:r>
            <w:r w:rsidRPr="002F52A1">
              <w:rPr>
                <w:rFonts w:ascii="Times New Roman" w:eastAsia="Times New Roman" w:hAnsi="Times New Roman" w:cs="Times New Roman"/>
                <w:sz w:val="24"/>
                <w:szCs w:val="24"/>
                <w:lang w:eastAsia="ru-RU"/>
              </w:rPr>
              <w:t>«Двусоставные  предложения. Главные члены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tcPr>
          <w:p w:rsidR="002F52A1" w:rsidRPr="002F52A1" w:rsidRDefault="002F52A1" w:rsidP="00836BFF">
            <w:pPr>
              <w:spacing w:after="0" w:line="240" w:lineRule="auto"/>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b/>
                <w:sz w:val="24"/>
                <w:szCs w:val="24"/>
                <w:lang w:eastAsia="ru-RU"/>
              </w:rPr>
              <w:t>Второстепенные  члены  предложения (9 часов)</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Роль второстепенных членов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sz w:val="24"/>
                <w:szCs w:val="24"/>
                <w:lang w:eastAsia="ru-RU"/>
              </w:rPr>
              <w:t xml:space="preserve">Дополнение.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Определение.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29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Сжатое изложение</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Приложение,  знаки  препинания  при  нём.</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Обстоятельство. Повторение по теме: «Второстепенные члены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 Синтаксический разбор двусоставного предложения. </w:t>
            </w: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xml:space="preserve">. </w:t>
            </w:r>
            <w:r w:rsidRPr="002F52A1">
              <w:rPr>
                <w:rFonts w:ascii="Times New Roman" w:eastAsia="Times New Roman" w:hAnsi="Times New Roman" w:cs="Times New Roman"/>
                <w:b/>
                <w:sz w:val="24"/>
                <w:szCs w:val="24"/>
                <w:lang w:eastAsia="ru-RU"/>
              </w:rPr>
              <w:t xml:space="preserve"> </w:t>
            </w:r>
            <w:r w:rsidRPr="002F52A1">
              <w:rPr>
                <w:rFonts w:ascii="Times New Roman" w:eastAsia="Times New Roman" w:hAnsi="Times New Roman" w:cs="Times New Roman"/>
                <w:sz w:val="24"/>
                <w:szCs w:val="24"/>
                <w:lang w:eastAsia="ru-RU"/>
              </w:rPr>
              <w:t>Характеристика человека</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 описание картины Ю. Ракши «Проводы ополчения»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Контрольный диктант по теме:</w:t>
            </w:r>
            <w:r w:rsidRPr="002F52A1">
              <w:rPr>
                <w:rFonts w:ascii="Times New Roman" w:eastAsia="Times New Roman" w:hAnsi="Times New Roman" w:cs="Times New Roman"/>
                <w:b/>
                <w:color w:val="000000"/>
                <w:spacing w:val="4"/>
                <w:sz w:val="24"/>
                <w:szCs w:val="24"/>
                <w:lang w:eastAsia="ru-RU"/>
              </w:rPr>
              <w:t xml:space="preserve"> «</w:t>
            </w:r>
            <w:r w:rsidRPr="002F52A1">
              <w:rPr>
                <w:rFonts w:ascii="Times New Roman" w:eastAsia="Times New Roman" w:hAnsi="Times New Roman" w:cs="Times New Roman"/>
                <w:sz w:val="24"/>
                <w:szCs w:val="24"/>
                <w:lang w:eastAsia="ru-RU"/>
              </w:rPr>
              <w:t>Второстепенные члены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tcPr>
          <w:p w:rsidR="002F52A1" w:rsidRPr="002F52A1" w:rsidRDefault="002F52A1" w:rsidP="00836BFF">
            <w:pPr>
              <w:spacing w:after="0"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b/>
                <w:sz w:val="24"/>
                <w:szCs w:val="24"/>
                <w:lang w:eastAsia="ru-RU"/>
              </w:rPr>
              <w:t>Односоставные  предложения (11 часов)</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Главный член односоставного предложения. Назывные  предложения.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Определенно-личные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Неопределенно-личные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Инструкция. </w:t>
            </w: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Сочинение – инструкция на тему: «Как ухаживать за цветами»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39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Безличные предложения. Повторение по теме: </w:t>
            </w:r>
            <w:r w:rsidRPr="002F52A1">
              <w:rPr>
                <w:rFonts w:ascii="Times New Roman" w:eastAsia="Times New Roman" w:hAnsi="Times New Roman" w:cs="Times New Roman"/>
                <w:b/>
                <w:sz w:val="24"/>
                <w:szCs w:val="24"/>
                <w:lang w:eastAsia="ru-RU"/>
              </w:rPr>
              <w:t>«</w:t>
            </w:r>
            <w:r w:rsidRPr="002F52A1">
              <w:rPr>
                <w:rFonts w:ascii="Times New Roman" w:eastAsia="Times New Roman" w:hAnsi="Times New Roman" w:cs="Times New Roman"/>
                <w:sz w:val="24"/>
                <w:szCs w:val="24"/>
                <w:lang w:eastAsia="ru-RU"/>
              </w:rPr>
              <w:t>Односоставные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Рассуждение. </w:t>
            </w: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Сочинение – рассуждение на тему: «Слово делом крепи»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rPr>
          <w:trHeight w:val="70"/>
        </w:trPr>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Работа над ошибками, допущенными в изложении, сочинении, диктанте.</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Подробное изложение о Мещёрском крае.</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 Неполные предложения. Синтаксический разбор односоставного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rPr>
          <w:trHeight w:val="70"/>
        </w:trPr>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xml:space="preserve">. Сочинение – описание картины К. </w:t>
            </w:r>
            <w:proofErr w:type="spellStart"/>
            <w:r w:rsidRPr="002F52A1">
              <w:rPr>
                <w:rFonts w:ascii="Times New Roman" w:eastAsia="Times New Roman" w:hAnsi="Times New Roman" w:cs="Times New Roman"/>
                <w:color w:val="000000"/>
                <w:spacing w:val="4"/>
                <w:sz w:val="24"/>
                <w:szCs w:val="24"/>
                <w:lang w:eastAsia="ru-RU"/>
              </w:rPr>
              <w:t>Юона</w:t>
            </w:r>
            <w:proofErr w:type="spellEnd"/>
            <w:r w:rsidRPr="002F52A1">
              <w:rPr>
                <w:rFonts w:ascii="Times New Roman" w:eastAsia="Times New Roman" w:hAnsi="Times New Roman" w:cs="Times New Roman"/>
                <w:color w:val="000000"/>
                <w:spacing w:val="4"/>
                <w:sz w:val="24"/>
                <w:szCs w:val="24"/>
                <w:lang w:eastAsia="ru-RU"/>
              </w:rPr>
              <w:t xml:space="preserve"> «Новая планета»</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Контрольное тестирование по теме:</w:t>
            </w:r>
            <w:r w:rsidRPr="002F52A1">
              <w:rPr>
                <w:rFonts w:ascii="Times New Roman" w:eastAsia="Times New Roman" w:hAnsi="Times New Roman" w:cs="Times New Roman"/>
                <w:b/>
                <w:sz w:val="24"/>
                <w:szCs w:val="24"/>
                <w:lang w:eastAsia="ru-RU"/>
              </w:rPr>
              <w:t xml:space="preserve"> «</w:t>
            </w:r>
            <w:r w:rsidRPr="002F52A1">
              <w:rPr>
                <w:rFonts w:ascii="Times New Roman" w:eastAsia="Times New Roman" w:hAnsi="Times New Roman" w:cs="Times New Roman"/>
                <w:sz w:val="24"/>
                <w:szCs w:val="24"/>
                <w:lang w:eastAsia="ru-RU"/>
              </w:rPr>
              <w:t>Односоставные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b/>
                <w:sz w:val="24"/>
                <w:szCs w:val="24"/>
                <w:lang w:eastAsia="ru-RU"/>
              </w:rPr>
              <w:t>Простое осложнённое предложение. Однородные  члены  предложения (15 часов)</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Понятие об осложнённом предложении. Понятие об однородных  членах.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Составление текста на тему: «На школьной перемене».</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Однородные  члены,  связанные только перечислительной интонацией, и пунктуация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49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 характеристика близнецов Лизы и Кати.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Изложение, основанное на сравнительной характеристике.</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rPr>
          <w:trHeight w:val="70"/>
        </w:trPr>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Однородные   и  неоднородные  определения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lastRenderedPageBreak/>
              <w:t>52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Подробное изложение на тему: «Обаяние личности Н. Гарина – Михайловского»</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sz w:val="24"/>
                <w:szCs w:val="24"/>
                <w:lang w:eastAsia="ru-RU"/>
              </w:rPr>
              <w:t>Однородные  члены, связанные сочинительными союзами, и пунктуация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Однородные  члены, связанные сочинительными союзами, и пунктуация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 описание картины Ю. Пименова «Спор»</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Обобщающие  слова при однородных членах и знаки препинания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color w:val="000000"/>
                <w:spacing w:val="4"/>
                <w:sz w:val="20"/>
                <w:szCs w:val="20"/>
                <w:lang w:eastAsia="ru-RU"/>
              </w:rPr>
            </w:pPr>
            <w:r w:rsidRPr="002F52A1">
              <w:rPr>
                <w:rFonts w:ascii="Times New Roman" w:eastAsia="Times New Roman" w:hAnsi="Times New Roman" w:cs="Times New Roman"/>
                <w:sz w:val="24"/>
                <w:szCs w:val="24"/>
                <w:lang w:eastAsia="ru-RU"/>
              </w:rPr>
              <w:t>Синтаксический и пунктуационный  разборы предложения с однородными членами. Повторение по теме: «Простое осложнённое предложение. Однородные  члены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Контрольный диктант по теме:</w:t>
            </w:r>
            <w:r w:rsidRPr="002F52A1">
              <w:rPr>
                <w:rFonts w:ascii="Times New Roman" w:eastAsia="Times New Roman" w:hAnsi="Times New Roman" w:cs="Times New Roman"/>
                <w:sz w:val="24"/>
                <w:szCs w:val="24"/>
                <w:lang w:eastAsia="ru-RU"/>
              </w:rPr>
              <w:t xml:space="preserve"> «Простое осложнённое предложение. Однородные  члены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59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Работа над ошибками, допущенными в диктанте, сочинении, изложении.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 отзыв на картину В Попкова «Осенние дожди»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tcPr>
          <w:p w:rsidR="002F52A1" w:rsidRPr="002F52A1" w:rsidRDefault="002F52A1" w:rsidP="00836BFF">
            <w:pPr>
              <w:spacing w:after="0"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b/>
                <w:sz w:val="24"/>
                <w:szCs w:val="24"/>
                <w:lang w:eastAsia="ru-RU"/>
              </w:rPr>
              <w:t>Обособленные  члены  предложения (17 часов)</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Понятие  об  обособлении.</w:t>
            </w:r>
            <w:r w:rsidRPr="002F52A1">
              <w:rPr>
                <w:rFonts w:ascii="Times New Roman" w:eastAsia="Times New Roman" w:hAnsi="Times New Roman" w:cs="Times New Roman"/>
                <w:color w:val="000000"/>
                <w:spacing w:val="4"/>
                <w:sz w:val="24"/>
                <w:szCs w:val="24"/>
                <w:lang w:eastAsia="ru-RU"/>
              </w:rPr>
              <w:tab/>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 Обособленные  определения. Выделительные знаки препинания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 xml:space="preserve"> Обособленные  определения. Выделительные знаки препинания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 xml:space="preserve">Рассуждение на дискуссионную тему. </w:t>
            </w:r>
            <w:proofErr w:type="spellStart"/>
            <w:r w:rsidRPr="002F52A1">
              <w:rPr>
                <w:rFonts w:ascii="Times New Roman" w:eastAsia="Times New Roman" w:hAnsi="Times New Roman" w:cs="Times New Roman"/>
                <w:color w:val="000000"/>
                <w:spacing w:val="4"/>
                <w:sz w:val="24"/>
                <w:szCs w:val="24"/>
                <w:lang w:eastAsia="ru-RU"/>
              </w:rPr>
              <w:t>Р.р</w:t>
            </w:r>
            <w:proofErr w:type="spellEnd"/>
            <w:r w:rsidRPr="002F52A1">
              <w:rPr>
                <w:rFonts w:ascii="Times New Roman" w:eastAsia="Times New Roman" w:hAnsi="Times New Roman" w:cs="Times New Roman"/>
                <w:color w:val="000000"/>
                <w:spacing w:val="4"/>
                <w:sz w:val="24"/>
                <w:szCs w:val="24"/>
                <w:lang w:eastAsia="ru-RU"/>
              </w:rPr>
              <w:t>. Сочинение - рассуждение в форме ответа писателю Ю. Яковлеву</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Обособленные  приложения. Выделительные знаки препинания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Обособленные  приложения. Выделительные знаки препинания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Обособленные  обстоятельства. Выделительные знаки препинания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Обособленные  обстоятельства. Выделительные знаки препинания при них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69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Обособленные уточняющие  члены  предложения. Выделительные знаки препинания  при  уточняющих  членах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Обособленные уточняющие  члены  предложения. Выделительные знаки препинания  при  уточняющих  членах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Сочинение на тему: «Изобретение наших дней»</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Синтаксический разбор предложений с обособленными членами.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Пунктуационный разбор предложений с обособленными членами.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sz w:val="24"/>
                <w:szCs w:val="24"/>
                <w:lang w:eastAsia="ru-RU"/>
              </w:rPr>
              <w:t>Повторение по теме: «Обособленные  члены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sz w:val="24"/>
                <w:szCs w:val="24"/>
                <w:lang w:eastAsia="ru-RU"/>
              </w:rPr>
              <w:t>Повторение по теме: «Обособленные  члены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color w:val="000000"/>
                <w:spacing w:val="4"/>
                <w:sz w:val="24"/>
                <w:szCs w:val="24"/>
                <w:lang w:eastAsia="ru-RU"/>
              </w:rPr>
              <w:t xml:space="preserve">Контрольный диктант по теме: </w:t>
            </w:r>
            <w:r w:rsidRPr="002F52A1">
              <w:rPr>
                <w:rFonts w:ascii="Times New Roman" w:eastAsia="Times New Roman" w:hAnsi="Times New Roman" w:cs="Times New Roman"/>
                <w:sz w:val="24"/>
                <w:szCs w:val="24"/>
                <w:lang w:eastAsia="ru-RU"/>
              </w:rPr>
              <w:t>«Обособленные  члены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color w:val="000000"/>
                <w:spacing w:val="4"/>
                <w:sz w:val="24"/>
                <w:szCs w:val="24"/>
                <w:lang w:eastAsia="ru-RU"/>
              </w:rPr>
              <w:t>Работа над ошибками, допущенными в диктанте, сочинении.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836BFF">
            <w:pPr>
              <w:spacing w:after="0" w:line="240" w:lineRule="auto"/>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Слова, грамматически не связанные с членами предложения. Обращение, вводные и вставные конструкции (11 часов)</w:t>
            </w:r>
            <w:r w:rsidRPr="002F52A1">
              <w:rPr>
                <w:rFonts w:ascii="Times New Roman" w:eastAsia="Times New Roman" w:hAnsi="Times New Roman" w:cs="Times New Roman"/>
                <w:sz w:val="24"/>
                <w:szCs w:val="24"/>
                <w:lang w:eastAsia="ru-RU"/>
              </w:rPr>
              <w:t xml:space="preserve">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Назначение  обращения. Распространённые обращения.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79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Выделительные знаки  препинания  при  обращении. Употребление обращений</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Составление текста официально – делового стиля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lastRenderedPageBreak/>
              <w:t>81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Вводные конструкции.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 Группы вводных  слов и вводных сочетаний слов по значению.</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sz w:val="24"/>
                <w:szCs w:val="24"/>
                <w:lang w:eastAsia="ru-RU"/>
              </w:rPr>
              <w:t xml:space="preserve"> Выделительные знаки препинания при вводных словах, вводных сочетаниях слов и вводных предложениях.</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Вставные слова, словосочетания и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Синтаксический и пунктуационный разбор предложений со словами, словосочетаниями и предложениями, грамматически не связанными с членами предложения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color w:val="000000"/>
                <w:lang w:eastAsia="ru-RU"/>
              </w:rPr>
            </w:pPr>
            <w:r w:rsidRPr="002F52A1">
              <w:rPr>
                <w:rFonts w:ascii="Times New Roman" w:eastAsia="Times New Roman" w:hAnsi="Times New Roman" w:cs="Times New Roman"/>
                <w:sz w:val="24"/>
                <w:szCs w:val="24"/>
                <w:lang w:eastAsia="ru-RU"/>
              </w:rPr>
              <w:t>Повторение по теме: «</w:t>
            </w:r>
            <w:r w:rsidRPr="002F52A1">
              <w:rPr>
                <w:rFonts w:ascii="Times New Roman" w:eastAsia="Times New Roman" w:hAnsi="Times New Roman" w:cs="Times New Roman"/>
                <w:b/>
                <w:sz w:val="24"/>
                <w:szCs w:val="24"/>
                <w:lang w:eastAsia="ru-RU"/>
              </w:rPr>
              <w:t xml:space="preserve"> </w:t>
            </w:r>
            <w:r w:rsidRPr="002F52A1">
              <w:rPr>
                <w:rFonts w:ascii="Times New Roman" w:eastAsia="Times New Roman" w:hAnsi="Times New Roman" w:cs="Times New Roman"/>
                <w:sz w:val="24"/>
                <w:szCs w:val="24"/>
                <w:lang w:eastAsia="ru-RU"/>
              </w:rPr>
              <w:t>Слова, грамматически не связанные с членами предложения. Обращение, вводные и вставные конструкции</w:t>
            </w:r>
            <w:r w:rsidRPr="002F52A1">
              <w:rPr>
                <w:rFonts w:ascii="Times New Roman" w:eastAsia="Times New Roman" w:hAnsi="Times New Roman" w:cs="Times New Roman"/>
                <w:b/>
                <w:sz w:val="24"/>
                <w:szCs w:val="24"/>
                <w:lang w:eastAsia="ru-RU"/>
              </w:rPr>
              <w:t>»</w:t>
            </w:r>
            <w:r w:rsidRPr="002F52A1">
              <w:rPr>
                <w:rFonts w:ascii="Times New Roman" w:eastAsia="Times New Roman" w:hAnsi="Times New Roman" w:cs="Times New Roman"/>
                <w:sz w:val="24"/>
                <w:szCs w:val="24"/>
                <w:lang w:eastAsia="ru-RU"/>
              </w:rPr>
              <w:t xml:space="preserve">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color w:val="000000"/>
                <w:lang w:eastAsia="ru-RU"/>
              </w:rPr>
            </w:pPr>
            <w:r w:rsidRPr="002F52A1">
              <w:rPr>
                <w:rFonts w:ascii="Times New Roman" w:eastAsia="Times New Roman" w:hAnsi="Times New Roman" w:cs="Times New Roman"/>
                <w:color w:val="000000"/>
                <w:spacing w:val="4"/>
                <w:sz w:val="24"/>
                <w:szCs w:val="24"/>
                <w:lang w:eastAsia="ru-RU"/>
              </w:rPr>
              <w:t>Контрольное тестирование по теме:</w:t>
            </w:r>
            <w:r w:rsidRPr="002F52A1">
              <w:rPr>
                <w:rFonts w:ascii="Times New Roman" w:eastAsia="Times New Roman" w:hAnsi="Times New Roman" w:cs="Times New Roman"/>
                <w:sz w:val="24"/>
                <w:szCs w:val="24"/>
                <w:lang w:eastAsia="ru-RU"/>
              </w:rPr>
              <w:t xml:space="preserve"> « Слова, грамматически не связанные с членами предложения. Обращение, вводные и вставные конструкции»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Анализ ошибок, допущенных в контрольном тестировании, работа над ошибками.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tcPr>
          <w:p w:rsidR="002F52A1" w:rsidRPr="002F52A1" w:rsidRDefault="002F52A1" w:rsidP="00836BFF">
            <w:pPr>
              <w:spacing w:after="0" w:line="240" w:lineRule="auto"/>
              <w:jc w:val="both"/>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 xml:space="preserve"> Чужая  речь (10 часов)</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89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b/>
                <w:color w:val="000000"/>
                <w:spacing w:val="4"/>
                <w:sz w:val="24"/>
                <w:szCs w:val="24"/>
                <w:lang w:eastAsia="ru-RU"/>
              </w:rPr>
            </w:pPr>
            <w:r w:rsidRPr="002F52A1">
              <w:rPr>
                <w:rFonts w:ascii="Times New Roman" w:eastAsia="Times New Roman" w:hAnsi="Times New Roman" w:cs="Times New Roman"/>
                <w:sz w:val="24"/>
                <w:szCs w:val="24"/>
                <w:lang w:eastAsia="ru-RU"/>
              </w:rPr>
              <w:t xml:space="preserve">Понятие о чужой речи. Комментирующая часть.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Прямая  и  косвенная  речь. Косвенная  речь</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Сочинение – рассказ на тему: «Как я был самостоятельным»</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Прямая речь.</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93</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Диалог.</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94</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Рассказ. </w:t>
            </w: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Сжатое изложение</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95</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Сочинение – рассказ по данному началу</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96</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b/>
                <w:sz w:val="24"/>
                <w:szCs w:val="24"/>
                <w:lang w:eastAsia="ru-RU"/>
              </w:rPr>
              <w:t xml:space="preserve">Промежуточная аттестация </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97</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Сочинение – интервью с использованием картины В. Репки «Водитель Валя»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98</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 xml:space="preserve">Цитата. Повторение </w:t>
            </w:r>
            <w:proofErr w:type="gramStart"/>
            <w:r w:rsidRPr="002F52A1">
              <w:rPr>
                <w:rFonts w:ascii="Times New Roman" w:eastAsia="Times New Roman" w:hAnsi="Times New Roman" w:cs="Times New Roman"/>
                <w:sz w:val="24"/>
                <w:szCs w:val="24"/>
                <w:lang w:eastAsia="ru-RU"/>
              </w:rPr>
              <w:t>изученного</w:t>
            </w:r>
            <w:proofErr w:type="gramEnd"/>
            <w:r w:rsidRPr="002F52A1">
              <w:rPr>
                <w:rFonts w:ascii="Times New Roman" w:eastAsia="Times New Roman" w:hAnsi="Times New Roman" w:cs="Times New Roman"/>
                <w:sz w:val="24"/>
                <w:szCs w:val="24"/>
                <w:lang w:eastAsia="ru-RU"/>
              </w:rPr>
              <w:t xml:space="preserve"> по теме: «Чужая  речь</w:t>
            </w:r>
            <w:r w:rsidRPr="002F52A1">
              <w:rPr>
                <w:rFonts w:ascii="Times New Roman" w:eastAsia="Times New Roman" w:hAnsi="Times New Roman" w:cs="Times New Roman"/>
                <w:b/>
                <w:sz w:val="24"/>
                <w:szCs w:val="24"/>
                <w:lang w:eastAsia="ru-RU"/>
              </w:rPr>
              <w:t>»</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rPr>
                <w:rFonts w:ascii="Times New Roman" w:eastAsia="Times New Roman" w:hAnsi="Times New Roman" w:cs="Times New Roman"/>
                <w:sz w:val="24"/>
                <w:szCs w:val="24"/>
                <w:lang w:eastAsia="ru-RU"/>
              </w:rPr>
            </w:pPr>
            <w:r w:rsidRPr="002F52A1">
              <w:rPr>
                <w:rFonts w:ascii="Times New Roman" w:eastAsia="Times New Roman" w:hAnsi="Times New Roman" w:cs="Times New Roman"/>
                <w:b/>
                <w:sz w:val="24"/>
                <w:szCs w:val="24"/>
                <w:lang w:eastAsia="ru-RU"/>
              </w:rPr>
              <w:t xml:space="preserve">Повторение и систематизация  изученного  в </w:t>
            </w:r>
            <w:r w:rsidRPr="002F52A1">
              <w:rPr>
                <w:rFonts w:ascii="Times New Roman" w:eastAsia="Times New Roman" w:hAnsi="Times New Roman" w:cs="Times New Roman"/>
                <w:b/>
                <w:sz w:val="24"/>
                <w:szCs w:val="24"/>
                <w:lang w:val="en-US" w:eastAsia="ru-RU"/>
              </w:rPr>
              <w:t>VIII</w:t>
            </w:r>
            <w:r w:rsidRPr="002F52A1">
              <w:rPr>
                <w:rFonts w:ascii="Times New Roman" w:eastAsia="Times New Roman" w:hAnsi="Times New Roman" w:cs="Times New Roman"/>
                <w:b/>
                <w:sz w:val="24"/>
                <w:szCs w:val="24"/>
                <w:lang w:eastAsia="ru-RU"/>
              </w:rPr>
              <w:t xml:space="preserve">   классе</w:t>
            </w:r>
            <w:r w:rsidR="00836BFF">
              <w:rPr>
                <w:rFonts w:ascii="Times New Roman" w:eastAsia="Times New Roman" w:hAnsi="Times New Roman" w:cs="Times New Roman"/>
                <w:b/>
                <w:sz w:val="24"/>
                <w:szCs w:val="24"/>
                <w:lang w:eastAsia="ru-RU"/>
              </w:rPr>
              <w:t xml:space="preserve">       </w:t>
            </w:r>
            <w:r w:rsidRPr="002F52A1">
              <w:rPr>
                <w:rFonts w:ascii="Times New Roman" w:eastAsia="Times New Roman" w:hAnsi="Times New Roman" w:cs="Times New Roman"/>
                <w:b/>
                <w:sz w:val="24"/>
                <w:szCs w:val="24"/>
                <w:lang w:eastAsia="ru-RU"/>
              </w:rPr>
              <w:t xml:space="preserve"> (4 часа)</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99</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after="0" w:line="240" w:lineRule="auto"/>
              <w:rPr>
                <w:rFonts w:ascii="Times New Roman" w:eastAsia="Times New Roman" w:hAnsi="Times New Roman" w:cs="Times New Roman"/>
                <w:b/>
                <w:sz w:val="24"/>
                <w:szCs w:val="24"/>
                <w:lang w:eastAsia="ru-RU"/>
              </w:rPr>
            </w:pPr>
            <w:r w:rsidRPr="002F52A1">
              <w:rPr>
                <w:rFonts w:ascii="Times New Roman" w:eastAsia="Times New Roman" w:hAnsi="Times New Roman" w:cs="Times New Roman"/>
                <w:sz w:val="24"/>
                <w:szCs w:val="24"/>
                <w:lang w:eastAsia="ru-RU"/>
              </w:rPr>
              <w:t>Синтаксис и морфология.</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100</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F52A1">
              <w:rPr>
                <w:rFonts w:ascii="Times New Roman" w:eastAsia="Times New Roman" w:hAnsi="Times New Roman" w:cs="Times New Roman"/>
                <w:sz w:val="24"/>
                <w:szCs w:val="24"/>
                <w:lang w:eastAsia="ru-RU"/>
              </w:rPr>
              <w:t>Синтаксис и пунктуация. Синтаксис и культура речи.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101</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2F52A1">
              <w:rPr>
                <w:rFonts w:ascii="Times New Roman" w:eastAsia="Times New Roman" w:hAnsi="Times New Roman" w:cs="Times New Roman"/>
                <w:sz w:val="24"/>
                <w:szCs w:val="24"/>
                <w:lang w:eastAsia="ru-RU"/>
              </w:rPr>
              <w:t>Р.р</w:t>
            </w:r>
            <w:proofErr w:type="spellEnd"/>
            <w:r w:rsidRPr="002F52A1">
              <w:rPr>
                <w:rFonts w:ascii="Times New Roman" w:eastAsia="Times New Roman" w:hAnsi="Times New Roman" w:cs="Times New Roman"/>
                <w:sz w:val="24"/>
                <w:szCs w:val="24"/>
                <w:lang w:eastAsia="ru-RU"/>
              </w:rPr>
              <w:t xml:space="preserve">. Подробное изложение по очерку В. </w:t>
            </w:r>
            <w:proofErr w:type="spellStart"/>
            <w:r w:rsidRPr="002F52A1">
              <w:rPr>
                <w:rFonts w:ascii="Times New Roman" w:eastAsia="Times New Roman" w:hAnsi="Times New Roman" w:cs="Times New Roman"/>
                <w:sz w:val="24"/>
                <w:szCs w:val="24"/>
                <w:lang w:eastAsia="ru-RU"/>
              </w:rPr>
              <w:t>Пескова</w:t>
            </w:r>
            <w:proofErr w:type="spellEnd"/>
            <w:r w:rsidRPr="002F52A1">
              <w:rPr>
                <w:rFonts w:ascii="Times New Roman" w:eastAsia="Times New Roman" w:hAnsi="Times New Roman" w:cs="Times New Roman"/>
                <w:sz w:val="24"/>
                <w:szCs w:val="24"/>
                <w:lang w:eastAsia="ru-RU"/>
              </w:rPr>
              <w:t xml:space="preserve"> «Ростов Великий»</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r w:rsidR="002F52A1" w:rsidRPr="002F52A1" w:rsidTr="002F52A1">
        <w:tc>
          <w:tcPr>
            <w:tcW w:w="906"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102</w:t>
            </w:r>
          </w:p>
        </w:tc>
        <w:tc>
          <w:tcPr>
            <w:tcW w:w="7140" w:type="dxa"/>
            <w:tcBorders>
              <w:top w:val="single" w:sz="4" w:space="0" w:color="auto"/>
              <w:left w:val="single" w:sz="4" w:space="0" w:color="auto"/>
              <w:bottom w:val="single" w:sz="4" w:space="0" w:color="auto"/>
              <w:right w:val="single" w:sz="4" w:space="0" w:color="auto"/>
            </w:tcBorders>
            <w:hideMark/>
          </w:tcPr>
          <w:p w:rsidR="002F52A1" w:rsidRPr="002F52A1" w:rsidRDefault="002F52A1" w:rsidP="002F52A1">
            <w:pPr>
              <w:spacing w:before="100" w:beforeAutospacing="1" w:after="100" w:afterAutospacing="1" w:line="240" w:lineRule="auto"/>
              <w:jc w:val="both"/>
              <w:rPr>
                <w:rFonts w:ascii="Times New Roman" w:eastAsia="Times New Roman" w:hAnsi="Times New Roman" w:cs="Times New Roman"/>
                <w:color w:val="000000"/>
                <w:spacing w:val="4"/>
                <w:sz w:val="24"/>
                <w:szCs w:val="24"/>
                <w:lang w:eastAsia="ru-RU"/>
              </w:rPr>
            </w:pPr>
            <w:r w:rsidRPr="002F52A1">
              <w:rPr>
                <w:rFonts w:ascii="Times New Roman" w:eastAsia="Times New Roman" w:hAnsi="Times New Roman" w:cs="Times New Roman"/>
                <w:color w:val="000000"/>
                <w:spacing w:val="4"/>
                <w:sz w:val="24"/>
                <w:szCs w:val="24"/>
                <w:lang w:eastAsia="ru-RU"/>
              </w:rPr>
              <w:t>Синтаксис и орфография. Работа над ошибками, допущенными в сочинении, изложении</w:t>
            </w:r>
          </w:p>
        </w:tc>
        <w:tc>
          <w:tcPr>
            <w:tcW w:w="851"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c>
          <w:tcPr>
            <w:tcW w:w="775" w:type="dxa"/>
            <w:tcBorders>
              <w:top w:val="single" w:sz="4" w:space="0" w:color="auto"/>
              <w:left w:val="single" w:sz="4" w:space="0" w:color="auto"/>
              <w:bottom w:val="single" w:sz="4" w:space="0" w:color="auto"/>
              <w:right w:val="single" w:sz="4" w:space="0" w:color="auto"/>
            </w:tcBorders>
          </w:tcPr>
          <w:p w:rsidR="002F52A1" w:rsidRPr="002F52A1" w:rsidRDefault="002F52A1" w:rsidP="002F52A1">
            <w:pPr>
              <w:spacing w:before="100" w:beforeAutospacing="1" w:after="100" w:afterAutospacing="1" w:line="240" w:lineRule="auto"/>
              <w:jc w:val="center"/>
              <w:rPr>
                <w:rFonts w:ascii="Times New Roman" w:eastAsia="Times New Roman" w:hAnsi="Times New Roman" w:cs="Times New Roman"/>
                <w:b/>
                <w:color w:val="000000"/>
                <w:spacing w:val="4"/>
                <w:sz w:val="20"/>
                <w:szCs w:val="20"/>
                <w:lang w:eastAsia="ru-RU"/>
              </w:rPr>
            </w:pPr>
          </w:p>
        </w:tc>
      </w:tr>
    </w:tbl>
    <w:p w:rsidR="002F52A1" w:rsidRPr="002F52A1" w:rsidRDefault="002F52A1" w:rsidP="002F52A1">
      <w:pPr>
        <w:spacing w:after="0" w:line="240" w:lineRule="auto"/>
        <w:jc w:val="both"/>
        <w:rPr>
          <w:rFonts w:ascii="Times New Roman" w:eastAsia="Times New Roman" w:hAnsi="Times New Roman" w:cs="Times New Roman"/>
          <w:b/>
          <w:sz w:val="24"/>
          <w:szCs w:val="24"/>
          <w:lang w:eastAsia="ru-RU"/>
        </w:rPr>
      </w:pPr>
    </w:p>
    <w:p w:rsidR="001C3DD5" w:rsidRDefault="001C3DD5"/>
    <w:sectPr w:rsidR="001C3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734"/>
    <w:multiLevelType w:val="hybridMultilevel"/>
    <w:tmpl w:val="C18A5F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
    <w:nsid w:val="133D4BE6"/>
    <w:multiLevelType w:val="hybridMultilevel"/>
    <w:tmpl w:val="0C3A710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1D8B23C7"/>
    <w:multiLevelType w:val="hybridMultilevel"/>
    <w:tmpl w:val="84F2BD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1FE412DF"/>
    <w:multiLevelType w:val="hybridMultilevel"/>
    <w:tmpl w:val="6212E5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4">
    <w:nsid w:val="3C05473D"/>
    <w:multiLevelType w:val="hybridMultilevel"/>
    <w:tmpl w:val="6FAC88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3FA851F8"/>
    <w:multiLevelType w:val="hybridMultilevel"/>
    <w:tmpl w:val="B4A255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1964B4A"/>
    <w:multiLevelType w:val="hybridMultilevel"/>
    <w:tmpl w:val="2BC8E27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595569C2"/>
    <w:multiLevelType w:val="hybridMultilevel"/>
    <w:tmpl w:val="D7DA776E"/>
    <w:lvl w:ilvl="0" w:tplc="04190001">
      <w:start w:val="1"/>
      <w:numFmt w:val="bullet"/>
      <w:lvlText w:val=""/>
      <w:lvlJc w:val="left"/>
      <w:pPr>
        <w:ind w:left="720" w:hanging="360"/>
      </w:pPr>
      <w:rPr>
        <w:rFonts w:ascii="Symbol" w:hAnsi="Symbol" w:hint="default"/>
      </w:rPr>
    </w:lvl>
    <w:lvl w:ilvl="1" w:tplc="1B8E921E">
      <w:numFmt w:val="bullet"/>
      <w:lvlText w:val="•"/>
      <w:lvlJc w:val="left"/>
      <w:pPr>
        <w:ind w:left="1785" w:hanging="705"/>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8">
    <w:nsid w:val="5A082C79"/>
    <w:multiLevelType w:val="hybridMultilevel"/>
    <w:tmpl w:val="B5226878"/>
    <w:lvl w:ilvl="0" w:tplc="04190001">
      <w:start w:val="1"/>
      <w:numFmt w:val="bullet"/>
      <w:lvlText w:val=""/>
      <w:lvlJc w:val="left"/>
      <w:pPr>
        <w:ind w:left="927" w:hanging="360"/>
      </w:pPr>
      <w:rPr>
        <w:rFonts w:ascii="Symbol" w:hAnsi="Symbol" w:hint="default"/>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hint="default"/>
      </w:rPr>
    </w:lvl>
    <w:lvl w:ilvl="3" w:tplc="04190001">
      <w:start w:val="1"/>
      <w:numFmt w:val="bullet"/>
      <w:lvlText w:val=""/>
      <w:lvlJc w:val="left"/>
      <w:pPr>
        <w:ind w:left="3087" w:hanging="360"/>
      </w:pPr>
      <w:rPr>
        <w:rFonts w:ascii="Symbol" w:hAnsi="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hint="default"/>
      </w:rPr>
    </w:lvl>
    <w:lvl w:ilvl="6" w:tplc="04190001">
      <w:start w:val="1"/>
      <w:numFmt w:val="bullet"/>
      <w:lvlText w:val=""/>
      <w:lvlJc w:val="left"/>
      <w:pPr>
        <w:ind w:left="5247" w:hanging="360"/>
      </w:pPr>
      <w:rPr>
        <w:rFonts w:ascii="Symbol" w:hAnsi="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hint="default"/>
      </w:rPr>
    </w:lvl>
  </w:abstractNum>
  <w:abstractNum w:abstractNumId="9">
    <w:nsid w:val="62966DE0"/>
    <w:multiLevelType w:val="hybridMultilevel"/>
    <w:tmpl w:val="E7401E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657C20ED"/>
    <w:multiLevelType w:val="hybridMultilevel"/>
    <w:tmpl w:val="D236E1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1">
    <w:nsid w:val="691E6C80"/>
    <w:multiLevelType w:val="hybridMultilevel"/>
    <w:tmpl w:val="59826310"/>
    <w:lvl w:ilvl="0" w:tplc="EAEC17C4">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2"/>
  </w:num>
  <w:num w:numId="3">
    <w:abstractNumId w:val="7"/>
  </w:num>
  <w:num w:numId="4">
    <w:abstractNumId w:val="3"/>
  </w:num>
  <w:num w:numId="5">
    <w:abstractNumId w:val="0"/>
  </w:num>
  <w:num w:numId="6">
    <w:abstractNumId w:val="10"/>
  </w:num>
  <w:num w:numId="7">
    <w:abstractNumId w:val="6"/>
  </w:num>
  <w:num w:numId="8">
    <w:abstractNumId w:val="8"/>
  </w:num>
  <w:num w:numId="9">
    <w:abstractNumId w:val="1"/>
  </w:num>
  <w:num w:numId="10">
    <w:abstractNumId w:val="4"/>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7E44"/>
    <w:rsid w:val="0004797A"/>
    <w:rsid w:val="000A00DD"/>
    <w:rsid w:val="000A4C69"/>
    <w:rsid w:val="001C3DD5"/>
    <w:rsid w:val="00213C80"/>
    <w:rsid w:val="00296654"/>
    <w:rsid w:val="002F52A1"/>
    <w:rsid w:val="00425FD9"/>
    <w:rsid w:val="00486144"/>
    <w:rsid w:val="00687286"/>
    <w:rsid w:val="00836BFF"/>
    <w:rsid w:val="00A26A22"/>
    <w:rsid w:val="00D735AE"/>
    <w:rsid w:val="00F3373B"/>
    <w:rsid w:val="00FD7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F52A1"/>
  </w:style>
  <w:style w:type="paragraph" w:styleId="a3">
    <w:name w:val="header"/>
    <w:basedOn w:val="a"/>
    <w:link w:val="a4"/>
    <w:uiPriority w:val="99"/>
    <w:semiHidden/>
    <w:unhideWhenUsed/>
    <w:rsid w:val="002F52A1"/>
    <w:pPr>
      <w:tabs>
        <w:tab w:val="center" w:pos="4677"/>
        <w:tab w:val="right" w:pos="9355"/>
      </w:tabs>
      <w:spacing w:after="0" w:line="240"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semiHidden/>
    <w:rsid w:val="002F52A1"/>
    <w:rPr>
      <w:rFonts w:ascii="Calibri" w:eastAsia="Times New Roman" w:hAnsi="Calibri" w:cs="Times New Roman"/>
      <w:lang w:eastAsia="ru-RU"/>
    </w:rPr>
  </w:style>
  <w:style w:type="paragraph" w:styleId="a5">
    <w:name w:val="footer"/>
    <w:basedOn w:val="a"/>
    <w:link w:val="a6"/>
    <w:uiPriority w:val="99"/>
    <w:semiHidden/>
    <w:unhideWhenUsed/>
    <w:rsid w:val="002F52A1"/>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semiHidden/>
    <w:rsid w:val="002F52A1"/>
    <w:rPr>
      <w:rFonts w:ascii="Calibri" w:eastAsia="Times New Roman" w:hAnsi="Calibri" w:cs="Times New Roman"/>
      <w:lang w:eastAsia="ru-RU"/>
    </w:rPr>
  </w:style>
  <w:style w:type="paragraph" w:styleId="a7">
    <w:name w:val="Body Text"/>
    <w:basedOn w:val="a"/>
    <w:link w:val="a8"/>
    <w:uiPriority w:val="99"/>
    <w:semiHidden/>
    <w:unhideWhenUsed/>
    <w:rsid w:val="002F52A1"/>
    <w:pPr>
      <w:spacing w:after="0" w:line="240" w:lineRule="auto"/>
    </w:pPr>
    <w:rPr>
      <w:rFonts w:ascii="Times New Roman" w:eastAsia="Times New Roman" w:hAnsi="Times New Roman" w:cs="Times New Roman"/>
      <w:sz w:val="28"/>
      <w:szCs w:val="24"/>
      <w:lang w:eastAsia="ru-RU"/>
    </w:rPr>
  </w:style>
  <w:style w:type="character" w:customStyle="1" w:styleId="a8">
    <w:name w:val="Основной текст Знак"/>
    <w:basedOn w:val="a0"/>
    <w:link w:val="a7"/>
    <w:uiPriority w:val="99"/>
    <w:semiHidden/>
    <w:rsid w:val="002F52A1"/>
    <w:rPr>
      <w:rFonts w:ascii="Times New Roman" w:eastAsia="Times New Roman" w:hAnsi="Times New Roman" w:cs="Times New Roman"/>
      <w:sz w:val="28"/>
      <w:szCs w:val="24"/>
      <w:lang w:eastAsia="ru-RU"/>
    </w:rPr>
  </w:style>
  <w:style w:type="paragraph" w:styleId="a9">
    <w:name w:val="Plain Text"/>
    <w:basedOn w:val="a"/>
    <w:link w:val="aa"/>
    <w:uiPriority w:val="99"/>
    <w:semiHidden/>
    <w:unhideWhenUsed/>
    <w:rsid w:val="002F52A1"/>
    <w:pPr>
      <w:spacing w:after="0" w:line="240" w:lineRule="auto"/>
    </w:pPr>
    <w:rPr>
      <w:rFonts w:ascii="Courier New" w:eastAsia="Times New Roman" w:hAnsi="Courier New" w:cs="Courier New"/>
      <w:sz w:val="20"/>
      <w:szCs w:val="20"/>
      <w:lang w:eastAsia="ru-RU"/>
    </w:rPr>
  </w:style>
  <w:style w:type="character" w:customStyle="1" w:styleId="aa">
    <w:name w:val="Текст Знак"/>
    <w:basedOn w:val="a0"/>
    <w:link w:val="a9"/>
    <w:uiPriority w:val="99"/>
    <w:semiHidden/>
    <w:rsid w:val="002F52A1"/>
    <w:rPr>
      <w:rFonts w:ascii="Courier New" w:eastAsia="Times New Roman" w:hAnsi="Courier New" w:cs="Courier New"/>
      <w:sz w:val="20"/>
      <w:szCs w:val="20"/>
      <w:lang w:eastAsia="ru-RU"/>
    </w:rPr>
  </w:style>
  <w:style w:type="paragraph" w:styleId="ab">
    <w:name w:val="Balloon Text"/>
    <w:basedOn w:val="a"/>
    <w:link w:val="ac"/>
    <w:uiPriority w:val="99"/>
    <w:semiHidden/>
    <w:unhideWhenUsed/>
    <w:rsid w:val="002F52A1"/>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2F52A1"/>
    <w:rPr>
      <w:rFonts w:ascii="Tahoma" w:eastAsia="Times New Roman" w:hAnsi="Tahoma" w:cs="Tahoma"/>
      <w:sz w:val="16"/>
      <w:szCs w:val="16"/>
      <w:lang w:eastAsia="ru-RU"/>
    </w:rPr>
  </w:style>
  <w:style w:type="paragraph" w:styleId="ad">
    <w:name w:val="No Spacing"/>
    <w:uiPriority w:val="99"/>
    <w:qFormat/>
    <w:rsid w:val="002F52A1"/>
    <w:pPr>
      <w:spacing w:after="0" w:line="240" w:lineRule="auto"/>
    </w:pPr>
    <w:rPr>
      <w:rFonts w:ascii="Calibri" w:eastAsia="Times New Roman" w:hAnsi="Calibri" w:cs="Times New Roman"/>
      <w:lang w:eastAsia="ru-RU"/>
    </w:rPr>
  </w:style>
  <w:style w:type="paragraph" w:styleId="ae">
    <w:name w:val="List Paragraph"/>
    <w:basedOn w:val="a"/>
    <w:uiPriority w:val="34"/>
    <w:qFormat/>
    <w:rsid w:val="002F52A1"/>
    <w:pPr>
      <w:spacing w:after="0" w:line="240" w:lineRule="auto"/>
      <w:ind w:left="720"/>
      <w:contextualSpacing/>
    </w:pPr>
    <w:rPr>
      <w:rFonts w:ascii="Times New Roman" w:eastAsia="Times New Roman" w:hAnsi="Times New Roman" w:cs="Times New Roman"/>
      <w:sz w:val="24"/>
      <w:szCs w:val="24"/>
      <w:lang w:eastAsia="ru-RU"/>
    </w:rPr>
  </w:style>
  <w:style w:type="table" w:styleId="af">
    <w:name w:val="Table Grid"/>
    <w:basedOn w:val="a1"/>
    <w:uiPriority w:val="99"/>
    <w:rsid w:val="002F52A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2F52A1"/>
  </w:style>
  <w:style w:type="paragraph" w:styleId="a3">
    <w:name w:val="header"/>
    <w:basedOn w:val="a"/>
    <w:link w:val="a4"/>
    <w:uiPriority w:val="99"/>
    <w:semiHidden/>
    <w:unhideWhenUsed/>
    <w:rsid w:val="002F52A1"/>
    <w:pPr>
      <w:tabs>
        <w:tab w:val="center" w:pos="4677"/>
        <w:tab w:val="right" w:pos="9355"/>
      </w:tabs>
      <w:spacing w:after="0" w:line="240" w:lineRule="auto"/>
    </w:pPr>
    <w:rPr>
      <w:rFonts w:ascii="Calibri" w:eastAsia="Times New Roman" w:hAnsi="Calibri" w:cs="Times New Roman"/>
      <w:lang w:eastAsia="ru-RU"/>
    </w:rPr>
  </w:style>
  <w:style w:type="character" w:customStyle="1" w:styleId="a4">
    <w:name w:val="Верхний колонтитул Знак"/>
    <w:basedOn w:val="a0"/>
    <w:link w:val="a3"/>
    <w:uiPriority w:val="99"/>
    <w:semiHidden/>
    <w:rsid w:val="002F52A1"/>
    <w:rPr>
      <w:rFonts w:ascii="Calibri" w:eastAsia="Times New Roman" w:hAnsi="Calibri" w:cs="Times New Roman"/>
      <w:lang w:eastAsia="ru-RU"/>
    </w:rPr>
  </w:style>
  <w:style w:type="paragraph" w:styleId="a5">
    <w:name w:val="footer"/>
    <w:basedOn w:val="a"/>
    <w:link w:val="a6"/>
    <w:uiPriority w:val="99"/>
    <w:semiHidden/>
    <w:unhideWhenUsed/>
    <w:rsid w:val="002F52A1"/>
    <w:pPr>
      <w:tabs>
        <w:tab w:val="center" w:pos="4677"/>
        <w:tab w:val="right" w:pos="9355"/>
      </w:tabs>
      <w:spacing w:after="0" w:line="240" w:lineRule="auto"/>
    </w:pPr>
    <w:rPr>
      <w:rFonts w:ascii="Calibri" w:eastAsia="Times New Roman" w:hAnsi="Calibri" w:cs="Times New Roman"/>
      <w:lang w:eastAsia="ru-RU"/>
    </w:rPr>
  </w:style>
  <w:style w:type="character" w:customStyle="1" w:styleId="a6">
    <w:name w:val="Нижний колонтитул Знак"/>
    <w:basedOn w:val="a0"/>
    <w:link w:val="a5"/>
    <w:uiPriority w:val="99"/>
    <w:semiHidden/>
    <w:rsid w:val="002F52A1"/>
    <w:rPr>
      <w:rFonts w:ascii="Calibri" w:eastAsia="Times New Roman" w:hAnsi="Calibri" w:cs="Times New Roman"/>
      <w:lang w:eastAsia="ru-RU"/>
    </w:rPr>
  </w:style>
  <w:style w:type="paragraph" w:styleId="a7">
    <w:name w:val="Body Text"/>
    <w:basedOn w:val="a"/>
    <w:link w:val="a8"/>
    <w:uiPriority w:val="99"/>
    <w:semiHidden/>
    <w:unhideWhenUsed/>
    <w:rsid w:val="002F52A1"/>
    <w:pPr>
      <w:spacing w:after="0" w:line="240" w:lineRule="auto"/>
    </w:pPr>
    <w:rPr>
      <w:rFonts w:ascii="Times New Roman" w:eastAsia="Times New Roman" w:hAnsi="Times New Roman" w:cs="Times New Roman"/>
      <w:sz w:val="28"/>
      <w:szCs w:val="24"/>
      <w:lang w:eastAsia="ru-RU"/>
    </w:rPr>
  </w:style>
  <w:style w:type="character" w:customStyle="1" w:styleId="a8">
    <w:name w:val="Основной текст Знак"/>
    <w:basedOn w:val="a0"/>
    <w:link w:val="a7"/>
    <w:uiPriority w:val="99"/>
    <w:semiHidden/>
    <w:rsid w:val="002F52A1"/>
    <w:rPr>
      <w:rFonts w:ascii="Times New Roman" w:eastAsia="Times New Roman" w:hAnsi="Times New Roman" w:cs="Times New Roman"/>
      <w:sz w:val="28"/>
      <w:szCs w:val="24"/>
      <w:lang w:eastAsia="ru-RU"/>
    </w:rPr>
  </w:style>
  <w:style w:type="paragraph" w:styleId="a9">
    <w:name w:val="Plain Text"/>
    <w:basedOn w:val="a"/>
    <w:link w:val="aa"/>
    <w:uiPriority w:val="99"/>
    <w:semiHidden/>
    <w:unhideWhenUsed/>
    <w:rsid w:val="002F52A1"/>
    <w:pPr>
      <w:spacing w:after="0" w:line="240" w:lineRule="auto"/>
    </w:pPr>
    <w:rPr>
      <w:rFonts w:ascii="Courier New" w:eastAsia="Times New Roman" w:hAnsi="Courier New" w:cs="Courier New"/>
      <w:sz w:val="20"/>
      <w:szCs w:val="20"/>
      <w:lang w:eastAsia="ru-RU"/>
    </w:rPr>
  </w:style>
  <w:style w:type="character" w:customStyle="1" w:styleId="aa">
    <w:name w:val="Текст Знак"/>
    <w:basedOn w:val="a0"/>
    <w:link w:val="a9"/>
    <w:uiPriority w:val="99"/>
    <w:semiHidden/>
    <w:rsid w:val="002F52A1"/>
    <w:rPr>
      <w:rFonts w:ascii="Courier New" w:eastAsia="Times New Roman" w:hAnsi="Courier New" w:cs="Courier New"/>
      <w:sz w:val="20"/>
      <w:szCs w:val="20"/>
      <w:lang w:eastAsia="ru-RU"/>
    </w:rPr>
  </w:style>
  <w:style w:type="paragraph" w:styleId="ab">
    <w:name w:val="Balloon Text"/>
    <w:basedOn w:val="a"/>
    <w:link w:val="ac"/>
    <w:uiPriority w:val="99"/>
    <w:semiHidden/>
    <w:unhideWhenUsed/>
    <w:rsid w:val="002F52A1"/>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2F52A1"/>
    <w:rPr>
      <w:rFonts w:ascii="Tahoma" w:eastAsia="Times New Roman" w:hAnsi="Tahoma" w:cs="Tahoma"/>
      <w:sz w:val="16"/>
      <w:szCs w:val="16"/>
      <w:lang w:eastAsia="ru-RU"/>
    </w:rPr>
  </w:style>
  <w:style w:type="paragraph" w:styleId="ad">
    <w:name w:val="No Spacing"/>
    <w:uiPriority w:val="99"/>
    <w:qFormat/>
    <w:rsid w:val="002F52A1"/>
    <w:pPr>
      <w:spacing w:after="0" w:line="240" w:lineRule="auto"/>
    </w:pPr>
    <w:rPr>
      <w:rFonts w:ascii="Calibri" w:eastAsia="Times New Roman" w:hAnsi="Calibri" w:cs="Times New Roman"/>
      <w:lang w:eastAsia="ru-RU"/>
    </w:rPr>
  </w:style>
  <w:style w:type="paragraph" w:styleId="ae">
    <w:name w:val="List Paragraph"/>
    <w:basedOn w:val="a"/>
    <w:uiPriority w:val="34"/>
    <w:qFormat/>
    <w:rsid w:val="002F52A1"/>
    <w:pPr>
      <w:spacing w:after="0" w:line="240" w:lineRule="auto"/>
      <w:ind w:left="720"/>
      <w:contextualSpacing/>
    </w:pPr>
    <w:rPr>
      <w:rFonts w:ascii="Times New Roman" w:eastAsia="Times New Roman" w:hAnsi="Times New Roman" w:cs="Times New Roman"/>
      <w:sz w:val="24"/>
      <w:szCs w:val="24"/>
      <w:lang w:eastAsia="ru-RU"/>
    </w:rPr>
  </w:style>
  <w:style w:type="table" w:styleId="af">
    <w:name w:val="Table Grid"/>
    <w:basedOn w:val="a1"/>
    <w:uiPriority w:val="99"/>
    <w:rsid w:val="002F52A1"/>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911832">
      <w:bodyDiv w:val="1"/>
      <w:marLeft w:val="0"/>
      <w:marRight w:val="0"/>
      <w:marTop w:val="0"/>
      <w:marBottom w:val="0"/>
      <w:divBdr>
        <w:top w:val="none" w:sz="0" w:space="0" w:color="auto"/>
        <w:left w:val="none" w:sz="0" w:space="0" w:color="auto"/>
        <w:bottom w:val="none" w:sz="0" w:space="0" w:color="auto"/>
        <w:right w:val="none" w:sz="0" w:space="0" w:color="auto"/>
      </w:divBdr>
    </w:div>
    <w:div w:id="1465000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3369</Words>
  <Characters>19206</Characters>
  <Application>Microsoft Office Word</Application>
  <DocSecurity>0</DocSecurity>
  <Lines>160</Lines>
  <Paragraphs>45</Paragraphs>
  <ScaleCrop>false</ScaleCrop>
  <Company/>
  <LinksUpToDate>false</LinksUpToDate>
  <CharactersWithSpaces>22530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Директор</cp:lastModifiedBy>
  <cp:revision>15</cp:revision>
  <dcterms:created xsi:type="dcterms:W3CDTF">2018-09-01T13:22:00Z</dcterms:created>
  <dcterms:modified xsi:type="dcterms:W3CDTF">2020-10-28T10:14:00Z</dcterms:modified>
</cp:coreProperties>
</file>