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B45" w:rsidRDefault="00CE7A23" w:rsidP="000E1B45">
      <w:pPr>
        <w:tabs>
          <w:tab w:val="left" w:pos="142"/>
        </w:tabs>
        <w:snapToGrid w:val="0"/>
        <w:spacing w:before="100" w:beforeAutospacing="1" w:after="100" w:afterAutospacing="1"/>
        <w:rPr>
          <w:sz w:val="36"/>
          <w:szCs w:val="36"/>
          <w:lang w:eastAsia="en-US"/>
        </w:rPr>
      </w:pPr>
      <w:r>
        <w:rPr>
          <w:noProof/>
          <w:sz w:val="22"/>
          <w:szCs w:val="22"/>
        </w:rPr>
        <w:drawing>
          <wp:inline distT="0" distB="0" distL="0" distR="0">
            <wp:extent cx="5514975" cy="2486025"/>
            <wp:effectExtent l="0" t="0" r="9525" b="9525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A23" w:rsidRDefault="00CE7A23" w:rsidP="000E1B45">
      <w:pPr>
        <w:tabs>
          <w:tab w:val="left" w:pos="142"/>
        </w:tabs>
        <w:snapToGrid w:val="0"/>
        <w:spacing w:before="100" w:beforeAutospacing="1" w:after="100" w:afterAutospacing="1"/>
        <w:rPr>
          <w:sz w:val="36"/>
          <w:szCs w:val="36"/>
          <w:lang w:eastAsia="en-US"/>
        </w:rPr>
      </w:pPr>
    </w:p>
    <w:p w:rsidR="00CE7A23" w:rsidRDefault="00CE7A23" w:rsidP="000E1B45">
      <w:pPr>
        <w:tabs>
          <w:tab w:val="left" w:pos="142"/>
        </w:tabs>
        <w:snapToGrid w:val="0"/>
        <w:spacing w:before="100" w:beforeAutospacing="1" w:after="100" w:afterAutospacing="1"/>
        <w:rPr>
          <w:sz w:val="36"/>
          <w:szCs w:val="36"/>
          <w:lang w:eastAsia="en-US"/>
        </w:rPr>
      </w:pPr>
    </w:p>
    <w:p w:rsidR="00CE7A23" w:rsidRDefault="00CE7A23" w:rsidP="000E1B45">
      <w:pPr>
        <w:tabs>
          <w:tab w:val="left" w:pos="142"/>
        </w:tabs>
        <w:snapToGrid w:val="0"/>
        <w:spacing w:before="100" w:beforeAutospacing="1" w:after="100" w:afterAutospacing="1"/>
        <w:rPr>
          <w:sz w:val="36"/>
          <w:szCs w:val="36"/>
          <w:lang w:eastAsia="en-US"/>
        </w:rPr>
      </w:pPr>
      <w:bookmarkStart w:id="0" w:name="_GoBack"/>
      <w:bookmarkEnd w:id="0"/>
    </w:p>
    <w:p w:rsidR="000E1B45" w:rsidRDefault="000E1B45" w:rsidP="000E1B45">
      <w:pPr>
        <w:tabs>
          <w:tab w:val="left" w:pos="142"/>
        </w:tabs>
        <w:snapToGrid w:val="0"/>
        <w:spacing w:before="100" w:beforeAutospacing="1" w:after="100" w:afterAutospacing="1"/>
        <w:ind w:firstLine="142"/>
        <w:rPr>
          <w:sz w:val="36"/>
          <w:szCs w:val="36"/>
          <w:lang w:eastAsia="en-US"/>
        </w:rPr>
      </w:pPr>
    </w:p>
    <w:p w:rsidR="000E1B45" w:rsidRDefault="000E1B45" w:rsidP="000E1B45">
      <w:pPr>
        <w:tabs>
          <w:tab w:val="left" w:pos="6655"/>
          <w:tab w:val="left" w:pos="7589"/>
        </w:tabs>
        <w:snapToGrid w:val="0"/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РАБОЧАЯ ПРОГРАММА</w:t>
      </w:r>
    </w:p>
    <w:p w:rsidR="000E1B45" w:rsidRDefault="000E1B45" w:rsidP="000E1B45">
      <w:pPr>
        <w:tabs>
          <w:tab w:val="left" w:pos="6655"/>
          <w:tab w:val="left" w:pos="7589"/>
        </w:tabs>
        <w:snapToGrid w:val="0"/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по литературе</w:t>
      </w:r>
    </w:p>
    <w:p w:rsidR="000E1B45" w:rsidRDefault="000E1B45" w:rsidP="000E1B45">
      <w:pPr>
        <w:tabs>
          <w:tab w:val="left" w:pos="6655"/>
          <w:tab w:val="left" w:pos="7589"/>
        </w:tabs>
        <w:snapToGrid w:val="0"/>
        <w:spacing w:before="100" w:beforeAutospacing="1" w:after="100" w:afterAutospacing="1"/>
        <w:ind w:firstLine="14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10 класс </w:t>
      </w:r>
    </w:p>
    <w:p w:rsidR="000E1B45" w:rsidRDefault="000E1B45" w:rsidP="000E1B45">
      <w:pPr>
        <w:tabs>
          <w:tab w:val="left" w:pos="6655"/>
          <w:tab w:val="left" w:pos="7589"/>
        </w:tabs>
        <w:snapToGrid w:val="0"/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Срок реализации 1 год</w:t>
      </w:r>
    </w:p>
    <w:p w:rsidR="000E1B45" w:rsidRDefault="000E1B45" w:rsidP="000E1B45">
      <w:pPr>
        <w:tabs>
          <w:tab w:val="left" w:pos="6655"/>
          <w:tab w:val="left" w:pos="7589"/>
        </w:tabs>
        <w:snapToGrid w:val="0"/>
        <w:spacing w:before="100" w:beforeAutospacing="1" w:after="100" w:afterAutospacing="1"/>
        <w:ind w:firstLine="142"/>
        <w:jc w:val="center"/>
        <w:rPr>
          <w:sz w:val="40"/>
          <w:szCs w:val="40"/>
          <w:lang w:eastAsia="en-US"/>
        </w:rPr>
      </w:pPr>
      <w:r>
        <w:rPr>
          <w:sz w:val="22"/>
          <w:szCs w:val="22"/>
          <w:lang w:eastAsia="en-US"/>
        </w:rPr>
        <w:t xml:space="preserve"> </w:t>
      </w:r>
    </w:p>
    <w:p w:rsidR="000E1B45" w:rsidRDefault="000E1B45" w:rsidP="000E1B45">
      <w:pPr>
        <w:snapToGrid w:val="0"/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0E1B45" w:rsidRDefault="000E1B45" w:rsidP="000E1B45">
      <w:pPr>
        <w:snapToGrid w:val="0"/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0E1B45" w:rsidRDefault="000E1B45" w:rsidP="000E1B45">
      <w:pPr>
        <w:snapToGrid w:val="0"/>
        <w:spacing w:before="100" w:beforeAutospacing="1" w:after="100" w:afterAutospacing="1"/>
        <w:ind w:firstLine="14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Учитель: Черкасова Л.Ф., </w:t>
      </w:r>
    </w:p>
    <w:p w:rsidR="000E1B45" w:rsidRDefault="000E1B45" w:rsidP="000E1B45">
      <w:pPr>
        <w:snapToGrid w:val="0"/>
        <w:spacing w:before="100" w:beforeAutospacing="1" w:after="100" w:afterAutospacing="1"/>
        <w:ind w:firstLine="14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 категория </w:t>
      </w:r>
    </w:p>
    <w:p w:rsidR="000E1B45" w:rsidRDefault="000E1B45" w:rsidP="000E1B45">
      <w:pPr>
        <w:snapToGrid w:val="0"/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0E1B45" w:rsidRDefault="000E1B45" w:rsidP="000E1B45">
      <w:pPr>
        <w:tabs>
          <w:tab w:val="center" w:pos="4677"/>
          <w:tab w:val="right" w:pos="9355"/>
        </w:tabs>
        <w:suppressAutoHyphens/>
        <w:snapToGrid w:val="0"/>
        <w:spacing w:before="100" w:beforeAutospacing="1" w:after="100" w:afterAutospacing="1"/>
        <w:ind w:firstLine="142"/>
        <w:rPr>
          <w:sz w:val="28"/>
          <w:szCs w:val="28"/>
          <w:lang w:eastAsia="ar-SA"/>
        </w:rPr>
      </w:pPr>
    </w:p>
    <w:p w:rsidR="000E1B45" w:rsidRDefault="000E1B45" w:rsidP="000E1B45">
      <w:pPr>
        <w:tabs>
          <w:tab w:val="center" w:pos="4677"/>
          <w:tab w:val="right" w:pos="9355"/>
        </w:tabs>
        <w:suppressAutoHyphens/>
        <w:snapToGrid w:val="0"/>
        <w:spacing w:before="100" w:beforeAutospacing="1" w:after="100" w:afterAutospacing="1"/>
        <w:ind w:firstLine="142"/>
        <w:jc w:val="center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Маньково</w:t>
      </w:r>
      <w:proofErr w:type="spellEnd"/>
    </w:p>
    <w:p w:rsidR="000E1B45" w:rsidRDefault="009435BD" w:rsidP="000E1B45">
      <w:pPr>
        <w:tabs>
          <w:tab w:val="center" w:pos="4677"/>
          <w:tab w:val="right" w:pos="9355"/>
        </w:tabs>
        <w:suppressAutoHyphens/>
        <w:snapToGrid w:val="0"/>
        <w:spacing w:before="100" w:beforeAutospacing="1" w:after="100" w:afterAutospacing="1"/>
        <w:ind w:firstLine="14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2020</w:t>
      </w:r>
      <w:r w:rsidR="000E1B45">
        <w:rPr>
          <w:sz w:val="28"/>
          <w:szCs w:val="28"/>
          <w:lang w:eastAsia="en-US"/>
        </w:rPr>
        <w:t xml:space="preserve"> год</w:t>
      </w:r>
    </w:p>
    <w:p w:rsidR="00C75781" w:rsidRDefault="00C75781" w:rsidP="00C75781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lastRenderedPageBreak/>
        <w:t>Пояснительная записка</w:t>
      </w:r>
    </w:p>
    <w:p w:rsidR="00C75781" w:rsidRDefault="00C75781" w:rsidP="00C7578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Рабочая программа по курсу «Литература 10 класс» составлена на основе нормативно-правовых документов:</w:t>
      </w:r>
    </w:p>
    <w:p w:rsidR="00C75781" w:rsidRDefault="00C75781" w:rsidP="00C757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Федерального Закона от 29.12.2012 № 273-ФЗ «Об образовании в Российской Федерации»;</w:t>
      </w:r>
    </w:p>
    <w:p w:rsidR="00C75781" w:rsidRDefault="00C75781" w:rsidP="00C757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Федерального базисного учебного плана, утверждённого приказом Министерства образования Российской Федерации от 09.03.2004 № 1312 (далее – ФБУП-2004);</w:t>
      </w:r>
    </w:p>
    <w:p w:rsidR="00C75781" w:rsidRDefault="00C75781" w:rsidP="00C757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Федерального государственного стандарта общего образования, утверждённого приказом Министерства образо</w:t>
      </w:r>
      <w:r w:rsidR="004A4418">
        <w:rPr>
          <w:rFonts w:ascii="Times New Roman CYR" w:hAnsi="Times New Roman CYR" w:cs="Times New Roman CYR"/>
        </w:rPr>
        <w:t>вания Российской Федерации от 17.05.2012</w:t>
      </w:r>
      <w:r>
        <w:rPr>
          <w:rFonts w:ascii="Times New Roman CYR" w:hAnsi="Times New Roman CYR" w:cs="Times New Roman CYR"/>
        </w:rPr>
        <w:t xml:space="preserve"> № </w:t>
      </w:r>
      <w:r w:rsidR="004A4418">
        <w:rPr>
          <w:rFonts w:ascii="Times New Roman CYR" w:hAnsi="Times New Roman CYR" w:cs="Times New Roman CYR"/>
        </w:rPr>
        <w:t>413;</w:t>
      </w:r>
      <w:r>
        <w:rPr>
          <w:rFonts w:ascii="Times New Roman CYR" w:hAnsi="Times New Roman CYR" w:cs="Times New Roman CYR"/>
        </w:rPr>
        <w:t xml:space="preserve">  </w:t>
      </w:r>
    </w:p>
    <w:p w:rsidR="00C75781" w:rsidRDefault="00C75781" w:rsidP="00C757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 Федерации от 29.12.2010 № 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29.06.2011), (далее – СанПиН 2.4.2.2821-10);</w:t>
      </w:r>
    </w:p>
    <w:p w:rsidR="00C75781" w:rsidRDefault="00C75781" w:rsidP="00C757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Письма Департамента государственной политики в образовании Министерства образования и науки РФ от 04.03.2010 № 03-413 «О методических рекомендациях по реализации элективных курсов»;</w:t>
      </w:r>
    </w:p>
    <w:p w:rsidR="00301928" w:rsidRDefault="00301928" w:rsidP="00301928">
      <w:pPr>
        <w:widowControl w:val="0"/>
        <w:numPr>
          <w:ilvl w:val="0"/>
          <w:numId w:val="2"/>
        </w:numPr>
        <w:snapToGrid w:val="0"/>
        <w:spacing w:before="100" w:beforeAutospacing="1" w:after="100" w:afterAutospacing="1"/>
        <w:contextualSpacing/>
        <w:jc w:val="both"/>
        <w:rPr>
          <w:rFonts w:eastAsia="Calibri"/>
          <w:lang w:eastAsia="en-US"/>
        </w:rPr>
      </w:pPr>
      <w:r w:rsidRPr="00301928">
        <w:t>Федерального</w:t>
      </w:r>
      <w:r w:rsidRPr="00301928">
        <w:rPr>
          <w:rFonts w:ascii="Times New Roman CYR" w:hAnsi="Times New Roman CYR" w:cs="Times New Roman CYR"/>
        </w:rPr>
        <w:t xml:space="preserve"> перечня учебников, </w:t>
      </w:r>
      <w:r w:rsidRPr="00301928">
        <w:rPr>
          <w:rFonts w:eastAsia="Calibri"/>
          <w:lang w:eastAsia="en-US"/>
        </w:rPr>
        <w:t xml:space="preserve"> рекомендуемых к использованию при реализации имеющих государственную </w:t>
      </w:r>
      <w:proofErr w:type="spellStart"/>
      <w:r w:rsidRPr="00301928">
        <w:rPr>
          <w:rFonts w:eastAsia="Calibri"/>
          <w:lang w:eastAsia="en-US"/>
        </w:rPr>
        <w:t>акккредитацию</w:t>
      </w:r>
      <w:proofErr w:type="spellEnd"/>
      <w:r w:rsidRPr="00301928">
        <w:rPr>
          <w:rFonts w:eastAsia="Calibri"/>
          <w:lang w:eastAsia="en-US"/>
        </w:rPr>
        <w:t xml:space="preserve"> образовательных программ начального общего, основного общего, среднего общего образования, Приказ МО РФ от 28.12.2018 №345; </w:t>
      </w:r>
    </w:p>
    <w:p w:rsidR="00C75781" w:rsidRPr="00301928" w:rsidRDefault="00C75781" w:rsidP="00301928">
      <w:pPr>
        <w:widowControl w:val="0"/>
        <w:numPr>
          <w:ilvl w:val="0"/>
          <w:numId w:val="2"/>
        </w:numPr>
        <w:snapToGrid w:val="0"/>
        <w:spacing w:before="100" w:beforeAutospacing="1" w:after="100" w:afterAutospacing="1"/>
        <w:contextualSpacing/>
        <w:jc w:val="both"/>
        <w:rPr>
          <w:rFonts w:eastAsia="Calibri"/>
          <w:lang w:eastAsia="en-US"/>
        </w:rPr>
      </w:pPr>
      <w:r w:rsidRPr="00301928">
        <w:rPr>
          <w:rFonts w:ascii="Times New Roman CYR" w:hAnsi="Times New Roman CYR" w:cs="Times New Roman CYR"/>
        </w:rPr>
        <w:t xml:space="preserve">Основной образовательной программы МБОУ </w:t>
      </w:r>
      <w:proofErr w:type="spellStart"/>
      <w:r w:rsidRPr="00301928">
        <w:rPr>
          <w:rFonts w:ascii="Times New Roman CYR" w:hAnsi="Times New Roman CYR" w:cs="Times New Roman CYR"/>
        </w:rPr>
        <w:t>Краснооктябрьская</w:t>
      </w:r>
      <w:proofErr w:type="spellEnd"/>
      <w:r w:rsidRPr="00301928">
        <w:rPr>
          <w:rFonts w:ascii="Times New Roman CYR" w:hAnsi="Times New Roman CYR" w:cs="Times New Roman CYR"/>
        </w:rPr>
        <w:t xml:space="preserve"> школа;</w:t>
      </w:r>
    </w:p>
    <w:p w:rsidR="00C75781" w:rsidRDefault="00C75781" w:rsidP="00C757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Примерной программы среднего общего образования</w:t>
      </w:r>
      <w:r w:rsidR="004E1B74">
        <w:rPr>
          <w:rFonts w:ascii="Times New Roman CYR" w:hAnsi="Times New Roman CYR" w:cs="Times New Roman CYR"/>
        </w:rPr>
        <w:t xml:space="preserve"> по литературе. М.: Просвещение.</w:t>
      </w:r>
    </w:p>
    <w:p w:rsidR="00C75781" w:rsidRDefault="00C75781" w:rsidP="00C757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Авторской программы по литературе для 5-11 классов, В.Я. Коровиной и др. - М.: Просвещение, 2012; </w:t>
      </w:r>
    </w:p>
    <w:p w:rsidR="00C75781" w:rsidRDefault="00C75781" w:rsidP="00C757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Учебника Лебедева Ю.В. </w:t>
      </w:r>
      <w:r>
        <w:t>«</w:t>
      </w:r>
      <w:r>
        <w:rPr>
          <w:rFonts w:ascii="Times New Roman CYR" w:hAnsi="Times New Roman CYR" w:cs="Times New Roman CYR"/>
        </w:rPr>
        <w:t>Русская литература Х</w:t>
      </w:r>
      <w:proofErr w:type="gramStart"/>
      <w:r>
        <w:rPr>
          <w:rFonts w:ascii="Times New Roman CYR" w:hAnsi="Times New Roman CYR" w:cs="Times New Roman CYR"/>
        </w:rPr>
        <w:t>I</w:t>
      </w:r>
      <w:proofErr w:type="gramEnd"/>
      <w:r>
        <w:rPr>
          <w:rFonts w:ascii="Times New Roman CYR" w:hAnsi="Times New Roman CYR" w:cs="Times New Roman CYR"/>
        </w:rPr>
        <w:t>Х века. 10 класс</w:t>
      </w:r>
      <w:r>
        <w:t>» (</w:t>
      </w:r>
      <w:r>
        <w:rPr>
          <w:rFonts w:ascii="Times New Roman CYR" w:hAnsi="Times New Roman CYR" w:cs="Times New Roman CYR"/>
        </w:rPr>
        <w:t>в двух частях).</w:t>
      </w:r>
      <w:r>
        <w:t xml:space="preserve"> </w:t>
      </w:r>
      <w:r w:rsidR="004A4418">
        <w:rPr>
          <w:rFonts w:ascii="Times New Roman CYR" w:hAnsi="Times New Roman CYR" w:cs="Times New Roman CYR"/>
        </w:rPr>
        <w:t>- М.: Просвещение, 2016</w:t>
      </w:r>
      <w:r>
        <w:rPr>
          <w:rFonts w:ascii="Times New Roman CYR" w:hAnsi="Times New Roman CYR" w:cs="Times New Roman CYR"/>
        </w:rPr>
        <w:t>;</w:t>
      </w:r>
    </w:p>
    <w:p w:rsidR="00C75781" w:rsidRDefault="00C75781" w:rsidP="00C757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Учебного плана МБОУ</w:t>
      </w:r>
      <w:r w:rsidR="00764DF5">
        <w:rPr>
          <w:rFonts w:ascii="Times New Roman CYR" w:hAnsi="Times New Roman CYR" w:cs="Times New Roman CYR"/>
        </w:rPr>
        <w:t xml:space="preserve"> </w:t>
      </w:r>
      <w:proofErr w:type="spellStart"/>
      <w:r w:rsidR="00764DF5">
        <w:rPr>
          <w:rFonts w:ascii="Times New Roman CYR" w:hAnsi="Times New Roman CYR" w:cs="Times New Roman CYR"/>
        </w:rPr>
        <w:t>Краснооктябрьская</w:t>
      </w:r>
      <w:proofErr w:type="spellEnd"/>
      <w:r w:rsidR="00764DF5">
        <w:rPr>
          <w:rFonts w:ascii="Times New Roman CYR" w:hAnsi="Times New Roman CYR" w:cs="Times New Roman CYR"/>
        </w:rPr>
        <w:t xml:space="preserve"> школа на 2020-2021</w:t>
      </w:r>
      <w:r>
        <w:rPr>
          <w:rFonts w:ascii="Times New Roman CYR" w:hAnsi="Times New Roman CYR" w:cs="Times New Roman CYR"/>
        </w:rPr>
        <w:t xml:space="preserve"> учебный год. </w:t>
      </w:r>
    </w:p>
    <w:p w:rsidR="00C75781" w:rsidRDefault="00C75781" w:rsidP="00C75781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>Цели курса</w:t>
      </w:r>
      <w:r>
        <w:rPr>
          <w:rFonts w:ascii="Times New Roman CYR" w:hAnsi="Times New Roman CYR" w:cs="Times New Roman CYR"/>
        </w:rPr>
        <w:t>:</w:t>
      </w:r>
    </w:p>
    <w:p w:rsidR="00C75781" w:rsidRDefault="00C75781" w:rsidP="00C7578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</w:t>
      </w:r>
      <w:r>
        <w:rPr>
          <w:rFonts w:ascii="Times New Roman CYR" w:hAnsi="Times New Roman CYR" w:cs="Times New Roman CYR"/>
          <w:b/>
        </w:rPr>
        <w:t xml:space="preserve"> воспитание</w:t>
      </w:r>
      <w:r>
        <w:rPr>
          <w:rFonts w:ascii="Times New Roman CYR" w:hAnsi="Times New Roman CYR" w:cs="Times New Roman CYR"/>
        </w:rPr>
        <w:t xml:space="preserve">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 и уважения к литературе и ценностям отечественной культуры;</w:t>
      </w:r>
    </w:p>
    <w:p w:rsidR="00C75781" w:rsidRDefault="00C75781" w:rsidP="00C7578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>- развитие</w:t>
      </w:r>
      <w:r>
        <w:rPr>
          <w:rFonts w:ascii="Times New Roman CYR" w:hAnsi="Times New Roman CYR" w:cs="Times New Roman CYR"/>
        </w:rPr>
        <w:t xml:space="preserve">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 художественного вкуса; устной и письменной речи учащихся;</w:t>
      </w:r>
    </w:p>
    <w:p w:rsidR="00C75781" w:rsidRDefault="00C75781" w:rsidP="00C7578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</w:t>
      </w:r>
      <w:r>
        <w:rPr>
          <w:rFonts w:ascii="Times New Roman CYR" w:hAnsi="Times New Roman CYR" w:cs="Times New Roman CYR"/>
          <w:b/>
        </w:rPr>
        <w:t xml:space="preserve">освоение </w:t>
      </w:r>
      <w:r>
        <w:rPr>
          <w:rFonts w:ascii="Times New Roman CYR" w:hAnsi="Times New Roman CYR" w:cs="Times New Roman CYR"/>
        </w:rPr>
        <w:t>текстов художественных произведений в единстве формы и содержания, основных  историко-литературных сведений и теоретико-литературных понятий; формирование общего  представления об историко-литературном процессе;</w:t>
      </w:r>
    </w:p>
    <w:p w:rsidR="00C75781" w:rsidRDefault="00C75781" w:rsidP="00C7578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</w:t>
      </w:r>
      <w:r>
        <w:rPr>
          <w:rFonts w:ascii="Times New Roman CYR" w:hAnsi="Times New Roman CYR" w:cs="Times New Roman CYR"/>
          <w:b/>
        </w:rPr>
        <w:t>овладение</w:t>
      </w:r>
      <w:r>
        <w:rPr>
          <w:rFonts w:ascii="Times New Roman CYR" w:hAnsi="Times New Roman CYR" w:cs="Times New Roman CYR"/>
        </w:rPr>
        <w:t xml:space="preserve">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 использования русского литературного языка при создании собственных устных и письменных  высказываний;</w:t>
      </w:r>
    </w:p>
    <w:p w:rsidR="00C75781" w:rsidRDefault="00C75781" w:rsidP="00C7578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</w:t>
      </w:r>
      <w:r>
        <w:rPr>
          <w:rFonts w:ascii="Times New Roman CYR" w:hAnsi="Times New Roman CYR" w:cs="Times New Roman CYR"/>
          <w:b/>
        </w:rPr>
        <w:t xml:space="preserve"> совершенствование</w:t>
      </w:r>
      <w:r>
        <w:rPr>
          <w:rFonts w:ascii="Times New Roman CYR" w:hAnsi="Times New Roman CYR" w:cs="Times New Roman CYR"/>
        </w:rPr>
        <w:t xml:space="preserve"> умений анализа и интерпретации литературного произведения как  художественного целого в его историко-литературной обусловленности </w:t>
      </w:r>
      <w:r>
        <w:rPr>
          <w:rFonts w:ascii="Times New Roman CYR" w:hAnsi="Times New Roman CYR" w:cs="Times New Roman CYR"/>
        </w:rPr>
        <w:lastRenderedPageBreak/>
        <w:t>с использованием теоретико-литературных знаний; написания сочинений различных типов; поиска, систематизации  и использования необходимой информации, в том числе в сети Интернета.</w:t>
      </w:r>
    </w:p>
    <w:p w:rsidR="00C75781" w:rsidRDefault="00C75781" w:rsidP="00C75781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>Задачи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b/>
        </w:rPr>
        <w:t>курса:</w:t>
      </w:r>
    </w:p>
    <w:p w:rsidR="00C75781" w:rsidRDefault="00C75781" w:rsidP="00C7578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>- активизация</w:t>
      </w:r>
      <w:r>
        <w:rPr>
          <w:rFonts w:ascii="Times New Roman CYR" w:hAnsi="Times New Roman CYR" w:cs="Times New Roman CYR"/>
        </w:rPr>
        <w:t xml:space="preserve"> художественно-эстетических потребностей детей, развитие их  литературного  вкуса</w:t>
      </w:r>
      <w:r>
        <w:t xml:space="preserve"> </w:t>
      </w:r>
      <w:r>
        <w:rPr>
          <w:rFonts w:ascii="Times New Roman CYR" w:hAnsi="Times New Roman CYR" w:cs="Times New Roman CYR"/>
        </w:rPr>
        <w:t>и подготовка к самостоятельному эстетическому восприятию и анализу художественного произведения;</w:t>
      </w:r>
    </w:p>
    <w:p w:rsidR="00C75781" w:rsidRDefault="00C75781" w:rsidP="00C7578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>- формирование</w:t>
      </w:r>
      <w:r>
        <w:rPr>
          <w:rFonts w:ascii="Times New Roman CYR" w:hAnsi="Times New Roman CYR" w:cs="Times New Roman CYR"/>
        </w:rPr>
        <w:t xml:space="preserve"> читательских умений, развитие культуры устной и письменной речи;</w:t>
      </w:r>
    </w:p>
    <w:p w:rsidR="00C75781" w:rsidRDefault="00C75781" w:rsidP="00C7578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 xml:space="preserve">- формирование </w:t>
      </w:r>
      <w:r>
        <w:rPr>
          <w:rFonts w:ascii="Times New Roman CYR" w:hAnsi="Times New Roman CYR" w:cs="Times New Roman CYR"/>
        </w:rPr>
        <w:t>умения верно понять произведение, высказать свои суждения в процессе анализа произведения;</w:t>
      </w:r>
    </w:p>
    <w:p w:rsidR="00C75781" w:rsidRDefault="00C75781" w:rsidP="00C7578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 xml:space="preserve">- формирование </w:t>
      </w:r>
      <w:r>
        <w:rPr>
          <w:rFonts w:ascii="Times New Roman CYR" w:hAnsi="Times New Roman CYR" w:cs="Times New Roman CYR"/>
        </w:rPr>
        <w:t>навыков выразительного чтения.</w:t>
      </w:r>
    </w:p>
    <w:p w:rsidR="00C75781" w:rsidRDefault="00C75781" w:rsidP="00C75781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</w:rPr>
      </w:pPr>
    </w:p>
    <w:p w:rsidR="00C75781" w:rsidRDefault="00C75781" w:rsidP="00C75781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Место предмета в учебном плане школы</w:t>
      </w:r>
    </w:p>
    <w:p w:rsidR="00C75781" w:rsidRDefault="00C75781" w:rsidP="00F2042E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авторском варианте учебный курс по литературе для 10 класса рассчитан на 105 часов в год (3 часа в неделю), в учебном плане  ОУ – 3 часа в неделю (102 часа), количество часов в учебном  плане школы уменьшено по сравнению с тем, что предложил автор. </w:t>
      </w:r>
      <w:r w:rsidR="00F2042E" w:rsidRPr="00F2042E">
        <w:rPr>
          <w:rFonts w:eastAsia="Calibri"/>
          <w:lang w:eastAsia="en-US"/>
        </w:rPr>
        <w:t xml:space="preserve">Возможна </w:t>
      </w:r>
      <w:r w:rsidR="00F2042E" w:rsidRPr="00F2042E">
        <w:rPr>
          <w:bCs/>
          <w:iCs/>
          <w:snapToGrid w:val="0"/>
        </w:rPr>
        <w:t>организация образовательного процесса с использованием электронного обучения и дистанционных образовательных технологий.</w:t>
      </w:r>
      <w:r w:rsidR="00F2042E" w:rsidRPr="00F2042E">
        <w:rPr>
          <w:bCs/>
          <w:iCs/>
          <w:snapToGrid w:val="0"/>
          <w:color w:val="FF0000"/>
        </w:rPr>
        <w:t xml:space="preserve">  </w:t>
      </w:r>
    </w:p>
    <w:p w:rsidR="00C75781" w:rsidRDefault="00C75781" w:rsidP="00C75781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Рабочая программа ориентирована на использование УМК Лебедева Ю.В., Романовой А.Н.</w:t>
      </w:r>
    </w:p>
    <w:p w:rsidR="00C059DD" w:rsidRDefault="00C059DD" w:rsidP="00C75781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</w:p>
    <w:p w:rsidR="00C059DD" w:rsidRDefault="00C059DD" w:rsidP="00594571">
      <w:pPr>
        <w:pStyle w:val="a3"/>
        <w:spacing w:before="100" w:beforeAutospacing="1" w:after="100" w:afterAutospacing="1" w:line="240" w:lineRule="auto"/>
        <w:ind w:left="1134" w:right="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C059DD" w:rsidRDefault="00C059DD" w:rsidP="00594571">
      <w:pPr>
        <w:pStyle w:val="a3"/>
        <w:spacing w:before="100" w:beforeAutospacing="1" w:after="100" w:afterAutospacing="1" w:line="240" w:lineRule="auto"/>
        <w:ind w:left="1134" w:right="56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059DD" w:rsidRDefault="00C059DD" w:rsidP="00BD6490">
      <w:pPr>
        <w:pStyle w:val="a3"/>
        <w:spacing w:before="100" w:beforeAutospacing="1" w:after="100" w:afterAutospacing="1" w:line="240" w:lineRule="auto"/>
        <w:ind w:left="1134" w:right="567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</w:t>
      </w:r>
    </w:p>
    <w:p w:rsidR="00C14307" w:rsidRPr="00C14307" w:rsidRDefault="00C14307" w:rsidP="00594571">
      <w:pPr>
        <w:pStyle w:val="a3"/>
        <w:spacing w:before="100" w:beforeAutospacing="1" w:after="100" w:afterAutospacing="1" w:line="240" w:lineRule="auto"/>
        <w:ind w:left="1134" w:right="567" w:firstLine="709"/>
        <w:jc w:val="both"/>
        <w:rPr>
          <w:rFonts w:ascii="Times New Roman" w:hAnsi="Times New Roman"/>
          <w:sz w:val="24"/>
          <w:szCs w:val="24"/>
        </w:rPr>
      </w:pPr>
    </w:p>
    <w:p w:rsidR="00C14307" w:rsidRDefault="00C14307" w:rsidP="00594571">
      <w:pPr>
        <w:spacing w:before="100" w:beforeAutospacing="1" w:after="100" w:afterAutospacing="1"/>
        <w:ind w:right="567"/>
        <w:jc w:val="both"/>
      </w:pPr>
      <w:r>
        <w:t xml:space="preserve">- </w:t>
      </w:r>
      <w:r w:rsidRPr="00C14307">
        <w:t>российская гражданская идентичность, патриотизм, уважение к своему народу, чувство ответственности перед Родиной;</w:t>
      </w:r>
    </w:p>
    <w:p w:rsidR="00C14307" w:rsidRDefault="00AF261B" w:rsidP="00594571">
      <w:pPr>
        <w:spacing w:before="100" w:beforeAutospacing="1" w:after="100" w:afterAutospacing="1"/>
        <w:ind w:right="567"/>
        <w:jc w:val="both"/>
      </w:pPr>
      <w:r>
        <w:t xml:space="preserve">- </w:t>
      </w:r>
      <w:proofErr w:type="spellStart"/>
      <w:r w:rsidR="00C14307">
        <w:t>сформированность</w:t>
      </w:r>
      <w:proofErr w:type="spellEnd"/>
      <w:r w:rsidR="00C14307">
        <w:t xml:space="preserve"> мировоззрения, соответствующего современному уровню развития науки и общественной практики, основанного на диалоге культур, различных форм общественного сознания</w:t>
      </w:r>
      <w:r>
        <w:t>, осознания своего места в поликультурном мире;</w:t>
      </w:r>
    </w:p>
    <w:p w:rsidR="00AF261B" w:rsidRDefault="00AF261B" w:rsidP="00594571">
      <w:pPr>
        <w:spacing w:before="100" w:beforeAutospacing="1" w:after="100" w:afterAutospacing="1"/>
        <w:ind w:right="567"/>
        <w:jc w:val="both"/>
      </w:pPr>
      <w:r>
        <w:t xml:space="preserve">- </w:t>
      </w:r>
      <w:proofErr w:type="spellStart"/>
      <w:r>
        <w:t>сформированность</w:t>
      </w:r>
      <w:proofErr w:type="spellEnd"/>
      <w:r>
        <w:t xml:space="preserve"> основ саморазвития и самовоспитания в соответствии с общечеловеческими ценностями и идеалами гражданского общества;</w:t>
      </w:r>
    </w:p>
    <w:p w:rsidR="00AF261B" w:rsidRDefault="00AF261B" w:rsidP="00594571">
      <w:pPr>
        <w:spacing w:before="100" w:beforeAutospacing="1" w:after="100" w:afterAutospacing="1"/>
        <w:ind w:right="567"/>
        <w:jc w:val="both"/>
      </w:pPr>
      <w:r>
        <w:t>- готовность и способность к самостоятельности, творческой и ответственной деятельности;</w:t>
      </w:r>
    </w:p>
    <w:p w:rsidR="00AF261B" w:rsidRDefault="00AF261B" w:rsidP="00594571">
      <w:pPr>
        <w:spacing w:before="100" w:beforeAutospacing="1" w:after="100" w:afterAutospacing="1"/>
        <w:ind w:right="567"/>
        <w:jc w:val="both"/>
      </w:pPr>
      <w:r>
        <w:t>-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AF261B" w:rsidRDefault="00AF261B" w:rsidP="00594571">
      <w:pPr>
        <w:spacing w:before="100" w:beforeAutospacing="1" w:after="100" w:afterAutospacing="1"/>
        <w:ind w:right="567"/>
        <w:jc w:val="both"/>
      </w:pPr>
      <w:r>
        <w:t>- навыки сотрудничества со сверстниками</w:t>
      </w:r>
      <w:r w:rsidR="00CB18CE">
        <w:t>, взрослыми в образовательной, учебно-исследовательской и других видах деятельности;</w:t>
      </w:r>
    </w:p>
    <w:p w:rsidR="00CB18CE" w:rsidRDefault="004A4418" w:rsidP="00594571">
      <w:pPr>
        <w:spacing w:before="100" w:beforeAutospacing="1" w:after="100" w:afterAutospacing="1"/>
        <w:ind w:right="567"/>
        <w:jc w:val="both"/>
      </w:pPr>
      <w:r>
        <w:t>- нр</w:t>
      </w:r>
      <w:r w:rsidR="00CB18CE">
        <w:t>авственное сознание и поведение на основе усвоения общечеловеческих ценностей;</w:t>
      </w:r>
    </w:p>
    <w:p w:rsidR="00CB18CE" w:rsidRDefault="00CB18CE" w:rsidP="00594571">
      <w:pPr>
        <w:spacing w:before="100" w:beforeAutospacing="1" w:after="100" w:afterAutospacing="1"/>
        <w:ind w:right="567"/>
        <w:jc w:val="both"/>
      </w:pPr>
      <w:r>
        <w:lastRenderedPageBreak/>
        <w:t xml:space="preserve">- готовность и способность к образованию, </w:t>
      </w:r>
      <w:proofErr w:type="spellStart"/>
      <w:r>
        <w:t>сомообразованию</w:t>
      </w:r>
      <w:proofErr w:type="spellEnd"/>
      <w:r>
        <w:t>;</w:t>
      </w:r>
    </w:p>
    <w:p w:rsidR="00CB18CE" w:rsidRDefault="00CB18CE" w:rsidP="00594571">
      <w:pPr>
        <w:spacing w:before="100" w:beforeAutospacing="1" w:after="100" w:afterAutospacing="1"/>
        <w:ind w:right="567"/>
        <w:jc w:val="both"/>
      </w:pPr>
      <w:r>
        <w:t>- эстетическое отношение к миру, принятие и реализация ценностей здорового и безопасного образа жизни;</w:t>
      </w:r>
    </w:p>
    <w:p w:rsidR="00CB18CE" w:rsidRDefault="00CB18CE" w:rsidP="00594571">
      <w:pPr>
        <w:spacing w:before="100" w:beforeAutospacing="1" w:after="100" w:afterAutospacing="1"/>
        <w:ind w:right="567"/>
        <w:jc w:val="both"/>
      </w:pPr>
      <w:r>
        <w:t>- осознанный выбор будущей профессии и возможностей реализации собственных  жизненных планов.</w:t>
      </w:r>
    </w:p>
    <w:p w:rsidR="00337354" w:rsidRPr="00337354" w:rsidRDefault="00337354" w:rsidP="00CB05FE">
      <w:pPr>
        <w:spacing w:before="100" w:beforeAutospacing="1" w:after="100" w:afterAutospacing="1"/>
        <w:ind w:right="567"/>
        <w:jc w:val="center"/>
        <w:rPr>
          <w:b/>
        </w:rPr>
      </w:pPr>
      <w:r w:rsidRPr="00337354">
        <w:rPr>
          <w:b/>
        </w:rPr>
        <w:t>Метапредметные</w:t>
      </w:r>
    </w:p>
    <w:p w:rsidR="00AF261B" w:rsidRDefault="00AF261B" w:rsidP="00594571">
      <w:pPr>
        <w:spacing w:before="100" w:beforeAutospacing="1" w:after="100" w:afterAutospacing="1"/>
        <w:ind w:right="567"/>
        <w:jc w:val="both"/>
      </w:pPr>
      <w:r>
        <w:t xml:space="preserve">- </w:t>
      </w:r>
      <w:r w:rsidR="00393C62">
        <w:t>умение самостоятельно определять цели деятельности и составлять планы деятельности;</w:t>
      </w:r>
    </w:p>
    <w:p w:rsidR="00393C62" w:rsidRDefault="00393C62" w:rsidP="00594571">
      <w:pPr>
        <w:spacing w:before="100" w:beforeAutospacing="1" w:after="100" w:afterAutospacing="1"/>
        <w:ind w:right="567"/>
        <w:jc w:val="both"/>
      </w:pPr>
      <w:r>
        <w:t>- самостоятельно осуществлять, контролировать и корректировать деятельность;</w:t>
      </w:r>
    </w:p>
    <w:p w:rsidR="00393C62" w:rsidRDefault="00393C62" w:rsidP="00594571">
      <w:pPr>
        <w:spacing w:before="100" w:beforeAutospacing="1" w:after="100" w:afterAutospacing="1"/>
        <w:ind w:right="567"/>
        <w:jc w:val="both"/>
      </w:pPr>
      <w:r>
        <w:t>- использовать все возможные ресурсы для достижения поставленных целей и реализации планов деятельности;</w:t>
      </w:r>
    </w:p>
    <w:p w:rsidR="00393C62" w:rsidRDefault="00393C62" w:rsidP="00594571">
      <w:pPr>
        <w:spacing w:before="100" w:beforeAutospacing="1" w:after="100" w:afterAutospacing="1"/>
        <w:ind w:right="567"/>
        <w:jc w:val="both"/>
      </w:pPr>
      <w:r>
        <w:t>- выбирать</w:t>
      </w:r>
      <w:r w:rsidR="00C43EB2">
        <w:t xml:space="preserve"> </w:t>
      </w:r>
      <w:r>
        <w:t>успешные стратегии в различных ситуациях;</w:t>
      </w:r>
    </w:p>
    <w:p w:rsidR="00393C62" w:rsidRDefault="00393C62" w:rsidP="00594571">
      <w:pPr>
        <w:spacing w:before="100" w:beforeAutospacing="1" w:after="100" w:afterAutospacing="1"/>
        <w:ind w:right="567"/>
        <w:jc w:val="both"/>
      </w:pPr>
      <w:r>
        <w:t>- умение продуктивно общаться и взаимодействовать в процессе совместной деятельности, учитывать позиции других участников деятельности; эффективно разрешать конфликты;</w:t>
      </w:r>
    </w:p>
    <w:p w:rsidR="00393C62" w:rsidRDefault="00393C62" w:rsidP="00594571">
      <w:pPr>
        <w:spacing w:before="100" w:beforeAutospacing="1" w:after="100" w:afterAutospacing="1"/>
        <w:ind w:right="567"/>
        <w:jc w:val="both"/>
      </w:pPr>
      <w:r>
        <w:t>- владение навыками познавательной, учебно-исследовательской и проектной деятельности,</w:t>
      </w:r>
      <w:r w:rsidR="00C43EB2">
        <w:t xml:space="preserve">  </w:t>
      </w:r>
      <w:r>
        <w:t>навыками разрешения проблем; способность и готовность к самостоятельному поиску методов решения практических задач, применению</w:t>
      </w:r>
      <w:r w:rsidR="00C43EB2">
        <w:t xml:space="preserve"> различных методов познания;</w:t>
      </w:r>
    </w:p>
    <w:p w:rsidR="00C43EB2" w:rsidRDefault="00C43EB2" w:rsidP="00594571">
      <w:pPr>
        <w:spacing w:before="100" w:beforeAutospacing="1" w:after="100" w:afterAutospacing="1"/>
        <w:ind w:right="567"/>
        <w:jc w:val="both"/>
      </w:pPr>
      <w: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43EB2" w:rsidRDefault="00C43EB2" w:rsidP="00594571">
      <w:pPr>
        <w:spacing w:before="100" w:beforeAutospacing="1" w:after="100" w:afterAutospacing="1"/>
        <w:ind w:right="567"/>
        <w:jc w:val="both"/>
      </w:pPr>
      <w:r>
        <w:t xml:space="preserve"> 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</w:t>
      </w:r>
      <w:proofErr w:type="spellStart"/>
      <w:r>
        <w:t>энергономики</w:t>
      </w:r>
      <w:proofErr w:type="spellEnd"/>
      <w:r>
        <w:t>, техники безопасности, гигиены, ресурсосбережения, правовых и этических норм, норм информационной безопасности;</w:t>
      </w:r>
    </w:p>
    <w:p w:rsidR="00C43EB2" w:rsidRDefault="00C43EB2" w:rsidP="00594571">
      <w:pPr>
        <w:spacing w:before="100" w:beforeAutospacing="1" w:after="100" w:afterAutospacing="1"/>
        <w:ind w:right="567"/>
        <w:jc w:val="both"/>
      </w:pPr>
      <w:r>
        <w:t>- умение самостоятельно оценивать и принимать решения</w:t>
      </w:r>
      <w:r w:rsidR="0079244A">
        <w:t xml:space="preserve">, определяющие стратегию поведения, с учётом гражданских и </w:t>
      </w:r>
      <w:proofErr w:type="spellStart"/>
      <w:r w:rsidR="0079244A">
        <w:t>нравстенных</w:t>
      </w:r>
      <w:proofErr w:type="spellEnd"/>
      <w:r w:rsidR="0079244A">
        <w:t xml:space="preserve"> ценностей;</w:t>
      </w:r>
    </w:p>
    <w:p w:rsidR="0079244A" w:rsidRDefault="0079244A" w:rsidP="00594571">
      <w:pPr>
        <w:spacing w:before="100" w:beforeAutospacing="1" w:after="100" w:afterAutospacing="1"/>
        <w:ind w:right="567"/>
        <w:jc w:val="both"/>
      </w:pPr>
      <w:r>
        <w:t>- владение языковыми средствами – умение ясно, логично, точно излагать свою точку зрения, использовать адекватные языковые средства;</w:t>
      </w:r>
    </w:p>
    <w:p w:rsidR="0079244A" w:rsidRDefault="0079244A" w:rsidP="00594571">
      <w:pPr>
        <w:spacing w:before="100" w:beforeAutospacing="1" w:after="100" w:afterAutospacing="1"/>
        <w:ind w:right="567"/>
        <w:jc w:val="both"/>
      </w:pPr>
      <w: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9244A" w:rsidRDefault="0079244A" w:rsidP="0079244A">
      <w:pPr>
        <w:spacing w:before="100" w:beforeAutospacing="1" w:after="100" w:afterAutospacing="1"/>
        <w:ind w:right="567"/>
        <w:jc w:val="center"/>
        <w:rPr>
          <w:b/>
        </w:rPr>
      </w:pPr>
      <w:r>
        <w:rPr>
          <w:b/>
        </w:rPr>
        <w:t>П</w:t>
      </w:r>
      <w:r w:rsidRPr="00337354">
        <w:rPr>
          <w:b/>
        </w:rPr>
        <w:t>редметные</w:t>
      </w:r>
    </w:p>
    <w:p w:rsidR="00DC656B" w:rsidRDefault="00DC656B" w:rsidP="00DC656B">
      <w:pPr>
        <w:spacing w:before="100" w:beforeAutospacing="1" w:after="100" w:afterAutospacing="1"/>
        <w:ind w:right="567"/>
        <w:jc w:val="both"/>
        <w:rPr>
          <w:b/>
        </w:rPr>
      </w:pPr>
      <w:r>
        <w:rPr>
          <w:b/>
        </w:rPr>
        <w:lastRenderedPageBreak/>
        <w:t>Выпускник научится:</w:t>
      </w:r>
    </w:p>
    <w:p w:rsidR="00DC656B" w:rsidRDefault="00311A50" w:rsidP="003335FA">
      <w:pPr>
        <w:spacing w:before="100" w:beforeAutospacing="1" w:after="100" w:afterAutospacing="1"/>
        <w:ind w:right="567"/>
        <w:jc w:val="both"/>
      </w:pPr>
      <w:r>
        <w:rPr>
          <w:b/>
        </w:rPr>
        <w:t xml:space="preserve">-  </w:t>
      </w:r>
      <w:r w:rsidRPr="00311A50">
        <w:t>демонс</w:t>
      </w:r>
      <w:r w:rsidR="00DC656B" w:rsidRPr="00311A50">
        <w:t>трировать знание произведений русской, родной</w:t>
      </w:r>
      <w:r w:rsidRPr="00311A50">
        <w:t xml:space="preserve"> и мировой литературы, приводя примеры двух и более текстов, затрагивающих общие темы или проблемы;</w:t>
      </w:r>
    </w:p>
    <w:p w:rsidR="00376743" w:rsidRDefault="00376743" w:rsidP="003335FA">
      <w:pPr>
        <w:spacing w:before="100" w:beforeAutospacing="1" w:after="100" w:afterAutospacing="1"/>
        <w:ind w:right="567"/>
        <w:jc w:val="both"/>
      </w:pPr>
      <w:r>
        <w:t>- в устной и письменной форме обобщать и анализировать свой читательский опыт:</w:t>
      </w:r>
    </w:p>
    <w:p w:rsidR="00376743" w:rsidRDefault="00376743" w:rsidP="003335FA">
      <w:pPr>
        <w:spacing w:before="100" w:beforeAutospacing="1" w:after="100" w:afterAutospacing="1"/>
        <w:ind w:right="567"/>
        <w:jc w:val="both"/>
      </w:pPr>
      <w:r>
        <w:t xml:space="preserve">- обосновывать выбор художественных произведений для анализа, приводя в качестве </w:t>
      </w:r>
      <w:proofErr w:type="gramStart"/>
      <w:r>
        <w:t>аргумента</w:t>
      </w:r>
      <w:proofErr w:type="gramEnd"/>
      <w:r>
        <w:t xml:space="preserve"> как тему (темы) произведения, так и его проблематику;</w:t>
      </w:r>
    </w:p>
    <w:p w:rsidR="00376743" w:rsidRDefault="00376743" w:rsidP="003335FA">
      <w:pPr>
        <w:spacing w:before="100" w:beforeAutospacing="1" w:after="100" w:afterAutospacing="1"/>
        <w:ind w:right="567"/>
        <w:jc w:val="both"/>
      </w:pPr>
      <w:r>
        <w:t>-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376743" w:rsidRDefault="00376743" w:rsidP="003335FA">
      <w:pPr>
        <w:spacing w:before="100" w:beforeAutospacing="1" w:after="100" w:afterAutospacing="1"/>
        <w:ind w:right="567"/>
        <w:jc w:val="both"/>
      </w:pPr>
      <w:r>
        <w:t>- давать объективное изложение текста: характеризуя произведение выделять две или более основные темы или идеи произведения, показывать их взаимодействие и взаимовлияние</w:t>
      </w:r>
      <w:r w:rsidR="008D7A6D">
        <w:t>, в итоге раскрывая сложность художественного мира произведения;</w:t>
      </w:r>
    </w:p>
    <w:p w:rsidR="008D7A6D" w:rsidRDefault="008D7A6D" w:rsidP="003335FA">
      <w:pPr>
        <w:spacing w:before="100" w:beforeAutospacing="1" w:after="100" w:afterAutospacing="1"/>
        <w:ind w:right="567"/>
        <w:jc w:val="both"/>
      </w:pPr>
      <w:r>
        <w:t>-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 персонажей и средства раскрытия и/или развития их характеров;</w:t>
      </w:r>
    </w:p>
    <w:p w:rsidR="008D7A6D" w:rsidRDefault="008D7A6D" w:rsidP="003335FA">
      <w:pPr>
        <w:spacing w:before="100" w:beforeAutospacing="1" w:after="100" w:afterAutospacing="1"/>
        <w:ind w:right="567"/>
        <w:jc w:val="both"/>
      </w:pPr>
      <w:r>
        <w:t>- анализировать авторский выбор определённых композиционных решений в произведении;</w:t>
      </w:r>
    </w:p>
    <w:p w:rsidR="008D7A6D" w:rsidRDefault="008D7A6D" w:rsidP="003335FA">
      <w:pPr>
        <w:spacing w:before="100" w:beforeAutospacing="1" w:after="100" w:afterAutospacing="1"/>
        <w:ind w:right="567"/>
        <w:jc w:val="both"/>
      </w:pPr>
      <w:r>
        <w:t>- давать развёрнутые ответы на вопросы об изучаемом на уроке произведении или создавать небольшие рецензии на самостоятельно прочитанное произведение;</w:t>
      </w:r>
    </w:p>
    <w:p w:rsidR="008D7A6D" w:rsidRDefault="008D7A6D" w:rsidP="003335FA">
      <w:pPr>
        <w:spacing w:before="100" w:beforeAutospacing="1" w:after="100" w:afterAutospacing="1"/>
        <w:ind w:right="567"/>
        <w:jc w:val="both"/>
      </w:pPr>
      <w:r>
        <w:t>- выполнять проектные работы в сфере литературы и искусства, предлагать свои собственные обоснованные интерпретации литературного произведения.</w:t>
      </w:r>
    </w:p>
    <w:p w:rsidR="00E03724" w:rsidRDefault="00E03724" w:rsidP="00311A50">
      <w:pPr>
        <w:spacing w:before="100" w:beforeAutospacing="1" w:after="100" w:afterAutospacing="1"/>
        <w:ind w:right="567"/>
        <w:rPr>
          <w:b/>
        </w:rPr>
      </w:pPr>
      <w:r w:rsidRPr="00E03724">
        <w:rPr>
          <w:b/>
        </w:rPr>
        <w:t>Выпускник получит возможность научиться:</w:t>
      </w:r>
    </w:p>
    <w:p w:rsidR="00C0414A" w:rsidRDefault="00C0414A" w:rsidP="00A653A8">
      <w:pPr>
        <w:spacing w:before="100" w:beforeAutospacing="1" w:after="100" w:afterAutospacing="1"/>
        <w:ind w:right="567"/>
        <w:jc w:val="both"/>
        <w:rPr>
          <w:b/>
        </w:rPr>
      </w:pPr>
      <w:r>
        <w:rPr>
          <w:b/>
        </w:rPr>
        <w:t xml:space="preserve">- </w:t>
      </w:r>
      <w:r w:rsidRPr="00A653A8">
        <w:t>давать историко-культурный комментарий к тексту произведения;</w:t>
      </w:r>
    </w:p>
    <w:p w:rsidR="00C0414A" w:rsidRDefault="00C0414A" w:rsidP="005B16A7">
      <w:pPr>
        <w:spacing w:before="100" w:beforeAutospacing="1" w:after="100" w:afterAutospacing="1"/>
        <w:ind w:right="567"/>
        <w:jc w:val="both"/>
        <w:rPr>
          <w:b/>
        </w:rPr>
      </w:pPr>
      <w:r>
        <w:rPr>
          <w:b/>
        </w:rPr>
        <w:t xml:space="preserve">- </w:t>
      </w:r>
      <w:r w:rsidRPr="005B16A7">
        <w:t>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индивидуальности;</w:t>
      </w:r>
    </w:p>
    <w:p w:rsidR="00C0414A" w:rsidRDefault="00C0414A" w:rsidP="00C0414A">
      <w:pPr>
        <w:spacing w:before="100" w:beforeAutospacing="1" w:after="100" w:afterAutospacing="1"/>
        <w:ind w:right="567"/>
        <w:jc w:val="both"/>
      </w:pPr>
      <w:r>
        <w:rPr>
          <w:b/>
        </w:rPr>
        <w:t>-</w:t>
      </w:r>
      <w:r w:rsidR="00562600">
        <w:rPr>
          <w:b/>
        </w:rPr>
        <w:t xml:space="preserve"> </w:t>
      </w:r>
      <w:r w:rsidRPr="00C0414A">
        <w:t>анализировать художественное произведение во взаимосвязи литературы с другими областями гуманитарного знания философией, историей, психологией и др.);</w:t>
      </w:r>
    </w:p>
    <w:p w:rsidR="00562600" w:rsidRDefault="00562600" w:rsidP="00C0414A">
      <w:pPr>
        <w:spacing w:before="100" w:beforeAutospacing="1" w:after="100" w:afterAutospacing="1"/>
        <w:ind w:right="567"/>
        <w:jc w:val="both"/>
      </w:pPr>
      <w:r>
        <w:t>- анализировать одну из интерпретаций эпического, драматического, лирического произведений</w:t>
      </w:r>
      <w:r w:rsidR="00D47452">
        <w:t xml:space="preserve"> </w:t>
      </w:r>
      <w:r w:rsidR="004A3630">
        <w:t xml:space="preserve">(кинофильм или литературную постановку, запись художественного чтения; серию иллюстраций к произведению), </w:t>
      </w:r>
      <w:proofErr w:type="gramStart"/>
      <w:r w:rsidR="004A3630">
        <w:t>оценивая как интерпретируется исходный текст</w:t>
      </w:r>
      <w:proofErr w:type="gramEnd"/>
      <w:r w:rsidR="004A3630">
        <w:t>;</w:t>
      </w:r>
    </w:p>
    <w:p w:rsidR="004A3630" w:rsidRDefault="004A3630" w:rsidP="00C0414A">
      <w:pPr>
        <w:spacing w:before="100" w:beforeAutospacing="1" w:after="100" w:afterAutospacing="1"/>
        <w:ind w:right="567"/>
        <w:jc w:val="both"/>
        <w:rPr>
          <w:b/>
        </w:rPr>
      </w:pPr>
      <w:r w:rsidRPr="004A3630">
        <w:rPr>
          <w:b/>
        </w:rPr>
        <w:t>Получит возможность узнать:</w:t>
      </w:r>
    </w:p>
    <w:p w:rsidR="00B979AB" w:rsidRPr="00B979AB" w:rsidRDefault="00B979AB" w:rsidP="00823AB0">
      <w:pPr>
        <w:spacing w:before="100" w:beforeAutospacing="1" w:after="100" w:afterAutospacing="1"/>
        <w:ind w:right="567"/>
        <w:jc w:val="both"/>
      </w:pPr>
      <w:r w:rsidRPr="00B979AB">
        <w:t>- о месте и значении русской литературы в мировой литературе;</w:t>
      </w:r>
    </w:p>
    <w:p w:rsidR="00B979AB" w:rsidRPr="00D44635" w:rsidRDefault="00B979AB" w:rsidP="00823AB0">
      <w:pPr>
        <w:spacing w:before="100" w:beforeAutospacing="1" w:after="100" w:afterAutospacing="1"/>
        <w:ind w:right="567"/>
        <w:jc w:val="both"/>
      </w:pPr>
      <w:r w:rsidRPr="00D44635">
        <w:lastRenderedPageBreak/>
        <w:t>- о произведениях новейшей отечественной и мировой литературы;</w:t>
      </w:r>
    </w:p>
    <w:p w:rsidR="00B979AB" w:rsidRPr="00D47452" w:rsidRDefault="00B979AB" w:rsidP="00823AB0">
      <w:pPr>
        <w:spacing w:before="100" w:beforeAutospacing="1" w:after="100" w:afterAutospacing="1"/>
        <w:ind w:right="567"/>
        <w:jc w:val="both"/>
      </w:pPr>
      <w:r w:rsidRPr="00D47452">
        <w:t>-</w:t>
      </w:r>
      <w:r w:rsidR="00D47452" w:rsidRPr="00D47452">
        <w:t xml:space="preserve"> о важнейших литературных ресурсах, в том числе в сети Интернет;</w:t>
      </w:r>
    </w:p>
    <w:p w:rsidR="00D47452" w:rsidRPr="00DB1F28" w:rsidRDefault="00D47452" w:rsidP="00823AB0">
      <w:pPr>
        <w:spacing w:before="100" w:beforeAutospacing="1" w:after="100" w:afterAutospacing="1"/>
        <w:ind w:right="567"/>
        <w:jc w:val="both"/>
      </w:pPr>
      <w:r w:rsidRPr="00DB1F28">
        <w:t xml:space="preserve">- </w:t>
      </w:r>
      <w:r w:rsidR="00872075" w:rsidRPr="00DB1F28">
        <w:t>об историко-культурном подходе в литературоведении;</w:t>
      </w:r>
    </w:p>
    <w:p w:rsidR="00872075" w:rsidRPr="003B537B" w:rsidRDefault="00872075" w:rsidP="00823AB0">
      <w:pPr>
        <w:spacing w:before="100" w:beforeAutospacing="1" w:after="100" w:afterAutospacing="1"/>
        <w:ind w:right="567"/>
        <w:jc w:val="both"/>
      </w:pPr>
      <w:r w:rsidRPr="003B537B">
        <w:t>- об историко-литературном процессе 19-20 веков;</w:t>
      </w:r>
    </w:p>
    <w:p w:rsidR="00872075" w:rsidRPr="00D6003B" w:rsidRDefault="00872075" w:rsidP="00823AB0">
      <w:pPr>
        <w:spacing w:before="100" w:beforeAutospacing="1" w:after="100" w:afterAutospacing="1"/>
        <w:ind w:right="567"/>
        <w:jc w:val="both"/>
      </w:pPr>
      <w:r w:rsidRPr="00D6003B">
        <w:t>- о наиболее ярких или характерных чертах литературных</w:t>
      </w:r>
      <w:r w:rsidR="00837B16" w:rsidRPr="00D6003B">
        <w:t xml:space="preserve"> направлений и течений;</w:t>
      </w:r>
    </w:p>
    <w:p w:rsidR="00837B16" w:rsidRDefault="00837B16" w:rsidP="00823AB0">
      <w:pPr>
        <w:spacing w:before="100" w:beforeAutospacing="1" w:after="100" w:afterAutospacing="1"/>
        <w:ind w:right="567"/>
        <w:jc w:val="both"/>
      </w:pPr>
      <w:r w:rsidRPr="00837B16">
        <w:t>- имена ведущих писателей, значимые факты их творческой биографии, названия ключевых произведений, имена героев, ставших» вечными образами» или именами нарицательными в общемировой и отечественной культуре;</w:t>
      </w:r>
    </w:p>
    <w:p w:rsidR="00823AB0" w:rsidRDefault="00823AB0" w:rsidP="00823AB0">
      <w:pPr>
        <w:spacing w:before="100" w:beforeAutospacing="1" w:after="100" w:afterAutospacing="1"/>
        <w:ind w:right="567"/>
        <w:jc w:val="both"/>
      </w:pPr>
      <w:r>
        <w:t>- о соотношении и взаимосвязях литературы с историческим периодом, эпохой.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iCs/>
          <w:color w:val="000000"/>
        </w:rPr>
      </w:pPr>
      <w:r w:rsidRPr="000F451B">
        <w:rPr>
          <w:rFonts w:ascii="Times New Roman CYR" w:hAnsi="Times New Roman CYR" w:cs="Times New Roman CYR"/>
          <w:b/>
          <w:bCs/>
          <w:iCs/>
          <w:color w:val="000000"/>
        </w:rPr>
        <w:t>Содержание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</w:rPr>
      </w:pPr>
      <w:r w:rsidRPr="000F451B">
        <w:rPr>
          <w:rFonts w:ascii="Times New Roman CYR" w:hAnsi="Times New Roman CYR" w:cs="Times New Roman CYR"/>
          <w:b/>
        </w:rPr>
        <w:t>Литература XIX века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Русская литература XIX века в контексте мировой культуры</w:t>
      </w:r>
      <w:r w:rsidRPr="000F451B">
        <w:rPr>
          <w:rFonts w:ascii="Times New Roman CYR" w:hAnsi="Times New Roman CYR" w:cs="Times New Roman CYR"/>
          <w:b/>
          <w:color w:val="000000"/>
        </w:rPr>
        <w:t>.</w:t>
      </w:r>
      <w:r w:rsidRPr="000F451B">
        <w:rPr>
          <w:rFonts w:ascii="Times New Roman CYR" w:hAnsi="Times New Roman CYR" w:cs="Times New Roman CYR"/>
          <w:color w:val="000000"/>
        </w:rPr>
        <w:t xml:space="preserve"> Основные темы и проблемы  русской литературы XIX века (свобода, духовно-нравственные искания человека, обращение к народу </w:t>
      </w:r>
      <w:r w:rsidR="00A22B63">
        <w:rPr>
          <w:rFonts w:ascii="Times New Roman CYR" w:hAnsi="Times New Roman CYR" w:cs="Times New Roman CYR"/>
          <w:color w:val="000000"/>
        </w:rPr>
        <w:t>в поисках нравственного идеала) (</w:t>
      </w:r>
      <w:r w:rsidR="00A22B63" w:rsidRPr="00A22B63">
        <w:rPr>
          <w:rFonts w:ascii="Times New Roman CYR" w:hAnsi="Times New Roman CYR" w:cs="Times New Roman CYR"/>
          <w:b/>
          <w:color w:val="000000"/>
        </w:rPr>
        <w:t>1 час)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color w:val="000000"/>
        </w:rPr>
      </w:pPr>
      <w:r w:rsidRPr="000F451B">
        <w:rPr>
          <w:rFonts w:ascii="Times New Roman CYR" w:hAnsi="Times New Roman CYR" w:cs="Times New Roman CYR"/>
          <w:b/>
          <w:color w:val="000000"/>
        </w:rPr>
        <w:t>Введение (1 час)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000000"/>
        </w:rPr>
      </w:pPr>
      <w:r w:rsidRPr="000F451B">
        <w:rPr>
          <w:rFonts w:ascii="Times New Roman CYR" w:hAnsi="Times New Roman CYR" w:cs="Times New Roman CYR"/>
          <w:color w:val="000000"/>
        </w:rPr>
        <w:t xml:space="preserve"> Россия в первой половине XIX века.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Дней Александровских прекрасное начало</w:t>
      </w:r>
      <w:r w:rsidRPr="000F451B">
        <w:rPr>
          <w:color w:val="000000"/>
        </w:rPr>
        <w:t xml:space="preserve">». </w:t>
      </w:r>
      <w:r w:rsidRPr="000F451B">
        <w:rPr>
          <w:rFonts w:ascii="Times New Roman CYR" w:hAnsi="Times New Roman CYR" w:cs="Times New Roman CYR"/>
          <w:color w:val="000000"/>
        </w:rPr>
        <w:t xml:space="preserve">Отечественная война 1812 </w:t>
      </w:r>
      <w:proofErr w:type="spellStart"/>
      <w:r w:rsidRPr="000F451B">
        <w:rPr>
          <w:rFonts w:ascii="Times New Roman CYR" w:hAnsi="Times New Roman CYR" w:cs="Times New Roman CYR"/>
          <w:color w:val="000000"/>
        </w:rPr>
        <w:t>го</w:t>
      </w:r>
      <w:proofErr w:type="spellEnd"/>
      <w:r w:rsidRPr="000F451B">
        <w:rPr>
          <w:rFonts w:ascii="Times New Roman CYR" w:hAnsi="Times New Roman CYR" w:cs="Times New Roman CYR"/>
          <w:color w:val="000000"/>
        </w:rPr>
        <w:t xml:space="preserve"> года. Движение декабристов. Воцарение Николая I. Расцвет и упадок монархии. Оживление </w:t>
      </w:r>
      <w:proofErr w:type="gramStart"/>
      <w:r w:rsidRPr="000F451B">
        <w:rPr>
          <w:rFonts w:ascii="Times New Roman CYR" w:hAnsi="Times New Roman CYR" w:cs="Times New Roman CYR"/>
          <w:color w:val="000000"/>
        </w:rPr>
        <w:t>вольнолюбивых</w:t>
      </w:r>
      <w:proofErr w:type="gramEnd"/>
      <w:r w:rsidRPr="000F451B">
        <w:rPr>
          <w:rFonts w:ascii="Times New Roman CYR" w:hAnsi="Times New Roman CYR" w:cs="Times New Roman CYR"/>
          <w:color w:val="000000"/>
        </w:rPr>
        <w:t xml:space="preserve"> настроении. Литература первой половины XIX века. Отголоски классицизма. Сентиментализм. Возникновение романтизма. Жуковский. Батюшков. Рылеев. Баратынский. Тютчев. Романтизм Пушкина, Лермонтова и Гоголя. </w:t>
      </w:r>
      <w:proofErr w:type="gramStart"/>
      <w:r w:rsidRPr="000F451B">
        <w:rPr>
          <w:rFonts w:ascii="Times New Roman CYR" w:hAnsi="Times New Roman CYR" w:cs="Times New Roman CYR"/>
          <w:color w:val="000000"/>
        </w:rPr>
        <w:t xml:space="preserve">Зарождение реализма (Крылов, Грибоедов, Пушкин, Лермонтов, |Гоголь,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натуральная школа</w:t>
      </w:r>
      <w:r w:rsidRPr="000F451B">
        <w:rPr>
          <w:color w:val="000000"/>
        </w:rPr>
        <w:t xml:space="preserve">») </w:t>
      </w:r>
      <w:r w:rsidRPr="000F451B">
        <w:rPr>
          <w:rFonts w:ascii="Times New Roman CYR" w:hAnsi="Times New Roman CYR" w:cs="Times New Roman CYR"/>
          <w:color w:val="000000"/>
        </w:rPr>
        <w:t>и профессиональной русской критической мысли.</w:t>
      </w:r>
      <w:proofErr w:type="gramEnd"/>
      <w:r w:rsidRPr="000F451B">
        <w:rPr>
          <w:rFonts w:ascii="Times New Roman CYR" w:hAnsi="Times New Roman CYR" w:cs="Times New Roman CYR"/>
          <w:color w:val="000000"/>
        </w:rPr>
        <w:t xml:space="preserve"> Россия во второй половине XIX века. Падение крепостного права. Земельный вопрос. Развитие капитализма и демократизация общества. Судебные реформы. Охранительные, либеральные, славянофильские, почвеннические и революционные настроения. </w:t>
      </w:r>
      <w:proofErr w:type="gramStart"/>
      <w:r w:rsidRPr="000F451B">
        <w:rPr>
          <w:rFonts w:ascii="Times New Roman CYR" w:hAnsi="Times New Roman CYR" w:cs="Times New Roman CYR"/>
          <w:color w:val="000000"/>
        </w:rPr>
        <w:t>Расцвет русского романа (Тургенев, Гончаров, Л. Толстой, Достоевский), драматургии (Островский, Сухово-Кобылин).</w:t>
      </w:r>
      <w:proofErr w:type="gramEnd"/>
      <w:r w:rsidRPr="000F451B">
        <w:rPr>
          <w:rFonts w:ascii="Times New Roman CYR" w:hAnsi="Times New Roman CYR" w:cs="Times New Roman CYR"/>
          <w:color w:val="000000"/>
        </w:rPr>
        <w:t xml:space="preserve"> Русская поэзия. Судьбы романтизма и реализма в поэзии. Две основные тенденции в лирике: Некрасов, поэты его круга и Фет, Тютчев, Майков, Полонский. Критика социально-историческая (Чернышевский, Добролюбов, Писарев),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органическая</w:t>
      </w:r>
      <w:r w:rsidRPr="000F451B">
        <w:rPr>
          <w:color w:val="000000"/>
        </w:rPr>
        <w:t>» (</w:t>
      </w:r>
      <w:r w:rsidRPr="000F451B">
        <w:rPr>
          <w:rFonts w:ascii="Times New Roman CYR" w:hAnsi="Times New Roman CYR" w:cs="Times New Roman CYR"/>
          <w:color w:val="000000"/>
        </w:rPr>
        <w:t>Григорьев), эстетическая (Боткин, Страхов). Зарождение народнической идеологии и литературы. Чехов как последний великий реалист. Наследие старой драмы, ее гибель и рождение новой драматургии в творчестве Чехова.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Литература первой половины XIX века (1 час)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</w:rPr>
      </w:pPr>
      <w:r w:rsidRPr="000F451B">
        <w:rPr>
          <w:rFonts w:ascii="Times New Roman CYR" w:hAnsi="Times New Roman CYR" w:cs="Times New Roman CYR"/>
          <w:b/>
        </w:rPr>
        <w:t>Александр Сергеевич Пушкин (7 часов)</w:t>
      </w:r>
    </w:p>
    <w:p w:rsidR="000F451B" w:rsidRPr="000F451B" w:rsidRDefault="000F451B" w:rsidP="000F451B">
      <w:pPr>
        <w:autoSpaceDE w:val="0"/>
        <w:autoSpaceDN w:val="0"/>
        <w:adjustRightInd w:val="0"/>
        <w:ind w:firstLine="709"/>
        <w:jc w:val="both"/>
      </w:pPr>
      <w:r w:rsidRPr="000F451B">
        <w:rPr>
          <w:rFonts w:ascii="Times New Roman CYR" w:hAnsi="Times New Roman CYR" w:cs="Times New Roman CYR"/>
          <w:color w:val="000000"/>
        </w:rPr>
        <w:t xml:space="preserve">Жизнь и творчество. Лирика Пушкина, ее гуманизм. Красота, Добро, Истина — три принципа пушкинского творчества. Национально-историческое и общечеловеческое содержание лирики. Стихотворения: </w:t>
      </w:r>
      <w:proofErr w:type="gramStart"/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Поэту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Брожу ли я вдоль улиц шумных...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Отцы пустынники и жены непорочны...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Погасло дневное светило...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Свободы сеятель пустынный...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Подражания Корану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Элегия</w:t>
      </w:r>
      <w:r w:rsidRPr="000F451B">
        <w:rPr>
          <w:b/>
          <w:color w:val="000000"/>
        </w:rPr>
        <w:t>» («</w:t>
      </w:r>
      <w:r w:rsidRPr="000F451B">
        <w:rPr>
          <w:rFonts w:ascii="Times New Roman CYR" w:hAnsi="Times New Roman CYR" w:cs="Times New Roman CYR"/>
          <w:b/>
          <w:color w:val="000000"/>
        </w:rPr>
        <w:t>Безумных лет угасшее веселье...</w:t>
      </w:r>
      <w:r w:rsidRPr="000F451B">
        <w:rPr>
          <w:b/>
          <w:color w:val="000000"/>
        </w:rPr>
        <w:t>»), «...</w:t>
      </w:r>
      <w:r w:rsidRPr="000F451B">
        <w:rPr>
          <w:rFonts w:ascii="Times New Roman CYR" w:hAnsi="Times New Roman CYR" w:cs="Times New Roman CYR"/>
          <w:b/>
          <w:color w:val="000000"/>
        </w:rPr>
        <w:t>Вновь я посетил...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Поэт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Из </w:t>
      </w:r>
      <w:proofErr w:type="spellStart"/>
      <w:r w:rsidRPr="000F451B">
        <w:rPr>
          <w:rFonts w:ascii="Times New Roman CYR" w:hAnsi="Times New Roman CYR" w:cs="Times New Roman CYR"/>
          <w:b/>
          <w:color w:val="000000"/>
        </w:rPr>
        <w:t>Пиндемонти</w:t>
      </w:r>
      <w:proofErr w:type="spellEnd"/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Разговор Книгопродавца с Поэтом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Вольность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Демон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Осень</w:t>
      </w:r>
      <w:r w:rsidRPr="000F451B">
        <w:rPr>
          <w:b/>
          <w:color w:val="000000"/>
        </w:rPr>
        <w:t>»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>и др. Слияние гражданских, философских и личных мотивов.</w:t>
      </w:r>
      <w:proofErr w:type="gramEnd"/>
      <w:r w:rsidRPr="000F451B">
        <w:rPr>
          <w:rFonts w:ascii="Times New Roman CYR" w:hAnsi="Times New Roman CYR" w:cs="Times New Roman CYR"/>
          <w:color w:val="000000"/>
        </w:rPr>
        <w:t xml:space="preserve"> Преодоление трагического представления </w:t>
      </w:r>
      <w:r w:rsidRPr="000F451B">
        <w:rPr>
          <w:rFonts w:ascii="Times New Roman CYR" w:hAnsi="Times New Roman CYR" w:cs="Times New Roman CYR"/>
          <w:color w:val="000000"/>
        </w:rPr>
        <w:lastRenderedPageBreak/>
        <w:t xml:space="preserve">о мире и месте человека в нем через приобщение к ходу истории. Вера в неостановимый поток жизни и преемственность поколений. </w:t>
      </w:r>
      <w:proofErr w:type="gramStart"/>
      <w:r w:rsidRPr="000F451B">
        <w:rPr>
          <w:rFonts w:ascii="Times New Roman CYR" w:hAnsi="Times New Roman CYR" w:cs="Times New Roman CYR"/>
          <w:color w:val="000000"/>
        </w:rPr>
        <w:t>Романтическая</w:t>
      </w:r>
      <w:proofErr w:type="gramEnd"/>
      <w:r w:rsidRPr="000F451B">
        <w:rPr>
          <w:rFonts w:ascii="Times New Roman CYR" w:hAnsi="Times New Roman CYR" w:cs="Times New Roman CYR"/>
          <w:color w:val="000000"/>
        </w:rPr>
        <w:t xml:space="preserve"> лирики и романтические поэмы. Историзм и народность - основа реализма Пушкина. Развитие реализма в лирике и поэмах.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Медный всадник</w:t>
      </w:r>
      <w:r w:rsidRPr="000F451B">
        <w:rPr>
          <w:b/>
          <w:color w:val="000000"/>
        </w:rPr>
        <w:t>».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Михаил Юрьевич Лермонтов (6 часов)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t xml:space="preserve"> Жизнь и творчество. Ранние романтические стихотворения и поэмы. Основные настроения: чувство трагического одиночества, мятежный порыв в иной мир или к иной, светлой и прекрасной жизни, любовь как страсть, приносящая страдания, чистота и красота поэзии как заповедник святыни сердца. Трагическая судьба поэта и человек в бездуховном мире. Стихотворения: </w:t>
      </w:r>
      <w:r w:rsidRPr="000F451B">
        <w:rPr>
          <w:color w:val="000000"/>
        </w:rPr>
        <w:t>«</w:t>
      </w:r>
      <w:proofErr w:type="spellStart"/>
      <w:r w:rsidRPr="000F451B">
        <w:rPr>
          <w:rFonts w:ascii="Times New Roman CYR" w:hAnsi="Times New Roman CYR" w:cs="Times New Roman CYR"/>
          <w:b/>
          <w:color w:val="000000"/>
        </w:rPr>
        <w:t>Валерик</w:t>
      </w:r>
      <w:proofErr w:type="spellEnd"/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Как</w:t>
      </w:r>
      <w:r w:rsidRPr="000F451B">
        <w:rPr>
          <w:rFonts w:ascii="Times New Roman CYR" w:hAnsi="Times New Roman CYR" w:cs="Times New Roman CYR"/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b/>
          <w:color w:val="000000"/>
        </w:rPr>
        <w:t>часто, пестрою толпою окружен...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Сон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Выхожу один я на дорогу...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Нет, я не Байрон, я другой...</w:t>
      </w:r>
      <w:r w:rsidRPr="000F451B">
        <w:rPr>
          <w:b/>
          <w:color w:val="000000"/>
        </w:rPr>
        <w:t>». «</w:t>
      </w:r>
      <w:r w:rsidRPr="000F451B">
        <w:rPr>
          <w:rFonts w:ascii="Times New Roman CYR" w:hAnsi="Times New Roman CYR" w:cs="Times New Roman CYR"/>
          <w:b/>
          <w:color w:val="000000"/>
        </w:rPr>
        <w:t>Молитва</w:t>
      </w:r>
      <w:r w:rsidRPr="000F451B">
        <w:rPr>
          <w:b/>
          <w:color w:val="000000"/>
        </w:rPr>
        <w:t>» («</w:t>
      </w:r>
      <w:r w:rsidRPr="000F451B">
        <w:rPr>
          <w:rFonts w:ascii="Times New Roman CYR" w:hAnsi="Times New Roman CYR" w:cs="Times New Roman CYR"/>
          <w:b/>
          <w:color w:val="000000"/>
        </w:rPr>
        <w:t>Я, Матерь Божия, ныне с молитвою...</w:t>
      </w:r>
      <w:r w:rsidRPr="000F451B">
        <w:rPr>
          <w:b/>
          <w:color w:val="000000"/>
        </w:rPr>
        <w:t>»), «</w:t>
      </w:r>
      <w:r w:rsidRPr="000F451B">
        <w:rPr>
          <w:rFonts w:ascii="Times New Roman CYR" w:hAnsi="Times New Roman CYR" w:cs="Times New Roman CYR"/>
          <w:b/>
          <w:color w:val="000000"/>
        </w:rPr>
        <w:t>Завещание</w:t>
      </w:r>
      <w:r w:rsidRPr="000F451B">
        <w:rPr>
          <w:b/>
          <w:color w:val="000000"/>
        </w:rPr>
        <w:t>».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>Своеобразие художественного мира Лермонтова. Тема Родины, поэта и поэзии, любви, мотив одиночества. Романтизм и реализм в творчестве поэта.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b/>
          <w:color w:val="000000"/>
        </w:rPr>
        <w:t>Теория литературы.</w:t>
      </w:r>
      <w:r w:rsidRPr="000F451B">
        <w:rPr>
          <w:rFonts w:ascii="Times New Roman CYR" w:hAnsi="Times New Roman CYR" w:cs="Times New Roman CYR"/>
          <w:color w:val="000000"/>
        </w:rPr>
        <w:t xml:space="preserve"> Углубление понятий о романтизме и реализме, об их соотношении и взаимовлиянии.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Николай Васильевич Гоголь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 (6 часов)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t xml:space="preserve">Жизнь и творчество. (Обзор.) Романтические произведения.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Вечера на хуторе близ Диканьки</w:t>
      </w:r>
      <w:r w:rsidRPr="000F451B">
        <w:rPr>
          <w:b/>
          <w:color w:val="000000"/>
        </w:rPr>
        <w:t>».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 xml:space="preserve">Рассказчик и рассказчики. Народная фантастика.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Миргород</w:t>
      </w:r>
      <w:r w:rsidRPr="000F451B">
        <w:rPr>
          <w:b/>
          <w:color w:val="000000"/>
        </w:rPr>
        <w:t xml:space="preserve">». </w:t>
      </w:r>
      <w:r w:rsidRPr="000F451B">
        <w:rPr>
          <w:rFonts w:ascii="Times New Roman CYR" w:hAnsi="Times New Roman CYR" w:cs="Times New Roman CYR"/>
          <w:color w:val="000000"/>
        </w:rPr>
        <w:t xml:space="preserve">Два начала в композиции сборника: сатирическое </w:t>
      </w:r>
      <w:r w:rsidRPr="000F451B">
        <w:rPr>
          <w:rFonts w:ascii="Times New Roman CYR" w:hAnsi="Times New Roman CYR" w:cs="Times New Roman CYR"/>
          <w:b/>
          <w:color w:val="000000"/>
        </w:rPr>
        <w:t>(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Повесть о том, как поссорились Иван Иванович с Иваном Никифоровичем</w:t>
      </w:r>
      <w:r w:rsidRPr="000F451B">
        <w:rPr>
          <w:b/>
          <w:color w:val="000000"/>
        </w:rPr>
        <w:t>»)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 xml:space="preserve">и эпико-героическое </w:t>
      </w:r>
      <w:r w:rsidRPr="000F451B">
        <w:rPr>
          <w:rFonts w:ascii="Times New Roman CYR" w:hAnsi="Times New Roman CYR" w:cs="Times New Roman CYR"/>
          <w:b/>
          <w:color w:val="000000"/>
        </w:rPr>
        <w:t>(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Тарас Бульба</w:t>
      </w:r>
      <w:r w:rsidRPr="000F451B">
        <w:rPr>
          <w:b/>
          <w:color w:val="000000"/>
        </w:rPr>
        <w:t>»).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 xml:space="preserve">Противоречивое слияние положительных и отрицательных начал в других повестях </w:t>
      </w:r>
      <w:r w:rsidRPr="000F451B">
        <w:rPr>
          <w:rFonts w:ascii="Times New Roman CYR" w:hAnsi="Times New Roman CYR" w:cs="Times New Roman CYR"/>
          <w:b/>
          <w:color w:val="000000"/>
        </w:rPr>
        <w:t>(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Старосветские помещики</w:t>
      </w:r>
      <w:r w:rsidRPr="000F451B">
        <w:rPr>
          <w:b/>
          <w:color w:val="000000"/>
        </w:rPr>
        <w:t xml:space="preserve">» </w:t>
      </w:r>
      <w:r w:rsidRPr="000F451B">
        <w:rPr>
          <w:color w:val="000000"/>
        </w:rPr>
        <w:t xml:space="preserve">— </w:t>
      </w:r>
      <w:r w:rsidRPr="000F451B">
        <w:rPr>
          <w:rFonts w:ascii="Times New Roman CYR" w:hAnsi="Times New Roman CYR" w:cs="Times New Roman CYR"/>
          <w:color w:val="000000"/>
        </w:rPr>
        <w:t xml:space="preserve">идиллия и сатира, </w:t>
      </w:r>
      <w:r w:rsidRPr="000F451B">
        <w:rPr>
          <w:b/>
          <w:color w:val="000000"/>
        </w:rPr>
        <w:t>«</w:t>
      </w:r>
      <w:proofErr w:type="spellStart"/>
      <w:r w:rsidRPr="000F451B">
        <w:rPr>
          <w:rFonts w:ascii="Times New Roman CYR" w:hAnsi="Times New Roman CYR" w:cs="Times New Roman CYR"/>
          <w:b/>
          <w:color w:val="000000"/>
        </w:rPr>
        <w:t>Вий</w:t>
      </w:r>
      <w:proofErr w:type="spellEnd"/>
      <w:r w:rsidRPr="000F451B">
        <w:rPr>
          <w:b/>
          <w:color w:val="000000"/>
        </w:rPr>
        <w:t>»</w:t>
      </w:r>
      <w:r w:rsidRPr="000F451B">
        <w:rPr>
          <w:color w:val="000000"/>
        </w:rPr>
        <w:t xml:space="preserve"> — </w:t>
      </w:r>
      <w:r w:rsidRPr="000F451B">
        <w:rPr>
          <w:rFonts w:ascii="Times New Roman CYR" w:hAnsi="Times New Roman CYR" w:cs="Times New Roman CYR"/>
          <w:color w:val="000000"/>
        </w:rPr>
        <w:t xml:space="preserve">демоническое и ангельское).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Петербургские повести</w:t>
      </w:r>
      <w:r w:rsidRPr="000F451B">
        <w:rPr>
          <w:b/>
          <w:color w:val="000000"/>
        </w:rPr>
        <w:t>». «</w:t>
      </w:r>
      <w:r w:rsidRPr="000F451B">
        <w:rPr>
          <w:rFonts w:ascii="Times New Roman CYR" w:hAnsi="Times New Roman CYR" w:cs="Times New Roman CYR"/>
          <w:b/>
          <w:color w:val="000000"/>
        </w:rPr>
        <w:t>Невский проспект</w:t>
      </w:r>
      <w:r w:rsidRPr="000F451B">
        <w:rPr>
          <w:b/>
          <w:color w:val="000000"/>
        </w:rPr>
        <w:t>».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>Сочетание трагедийности и комизма, лирики и сатиры, реальности и фантастики. Петербург как мифический образ бездушного и обманного города.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Литература второй половины XIX века (1 час)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t>Обзор русской литературы второй половины XIX века. Россия второй половины XIX века. Общественно-политическая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 Аналитический характер русской прозы, ее социальная острота и философская глубина. Идея нравственного самосовершенствования. Универсальность художественных образов. Традиции и новаторство в русской поэзии. Формирование национального театра.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t>Классическая русская литература и ее мировое признание.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Иван Александрович Гончаров (6 часов)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t xml:space="preserve"> Жизнь и творчество. (Обзор.) Роман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Обломов</w:t>
      </w:r>
      <w:r w:rsidRPr="000F451B">
        <w:rPr>
          <w:b/>
          <w:color w:val="000000"/>
        </w:rPr>
        <w:t xml:space="preserve">». </w:t>
      </w:r>
      <w:r w:rsidRPr="000F451B">
        <w:rPr>
          <w:rFonts w:ascii="Times New Roman CYR" w:hAnsi="Times New Roman CYR" w:cs="Times New Roman CYR"/>
          <w:color w:val="000000"/>
        </w:rPr>
        <w:t xml:space="preserve">Социальная и нравственная проблематика. </w:t>
      </w:r>
      <w:proofErr w:type="gramStart"/>
      <w:r w:rsidRPr="000F451B">
        <w:rPr>
          <w:rFonts w:ascii="Times New Roman CYR" w:hAnsi="Times New Roman CYR" w:cs="Times New Roman CYR"/>
          <w:color w:val="000000"/>
        </w:rPr>
        <w:t>Хорошее</w:t>
      </w:r>
      <w:proofErr w:type="gramEnd"/>
      <w:r w:rsidRPr="000F451B">
        <w:rPr>
          <w:rFonts w:ascii="Times New Roman CYR" w:hAnsi="Times New Roman CYR" w:cs="Times New Roman CYR"/>
          <w:color w:val="000000"/>
        </w:rPr>
        <w:t xml:space="preserve"> и дурное в характере Обломова. Смысл его жизни и смерти. </w:t>
      </w:r>
      <w:r w:rsidRPr="000F451B">
        <w:rPr>
          <w:color w:val="000000"/>
        </w:rPr>
        <w:t>«</w:t>
      </w:r>
      <w:proofErr w:type="gramStart"/>
      <w:r w:rsidRPr="000F451B">
        <w:rPr>
          <w:rFonts w:ascii="Times New Roman CYR" w:hAnsi="Times New Roman CYR" w:cs="Times New Roman CYR"/>
          <w:color w:val="000000"/>
        </w:rPr>
        <w:t>Обломовщина</w:t>
      </w:r>
      <w:proofErr w:type="gramEnd"/>
      <w:r w:rsidRPr="000F451B">
        <w:rPr>
          <w:color w:val="000000"/>
        </w:rPr>
        <w:t xml:space="preserve">» </w:t>
      </w:r>
      <w:r w:rsidRPr="000F451B">
        <w:rPr>
          <w:rFonts w:ascii="Times New Roman CYR" w:hAnsi="Times New Roman CYR" w:cs="Times New Roman CYR"/>
          <w:color w:val="000000"/>
        </w:rPr>
        <w:t xml:space="preserve">как общественное явление. Герои романа и их отношение к Обломову. Авторская позиция и способы ее выражения в романе. </w:t>
      </w:r>
      <w:proofErr w:type="gramStart"/>
      <w:r w:rsidRPr="000F451B">
        <w:rPr>
          <w:rFonts w:ascii="Times New Roman CYR" w:hAnsi="Times New Roman CYR" w:cs="Times New Roman CYR"/>
          <w:color w:val="000000"/>
        </w:rPr>
        <w:t xml:space="preserve">Роман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Обломов</w:t>
      </w:r>
      <w:r w:rsidRPr="000F451B">
        <w:rPr>
          <w:color w:val="000000"/>
        </w:rPr>
        <w:t xml:space="preserve">» </w:t>
      </w:r>
      <w:r w:rsidRPr="000F451B">
        <w:rPr>
          <w:rFonts w:ascii="Times New Roman CYR" w:hAnsi="Times New Roman CYR" w:cs="Times New Roman CYR"/>
          <w:color w:val="000000"/>
        </w:rPr>
        <w:t xml:space="preserve">в зеркале критики </w:t>
      </w:r>
      <w:r w:rsidRPr="000F451B">
        <w:rPr>
          <w:rFonts w:ascii="Times New Roman CYR" w:hAnsi="Times New Roman CYR" w:cs="Times New Roman CYR"/>
          <w:b/>
          <w:color w:val="000000"/>
        </w:rPr>
        <w:t>(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Что такое обломовщина?</w:t>
      </w:r>
      <w:r w:rsidRPr="000F451B">
        <w:rPr>
          <w:b/>
          <w:color w:val="000000"/>
        </w:rPr>
        <w:t>»</w:t>
      </w:r>
      <w:proofErr w:type="gramEnd"/>
      <w:r w:rsidRPr="000F451B">
        <w:rPr>
          <w:b/>
          <w:color w:val="000000"/>
        </w:rPr>
        <w:t xml:space="preserve"> </w:t>
      </w:r>
      <w:proofErr w:type="gramStart"/>
      <w:r w:rsidRPr="000F451B">
        <w:rPr>
          <w:rFonts w:ascii="Times New Roman CYR" w:hAnsi="Times New Roman CYR" w:cs="Times New Roman CYR"/>
          <w:b/>
          <w:color w:val="000000"/>
        </w:rPr>
        <w:t>Н. А.</w:t>
      </w:r>
      <w:r w:rsidRPr="000F451B">
        <w:rPr>
          <w:rFonts w:ascii="Times New Roman CYR" w:hAnsi="Times New Roman CYR" w:cs="Times New Roman CYR"/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Добролюбова,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Обломов</w:t>
      </w:r>
      <w:r w:rsidRPr="000F451B">
        <w:rPr>
          <w:b/>
          <w:color w:val="000000"/>
        </w:rPr>
        <w:t xml:space="preserve">» </w:t>
      </w:r>
      <w:r w:rsidRPr="000F451B">
        <w:rPr>
          <w:rFonts w:ascii="Times New Roman CYR" w:hAnsi="Times New Roman CYR" w:cs="Times New Roman CYR"/>
          <w:b/>
          <w:color w:val="000000"/>
        </w:rPr>
        <w:t>Д. И. Писарева).</w:t>
      </w:r>
      <w:proofErr w:type="gramEnd"/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b/>
          <w:color w:val="000000"/>
        </w:rPr>
        <w:t>Теория литературы</w:t>
      </w:r>
      <w:r w:rsidRPr="000F451B">
        <w:rPr>
          <w:rFonts w:ascii="Times New Roman CYR" w:hAnsi="Times New Roman CYR" w:cs="Times New Roman CYR"/>
          <w:color w:val="000000"/>
        </w:rPr>
        <w:t xml:space="preserve">. Обобщение в литературе. Типичное явление в литературе. Типическое как слияние общего и индивидуального, как проявление общего </w:t>
      </w:r>
      <w:proofErr w:type="gramStart"/>
      <w:r w:rsidRPr="000F451B">
        <w:rPr>
          <w:rFonts w:ascii="Times New Roman CYR" w:hAnsi="Times New Roman CYR" w:cs="Times New Roman CYR"/>
          <w:color w:val="000000"/>
        </w:rPr>
        <w:t>через</w:t>
      </w:r>
      <w:proofErr w:type="gramEnd"/>
      <w:r w:rsidRPr="000F451B">
        <w:rPr>
          <w:rFonts w:ascii="Times New Roman CYR" w:hAnsi="Times New Roman CYR" w:cs="Times New Roman CYR"/>
          <w:color w:val="000000"/>
        </w:rPr>
        <w:t xml:space="preserve"> индивидуальное. Литературная критика.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Александр Николаевич Островский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 (9 часов)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t xml:space="preserve"> Жизнь и творчество. (Обзор.) Периодизация творчества. Наследник Фонвизина, Грибоедова, Гоголя. Создатель русского сценического репертуара. Драма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Гроза</w:t>
      </w:r>
      <w:r w:rsidRPr="000F451B">
        <w:rPr>
          <w:b/>
          <w:color w:val="000000"/>
        </w:rPr>
        <w:t>».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 xml:space="preserve">Ее народные истоки. Духовное самосознание Катерины. Нравственно </w:t>
      </w:r>
      <w:proofErr w:type="gramStart"/>
      <w:r w:rsidRPr="000F451B">
        <w:rPr>
          <w:rFonts w:ascii="Times New Roman CYR" w:hAnsi="Times New Roman CYR" w:cs="Times New Roman CYR"/>
          <w:color w:val="000000"/>
        </w:rPr>
        <w:t>ценное</w:t>
      </w:r>
      <w:proofErr w:type="gramEnd"/>
      <w:r w:rsidRPr="000F451B">
        <w:rPr>
          <w:rFonts w:ascii="Times New Roman CYR" w:hAnsi="Times New Roman CYR" w:cs="Times New Roman CYR"/>
          <w:color w:val="000000"/>
        </w:rPr>
        <w:t xml:space="preserve"> и косное в патриархальном быту. Россия на переломе, чреватом трагедией, ломкой судеб, гибелью людей. Своеобразие конфликта и основные стадии развития действия. Прием антитезы в пьесе. Изображение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жестоких нравов</w:t>
      </w:r>
      <w:r w:rsidRPr="000F451B">
        <w:rPr>
          <w:color w:val="000000"/>
        </w:rPr>
        <w:t>» «</w:t>
      </w:r>
      <w:r w:rsidRPr="000F451B">
        <w:rPr>
          <w:rFonts w:ascii="Times New Roman CYR" w:hAnsi="Times New Roman CYR" w:cs="Times New Roman CYR"/>
          <w:color w:val="000000"/>
        </w:rPr>
        <w:t>темного царства</w:t>
      </w:r>
      <w:r w:rsidRPr="000F451B">
        <w:rPr>
          <w:color w:val="000000"/>
        </w:rPr>
        <w:t xml:space="preserve">». </w:t>
      </w:r>
      <w:r w:rsidRPr="000F451B">
        <w:rPr>
          <w:rFonts w:ascii="Times New Roman CYR" w:hAnsi="Times New Roman CYR" w:cs="Times New Roman CYR"/>
          <w:color w:val="000000"/>
        </w:rPr>
        <w:t xml:space="preserve">Образ города Калинова. Трагедийный фон пьесы. Катерина в системе образов. Внутренний конфликт Катерины. </w:t>
      </w:r>
      <w:r w:rsidRPr="000F451B">
        <w:rPr>
          <w:rFonts w:ascii="Times New Roman CYR" w:hAnsi="Times New Roman CYR" w:cs="Times New Roman CYR"/>
          <w:color w:val="000000"/>
        </w:rPr>
        <w:lastRenderedPageBreak/>
        <w:t xml:space="preserve">Народно-поэтическое и </w:t>
      </w:r>
      <w:proofErr w:type="gramStart"/>
      <w:r w:rsidRPr="000F451B">
        <w:rPr>
          <w:rFonts w:ascii="Times New Roman CYR" w:hAnsi="Times New Roman CYR" w:cs="Times New Roman CYR"/>
          <w:color w:val="000000"/>
        </w:rPr>
        <w:t>религиозное</w:t>
      </w:r>
      <w:proofErr w:type="gramEnd"/>
      <w:r w:rsidRPr="000F451B">
        <w:rPr>
          <w:rFonts w:ascii="Times New Roman CYR" w:hAnsi="Times New Roman CYR" w:cs="Times New Roman CYR"/>
          <w:color w:val="000000"/>
        </w:rPr>
        <w:t xml:space="preserve"> в образе Катерины. Нравственная проблематика пьесы: тема греха, возмездия и покаяния. Смысл названия и символика пьесы. Жанровое своеобразие. Драматургическое мастерство Островского. А. Н. Островский в критике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 (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Луч света и темном царстве</w:t>
      </w:r>
      <w:r w:rsidRPr="000F451B">
        <w:rPr>
          <w:b/>
          <w:color w:val="000000"/>
        </w:rPr>
        <w:t xml:space="preserve">» </w:t>
      </w:r>
      <w:r w:rsidRPr="000F451B">
        <w:rPr>
          <w:rFonts w:ascii="Times New Roman CYR" w:hAnsi="Times New Roman CYR" w:cs="Times New Roman CYR"/>
          <w:b/>
          <w:color w:val="000000"/>
        </w:rPr>
        <w:t>Н. А. Добролюбова)</w:t>
      </w:r>
      <w:r w:rsidRPr="000F451B">
        <w:rPr>
          <w:rFonts w:ascii="Times New Roman CYR" w:hAnsi="Times New Roman CYR" w:cs="Times New Roman CYR"/>
          <w:color w:val="000000"/>
        </w:rPr>
        <w:t>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b/>
          <w:color w:val="000000"/>
        </w:rPr>
        <w:t>Теория литературы.</w:t>
      </w:r>
      <w:r w:rsidRPr="000F451B">
        <w:rPr>
          <w:rFonts w:ascii="Times New Roman CYR" w:hAnsi="Times New Roman CYR" w:cs="Times New Roman CYR"/>
          <w:color w:val="000000"/>
        </w:rPr>
        <w:t xml:space="preserve"> Углубление понятий о драме как роде литературы, о жанрах комедии, драмы, трагедии. Драматургический конфликт (развитие понятия)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Иван Сергеевич Тургенев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 (10 часов)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t xml:space="preserve"> Жизнь и творчество (Обзор.)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Отцы и дети</w:t>
      </w:r>
      <w:r w:rsidRPr="000F451B">
        <w:rPr>
          <w:b/>
          <w:color w:val="000000"/>
        </w:rPr>
        <w:t>».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 xml:space="preserve">Духовный конфликт (различное отношение к духовным ценностям: к любви, природе, искусству) между поколениями, отраженный в заглавии и легший в основу романа. Базаров в ситуации русскою человека на рандеву. Его сторонники и противники. Трагическое одиночество героя. Споры вокруг романа и авторская позиция Тургенева. Тургенев как пропагандист русской литературы на Западе. Критика о Тургеневе </w:t>
      </w:r>
      <w:r w:rsidRPr="000F451B">
        <w:rPr>
          <w:rFonts w:ascii="Times New Roman CYR" w:hAnsi="Times New Roman CYR" w:cs="Times New Roman CYR"/>
          <w:b/>
          <w:color w:val="000000"/>
        </w:rPr>
        <w:t>(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Базаров</w:t>
      </w:r>
      <w:r w:rsidRPr="000F451B">
        <w:rPr>
          <w:b/>
          <w:color w:val="000000"/>
        </w:rPr>
        <w:t xml:space="preserve">» </w:t>
      </w:r>
      <w:r w:rsidRPr="000F451B">
        <w:rPr>
          <w:rFonts w:ascii="Times New Roman CYR" w:hAnsi="Times New Roman CYR" w:cs="Times New Roman CYR"/>
          <w:b/>
          <w:color w:val="000000"/>
        </w:rPr>
        <w:t>Д. И.</w:t>
      </w:r>
      <w:r w:rsidRPr="000F451B">
        <w:rPr>
          <w:rFonts w:ascii="Times New Roman CYR" w:hAnsi="Times New Roman CYR" w:cs="Times New Roman CYR"/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b/>
          <w:color w:val="000000"/>
        </w:rPr>
        <w:t>Писарева).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b/>
          <w:color w:val="000000"/>
        </w:rPr>
        <w:t>Теория литературы.</w:t>
      </w:r>
      <w:r w:rsidRPr="000F451B">
        <w:rPr>
          <w:rFonts w:ascii="Times New Roman CYR" w:hAnsi="Times New Roman CYR" w:cs="Times New Roman CYR"/>
          <w:color w:val="000000"/>
        </w:rPr>
        <w:t xml:space="preserve"> </w:t>
      </w:r>
      <w:proofErr w:type="gramStart"/>
      <w:r w:rsidRPr="000F451B">
        <w:rPr>
          <w:rFonts w:ascii="Times New Roman CYR" w:hAnsi="Times New Roman CYR" w:cs="Times New Roman CYR"/>
          <w:color w:val="000000"/>
        </w:rPr>
        <w:t>Углубление понятия о романе (частная жизнь в исторической панораме.</w:t>
      </w:r>
      <w:proofErr w:type="gramEnd"/>
      <w:r w:rsidRPr="000F451B">
        <w:rPr>
          <w:rFonts w:ascii="Times New Roman CYR" w:hAnsi="Times New Roman CYR" w:cs="Times New Roman CYR"/>
          <w:color w:val="000000"/>
        </w:rPr>
        <w:t xml:space="preserve"> Социально-бытовые и общечеловеческие стороны в романе).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 xml:space="preserve">Федор Иванович Тютчев </w:t>
      </w:r>
      <w:r w:rsidRPr="000F451B">
        <w:rPr>
          <w:rFonts w:ascii="Times New Roman CYR" w:hAnsi="Times New Roman CYR" w:cs="Times New Roman CYR"/>
          <w:b/>
          <w:color w:val="000000"/>
        </w:rPr>
        <w:t>(3 часа)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</w:pPr>
      <w:r w:rsidRPr="000F451B">
        <w:rPr>
          <w:rFonts w:ascii="Times New Roman CYR" w:hAnsi="Times New Roman CYR" w:cs="Times New Roman CYR"/>
          <w:color w:val="000000"/>
        </w:rPr>
        <w:t xml:space="preserve"> Жизнь и творчество. Наследник классицизма и поэт-романтик. Философский характер </w:t>
      </w:r>
      <w:proofErr w:type="spellStart"/>
      <w:r w:rsidRPr="000F451B">
        <w:rPr>
          <w:rFonts w:ascii="Times New Roman CYR" w:hAnsi="Times New Roman CYR" w:cs="Times New Roman CYR"/>
          <w:color w:val="000000"/>
        </w:rPr>
        <w:t>тютчевского</w:t>
      </w:r>
      <w:proofErr w:type="spellEnd"/>
      <w:r w:rsidRPr="000F451B">
        <w:rPr>
          <w:rFonts w:ascii="Times New Roman CYR" w:hAnsi="Times New Roman CYR" w:cs="Times New Roman CYR"/>
          <w:color w:val="000000"/>
        </w:rPr>
        <w:t xml:space="preserve"> романтизма. Идеал Тютчева — слияние человека с Природой и Историей, с </w:t>
      </w:r>
      <w:r w:rsidRPr="000F451B">
        <w:rPr>
          <w:color w:val="000000"/>
        </w:rPr>
        <w:t>«</w:t>
      </w:r>
      <w:proofErr w:type="spellStart"/>
      <w:r w:rsidRPr="000F451B">
        <w:rPr>
          <w:rFonts w:ascii="Times New Roman CYR" w:hAnsi="Times New Roman CYR" w:cs="Times New Roman CYR"/>
          <w:color w:val="000000"/>
        </w:rPr>
        <w:t>божеско</w:t>
      </w:r>
      <w:proofErr w:type="spellEnd"/>
      <w:r w:rsidRPr="000F451B">
        <w:rPr>
          <w:rFonts w:ascii="Times New Roman CYR" w:hAnsi="Times New Roman CYR" w:cs="Times New Roman CYR"/>
          <w:color w:val="000000"/>
        </w:rPr>
        <w:t>-всемирной жизнью</w:t>
      </w:r>
      <w:r w:rsidRPr="000F451B">
        <w:rPr>
          <w:color w:val="000000"/>
        </w:rPr>
        <w:t xml:space="preserve">» </w:t>
      </w:r>
      <w:r w:rsidRPr="000F451B">
        <w:rPr>
          <w:rFonts w:ascii="Times New Roman CYR" w:hAnsi="Times New Roman CYR" w:cs="Times New Roman CYR"/>
          <w:color w:val="000000"/>
        </w:rPr>
        <w:t xml:space="preserve">и его неосуществимость. Сочетание разномасштабных образов природы (космический охват с конкретно-реалистической детализацией). Любовь как стихийная сила и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поединок роковой</w:t>
      </w:r>
      <w:r w:rsidRPr="000F451B">
        <w:rPr>
          <w:color w:val="000000"/>
        </w:rPr>
        <w:t xml:space="preserve">». </w:t>
      </w:r>
      <w:r w:rsidRPr="000F451B">
        <w:rPr>
          <w:rFonts w:ascii="Times New Roman CYR" w:hAnsi="Times New Roman CYR" w:cs="Times New Roman CYR"/>
          <w:color w:val="000000"/>
        </w:rPr>
        <w:t>Основной жанр — лирический фрагмент (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осколок</w:t>
      </w:r>
      <w:r w:rsidRPr="000F451B">
        <w:rPr>
          <w:color w:val="000000"/>
        </w:rPr>
        <w:t xml:space="preserve">» </w:t>
      </w:r>
      <w:r w:rsidRPr="000F451B">
        <w:rPr>
          <w:rFonts w:ascii="Times New Roman CYR" w:hAnsi="Times New Roman CYR" w:cs="Times New Roman CYR"/>
          <w:color w:val="000000"/>
        </w:rPr>
        <w:t xml:space="preserve">классицистических монументальных и масштабных жанров — героической или философской поэмы, торжественной или философской оды, вмещающий образы старых лирических или эпических жанровых форм). </w:t>
      </w:r>
      <w:proofErr w:type="spellStart"/>
      <w:r w:rsidRPr="000F451B">
        <w:rPr>
          <w:rFonts w:ascii="Times New Roman CYR" w:hAnsi="Times New Roman CYR" w:cs="Times New Roman CYR"/>
          <w:color w:val="000000"/>
        </w:rPr>
        <w:t>Мифологизмы</w:t>
      </w:r>
      <w:proofErr w:type="spellEnd"/>
      <w:r w:rsidRPr="000F451B">
        <w:rPr>
          <w:rFonts w:ascii="Times New Roman CYR" w:hAnsi="Times New Roman CYR" w:cs="Times New Roman CYR"/>
          <w:color w:val="000000"/>
        </w:rPr>
        <w:t xml:space="preserve">, архаизмы как признаки монументального стиля грандиозных творений. Стихотворения: </w:t>
      </w:r>
      <w:proofErr w:type="gramStart"/>
      <w:r w:rsidRPr="000F451B">
        <w:rPr>
          <w:b/>
          <w:color w:val="000000"/>
        </w:rPr>
        <w:t>««</w:t>
      </w:r>
      <w:proofErr w:type="spellStart"/>
      <w:r w:rsidRPr="000F451B">
        <w:rPr>
          <w:b/>
          <w:color w:val="000000"/>
          <w:lang w:val="en-US"/>
        </w:rPr>
        <w:t>Silentium</w:t>
      </w:r>
      <w:proofErr w:type="spellEnd"/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Не то, что мните вы, природа...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Еще земли печален вид...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Как хорошо ты, о море ночное...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Я встретил вас, и все былое...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Эти бедные селенья...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Нам не дано предугадать...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Природа — сфинкс...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Умом Россию по понять...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О, как убийственно мы любим...</w:t>
      </w:r>
      <w:r w:rsidRPr="000F451B">
        <w:rPr>
          <w:b/>
          <w:color w:val="000000"/>
        </w:rPr>
        <w:t>».</w:t>
      </w:r>
      <w:proofErr w:type="gramEnd"/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b/>
          <w:color w:val="000000"/>
        </w:rPr>
        <w:t>Теория литературы.</w:t>
      </w:r>
      <w:r w:rsidRPr="000F451B">
        <w:rPr>
          <w:rFonts w:ascii="Times New Roman CYR" w:hAnsi="Times New Roman CYR" w:cs="Times New Roman CYR"/>
          <w:color w:val="000000"/>
        </w:rPr>
        <w:t xml:space="preserve"> Углубление понятия о лирике. Судьба жанров оды и элегии в русской поэзии.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Афанасий Афанасьевич Фет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 (2 часа)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</w:pPr>
      <w:r w:rsidRPr="000F451B">
        <w:rPr>
          <w:rFonts w:ascii="Times New Roman CYR" w:hAnsi="Times New Roman CYR" w:cs="Times New Roman CYR"/>
          <w:color w:val="000000"/>
        </w:rPr>
        <w:t xml:space="preserve">Жизнь и творчество. (Обзор.) Двойственность личности и судьбы Фета-поэта и Фета — практичного помещика. Жизнеутверждающее начало в лирике природы. Фет как мастер реалистического пейзажа. Красота обыденно-реалистической детали и умение передать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мимолетное</w:t>
      </w:r>
      <w:r w:rsidRPr="000F451B">
        <w:rPr>
          <w:color w:val="000000"/>
        </w:rPr>
        <w:t>», «</w:t>
      </w:r>
      <w:r w:rsidRPr="000F451B">
        <w:rPr>
          <w:rFonts w:ascii="Times New Roman CYR" w:hAnsi="Times New Roman CYR" w:cs="Times New Roman CYR"/>
          <w:color w:val="000000"/>
        </w:rPr>
        <w:t>неуловимое</w:t>
      </w:r>
      <w:r w:rsidRPr="000F451B">
        <w:rPr>
          <w:color w:val="000000"/>
        </w:rPr>
        <w:t xml:space="preserve">». </w:t>
      </w:r>
      <w:r w:rsidRPr="000F451B">
        <w:rPr>
          <w:rFonts w:ascii="Times New Roman CYR" w:hAnsi="Times New Roman CYR" w:cs="Times New Roman CYR"/>
          <w:color w:val="000000"/>
        </w:rPr>
        <w:t xml:space="preserve">Романтические </w:t>
      </w:r>
      <w:r w:rsidRPr="000F451B">
        <w:rPr>
          <w:color w:val="000000"/>
        </w:rPr>
        <w:t>«</w:t>
      </w:r>
      <w:proofErr w:type="spellStart"/>
      <w:r w:rsidRPr="000F451B">
        <w:rPr>
          <w:rFonts w:ascii="Times New Roman CYR" w:hAnsi="Times New Roman CYR" w:cs="Times New Roman CYR"/>
          <w:color w:val="000000"/>
        </w:rPr>
        <w:t>поэтизмы</w:t>
      </w:r>
      <w:proofErr w:type="spellEnd"/>
      <w:r w:rsidRPr="000F451B">
        <w:rPr>
          <w:color w:val="000000"/>
        </w:rPr>
        <w:t xml:space="preserve">» </w:t>
      </w:r>
      <w:r w:rsidRPr="000F451B">
        <w:rPr>
          <w:rFonts w:ascii="Times New Roman CYR" w:hAnsi="Times New Roman CYR" w:cs="Times New Roman CYR"/>
          <w:color w:val="000000"/>
        </w:rPr>
        <w:t xml:space="preserve">и метафорический язык. Гармония и музыкальность поэтической </w:t>
      </w:r>
      <w:proofErr w:type="gramStart"/>
      <w:r w:rsidRPr="000F451B">
        <w:rPr>
          <w:rFonts w:ascii="Times New Roman CYR" w:hAnsi="Times New Roman CYR" w:cs="Times New Roman CYR"/>
          <w:color w:val="000000"/>
        </w:rPr>
        <w:t>речи</w:t>
      </w:r>
      <w:proofErr w:type="gramEnd"/>
      <w:r w:rsidRPr="000F451B">
        <w:rPr>
          <w:rFonts w:ascii="Times New Roman CYR" w:hAnsi="Times New Roman CYR" w:cs="Times New Roman CYR"/>
          <w:color w:val="000000"/>
        </w:rPr>
        <w:t xml:space="preserve"> и способы их достижения. Тема смерти и мотив трагизма человеческого бытия в поздней лирике Фета. Стихотворения: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Даль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Шепот, робкое дыханье...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Еще майская ночь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Еще весны душистой нега...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Летний вечер тих и ясен...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Я пришел к тебе с приветом...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Заря прощается с землею...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Это утро, радость эта...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Певице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Сияла ночь. Луной был полон сад...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Как беден наш язык!..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Одним толчком согнать ладью живую...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На качелях</w:t>
      </w:r>
      <w:r w:rsidRPr="000F451B">
        <w:rPr>
          <w:b/>
          <w:color w:val="000000"/>
        </w:rPr>
        <w:t>».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b/>
          <w:color w:val="000000"/>
        </w:rPr>
        <w:t>Теория литературы.</w:t>
      </w:r>
      <w:r w:rsidRPr="000F451B">
        <w:rPr>
          <w:rFonts w:ascii="Times New Roman CYR" w:hAnsi="Times New Roman CYR" w:cs="Times New Roman CYR"/>
          <w:color w:val="000000"/>
        </w:rPr>
        <w:t xml:space="preserve"> Углубление понятия о лирике. Композиция лирического стихотворения.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Алексей Константинович Толстой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 (1 час)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b/>
        </w:rPr>
      </w:pPr>
      <w:r w:rsidRPr="000F451B">
        <w:rPr>
          <w:rFonts w:ascii="Times New Roman CYR" w:hAnsi="Times New Roman CYR" w:cs="Times New Roman CYR"/>
          <w:color w:val="000000"/>
        </w:rPr>
        <w:t>Жизнь и творчество. Своеобразие художественного мира Толстого. Основные темы, мотивы и образы поэзии. Взгляд на русскую историю в произведениях писателя. Влияние фольклора и романтической традиции. Стихотворения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: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Слеза дрожит в твоем ревнивом взоре...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Против течения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Государь ты наш батюшка...</w:t>
      </w:r>
      <w:r w:rsidRPr="000F451B">
        <w:rPr>
          <w:b/>
          <w:color w:val="000000"/>
        </w:rPr>
        <w:t>».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Николай Алексеевич Некрасов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 (9 часов)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lastRenderedPageBreak/>
        <w:t>Жизнь и творчество. (Обзор.) Некрасов-журналист. Противоположность литературн</w:t>
      </w:r>
      <w:proofErr w:type="gramStart"/>
      <w:r w:rsidRPr="000F451B">
        <w:rPr>
          <w:rFonts w:ascii="Times New Roman CYR" w:hAnsi="Times New Roman CYR" w:cs="Times New Roman CYR"/>
          <w:color w:val="000000"/>
        </w:rPr>
        <w:t>о-</w:t>
      </w:r>
      <w:proofErr w:type="gramEnd"/>
      <w:r w:rsidRPr="000F451B">
        <w:rPr>
          <w:rFonts w:ascii="Times New Roman CYR" w:hAnsi="Times New Roman CYR" w:cs="Times New Roman CYR"/>
          <w:color w:val="000000"/>
        </w:rPr>
        <w:t xml:space="preserve"> художественных взглядов Некрасова и Фета. Разрыв с романтиками и переход на позиции реализма. </w:t>
      </w:r>
      <w:proofErr w:type="spellStart"/>
      <w:r w:rsidRPr="000F451B">
        <w:rPr>
          <w:rFonts w:ascii="Times New Roman CYR" w:hAnsi="Times New Roman CYR" w:cs="Times New Roman CYR"/>
          <w:color w:val="000000"/>
        </w:rPr>
        <w:t>Прозаизация</w:t>
      </w:r>
      <w:proofErr w:type="spellEnd"/>
      <w:r w:rsidRPr="000F451B">
        <w:rPr>
          <w:rFonts w:ascii="Times New Roman CYR" w:hAnsi="Times New Roman CYR" w:cs="Times New Roman CYR"/>
          <w:color w:val="000000"/>
        </w:rPr>
        <w:t xml:space="preserve"> лирики, усиление роли сюжетного начала. Социальная трагедия народа в городе и деревне. Настоящее и будущее народа как предмет лирических переживаний страдающего поэта. Интонация плача, рыданий, стона как способ исповедального выражения лирических переживаний. Сатира Некрасова. </w:t>
      </w:r>
      <w:proofErr w:type="gramStart"/>
      <w:r w:rsidRPr="000F451B">
        <w:rPr>
          <w:rFonts w:ascii="Times New Roman CYR" w:hAnsi="Times New Roman CYR" w:cs="Times New Roman CYR"/>
          <w:color w:val="000000"/>
        </w:rPr>
        <w:t>Героическое</w:t>
      </w:r>
      <w:proofErr w:type="gramEnd"/>
      <w:r w:rsidRPr="000F451B">
        <w:rPr>
          <w:rFonts w:ascii="Times New Roman CYR" w:hAnsi="Times New Roman CYR" w:cs="Times New Roman CYR"/>
          <w:color w:val="000000"/>
        </w:rPr>
        <w:t xml:space="preserve"> и жертвенное в образе разночинца-народолюбца. Психологизм и бытовая конкретизация любой ной лирики. Поэмы Некрасова, их содержание, поэтический язык. Замысел поэмы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Кому на Руси жить хорошо</w:t>
      </w:r>
      <w:r w:rsidRPr="000F451B">
        <w:rPr>
          <w:b/>
          <w:color w:val="000000"/>
        </w:rPr>
        <w:t>».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 xml:space="preserve">Дореформенная и пореформенная Россия в поэме, широта тематики и стилистическое многообразие. Образы крестьян и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народных заступников</w:t>
      </w:r>
      <w:r w:rsidRPr="000F451B">
        <w:rPr>
          <w:color w:val="000000"/>
        </w:rPr>
        <w:t xml:space="preserve">». </w:t>
      </w:r>
      <w:r w:rsidRPr="000F451B">
        <w:rPr>
          <w:rFonts w:ascii="Times New Roman CYR" w:hAnsi="Times New Roman CYR" w:cs="Times New Roman CYR"/>
          <w:color w:val="000000"/>
        </w:rPr>
        <w:t>Тема социального и духовного рабства, тема народного бунта. Фольклорное начало в поэме. Особенности поэтического языка.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</w:pPr>
      <w:r w:rsidRPr="000F451B">
        <w:rPr>
          <w:rFonts w:ascii="Times New Roman CYR" w:hAnsi="Times New Roman CYR" w:cs="Times New Roman CYR"/>
          <w:color w:val="000000"/>
        </w:rPr>
        <w:t xml:space="preserve">Стихотворения: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Рыцарь на час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В дороге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Надрывается сердце от муки...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Душно! Без счастья и воли...», «Поэт и гражданин», «Элегия», «Умру я скоро...», «Музе», «Мы с тобой бестолковые люди…», «</w:t>
      </w:r>
      <w:proofErr w:type="gramStart"/>
      <w:r w:rsidRPr="000F451B">
        <w:rPr>
          <w:rFonts w:ascii="Times New Roman CYR" w:hAnsi="Times New Roman CYR" w:cs="Times New Roman CYR"/>
          <w:b/>
          <w:color w:val="000000"/>
        </w:rPr>
        <w:t>О</w:t>
      </w:r>
      <w:proofErr w:type="gramEnd"/>
      <w:r w:rsidRPr="000F451B">
        <w:rPr>
          <w:rFonts w:ascii="Times New Roman CYR" w:hAnsi="Times New Roman CYR" w:cs="Times New Roman CYR"/>
          <w:b/>
          <w:color w:val="000000"/>
        </w:rPr>
        <w:t xml:space="preserve"> Муза! Я у двери гроба...», «Я не люблю иронии твоей...», «Блажен незлобивый поэт...», «Внимая ужасам войны...», «Тройка», «Еду ли ночью по улице темной...».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b/>
          <w:color w:val="000000"/>
        </w:rPr>
        <w:t>Теория литературы.</w:t>
      </w:r>
      <w:r w:rsidRPr="000F451B">
        <w:rPr>
          <w:rFonts w:ascii="Times New Roman CYR" w:hAnsi="Times New Roman CYR" w:cs="Times New Roman CYR"/>
          <w:color w:val="000000"/>
        </w:rPr>
        <w:t xml:space="preserve"> Понятие о народности искусства. </w:t>
      </w:r>
      <w:proofErr w:type="spellStart"/>
      <w:r w:rsidRPr="000F451B">
        <w:rPr>
          <w:rFonts w:ascii="Times New Roman CYR" w:hAnsi="Times New Roman CYR" w:cs="Times New Roman CYR"/>
          <w:color w:val="000000"/>
        </w:rPr>
        <w:t>Фольклоризм</w:t>
      </w:r>
      <w:proofErr w:type="spellEnd"/>
      <w:r w:rsidRPr="000F451B">
        <w:rPr>
          <w:rFonts w:ascii="Times New Roman CYR" w:hAnsi="Times New Roman CYR" w:cs="Times New Roman CYR"/>
          <w:color w:val="000000"/>
        </w:rPr>
        <w:t xml:space="preserve"> художественной литературы (развитие понятия).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 xml:space="preserve">Михаил </w:t>
      </w:r>
      <w:proofErr w:type="spellStart"/>
      <w:r w:rsidRPr="000F451B">
        <w:rPr>
          <w:rFonts w:ascii="Times New Roman CYR" w:hAnsi="Times New Roman CYR" w:cs="Times New Roman CYR"/>
          <w:b/>
          <w:bCs/>
          <w:color w:val="000000"/>
        </w:rPr>
        <w:t>Евграфович</w:t>
      </w:r>
      <w:proofErr w:type="spellEnd"/>
      <w:r w:rsidRPr="000F451B">
        <w:rPr>
          <w:rFonts w:ascii="Times New Roman CYR" w:hAnsi="Times New Roman CYR" w:cs="Times New Roman CYR"/>
          <w:b/>
          <w:bCs/>
          <w:color w:val="000000"/>
        </w:rPr>
        <w:t xml:space="preserve"> Салтыков-Щедрин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 (2 часа)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t xml:space="preserve"> Жизнь и творчество. (Обзор.)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История одного города</w:t>
      </w:r>
      <w:r w:rsidRPr="000F451B">
        <w:rPr>
          <w:b/>
          <w:color w:val="000000"/>
        </w:rPr>
        <w:t>»</w:t>
      </w:r>
      <w:r w:rsidRPr="000F451B">
        <w:rPr>
          <w:color w:val="000000"/>
        </w:rPr>
        <w:t xml:space="preserve"> — </w:t>
      </w:r>
      <w:r w:rsidRPr="000F451B">
        <w:rPr>
          <w:rFonts w:ascii="Times New Roman CYR" w:hAnsi="Times New Roman CYR" w:cs="Times New Roman CYR"/>
          <w:color w:val="000000"/>
        </w:rPr>
        <w:t>ключевое художественное произведение писателя. Сатирико-гротесковая хроника, изображающая смену градоначальников, как намек на смену царей в русской истории. Терпение народа как национальная отрицательная черта. Сказки (по выбору). Сатирическое негодование против произвола властей и желчная насмешка над покорностью народа.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b/>
          <w:color w:val="000000"/>
        </w:rPr>
        <w:t>Теория литературы.</w:t>
      </w:r>
      <w:r w:rsidRPr="000F451B">
        <w:rPr>
          <w:rFonts w:ascii="Times New Roman CYR" w:hAnsi="Times New Roman CYR" w:cs="Times New Roman CYR"/>
          <w:color w:val="000000"/>
        </w:rPr>
        <w:t xml:space="preserve"> Фантастика, гротеск и эзопов язык (развитие понятий). Сатира как выражение общественной позиции писателя. Жанр памфлета (начальные представления).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Лев Николаевич Толстой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 (12 часов)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t xml:space="preserve"> Жизнь и творчество. (Обзор.) Начало творческого пути. Духовные искания, их отражение в трилогии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Детство</w:t>
      </w:r>
      <w:r w:rsidRPr="000F451B">
        <w:rPr>
          <w:color w:val="000000"/>
        </w:rPr>
        <w:t>», «</w:t>
      </w:r>
      <w:r w:rsidRPr="000F451B">
        <w:rPr>
          <w:rFonts w:ascii="Times New Roman CYR" w:hAnsi="Times New Roman CYR" w:cs="Times New Roman CYR"/>
          <w:color w:val="000000"/>
        </w:rPr>
        <w:t>Отрочество</w:t>
      </w:r>
      <w:r w:rsidRPr="000F451B">
        <w:rPr>
          <w:color w:val="000000"/>
        </w:rPr>
        <w:t>», «</w:t>
      </w:r>
      <w:r w:rsidRPr="000F451B">
        <w:rPr>
          <w:rFonts w:ascii="Times New Roman CYR" w:hAnsi="Times New Roman CYR" w:cs="Times New Roman CYR"/>
          <w:color w:val="000000"/>
        </w:rPr>
        <w:t>Юность</w:t>
      </w:r>
      <w:r w:rsidRPr="000F451B">
        <w:rPr>
          <w:color w:val="000000"/>
        </w:rPr>
        <w:t xml:space="preserve">». </w:t>
      </w:r>
      <w:r w:rsidRPr="000F451B">
        <w:rPr>
          <w:rFonts w:ascii="Times New Roman CYR" w:hAnsi="Times New Roman CYR" w:cs="Times New Roman CYR"/>
          <w:color w:val="000000"/>
        </w:rPr>
        <w:t>Становление типа толстовского героя — просвещенного правдоискателя, ищущего совершенства. Нравственная чистота писательского взгляда на человека и мир.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Война и мир</w:t>
      </w:r>
      <w:r w:rsidRPr="000F451B">
        <w:rPr>
          <w:b/>
          <w:color w:val="000000"/>
        </w:rPr>
        <w:t>»</w:t>
      </w:r>
      <w:r w:rsidRPr="000F451B">
        <w:rPr>
          <w:color w:val="000000"/>
        </w:rPr>
        <w:t xml:space="preserve"> — </w:t>
      </w:r>
      <w:r w:rsidRPr="000F451B">
        <w:rPr>
          <w:rFonts w:ascii="Times New Roman CYR" w:hAnsi="Times New Roman CYR" w:cs="Times New Roman CYR"/>
          <w:color w:val="000000"/>
        </w:rPr>
        <w:t xml:space="preserve">вершина творчества Л. Н. Толстого. Творческая история романа. Своеобразие жанра и стиля. Образ автора как объединяющее идейно-стилевое начало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Войны и мира</w:t>
      </w:r>
      <w:r w:rsidRPr="000F451B">
        <w:rPr>
          <w:color w:val="000000"/>
        </w:rPr>
        <w:t xml:space="preserve">», </w:t>
      </w:r>
      <w:r w:rsidRPr="000F451B">
        <w:rPr>
          <w:rFonts w:ascii="Times New Roman CYR" w:hAnsi="Times New Roman CYR" w:cs="Times New Roman CYR"/>
          <w:color w:val="000000"/>
        </w:rPr>
        <w:t>вмещающее в себя аристократические устремления русской патриархальной демократии.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t xml:space="preserve">Соединение народа как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тела</w:t>
      </w:r>
      <w:r w:rsidRPr="000F451B">
        <w:rPr>
          <w:color w:val="000000"/>
        </w:rPr>
        <w:t xml:space="preserve">» </w:t>
      </w:r>
      <w:r w:rsidRPr="000F451B">
        <w:rPr>
          <w:rFonts w:ascii="Times New Roman CYR" w:hAnsi="Times New Roman CYR" w:cs="Times New Roman CYR"/>
          <w:color w:val="000000"/>
        </w:rPr>
        <w:t xml:space="preserve">нации с ее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умом</w:t>
      </w:r>
      <w:r w:rsidRPr="000F451B">
        <w:rPr>
          <w:color w:val="000000"/>
        </w:rPr>
        <w:t xml:space="preserve">» — </w:t>
      </w:r>
      <w:r w:rsidRPr="000F451B">
        <w:rPr>
          <w:rFonts w:ascii="Times New Roman CYR" w:hAnsi="Times New Roman CYR" w:cs="Times New Roman CYR"/>
          <w:color w:val="000000"/>
        </w:rPr>
        <w:t xml:space="preserve">просвещенным дворянством на почве общины и личной независимости. Народ и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мысль народная</w:t>
      </w:r>
      <w:r w:rsidRPr="000F451B">
        <w:rPr>
          <w:color w:val="000000"/>
        </w:rPr>
        <w:t xml:space="preserve">» </w:t>
      </w:r>
      <w:r w:rsidRPr="000F451B">
        <w:rPr>
          <w:rFonts w:ascii="Times New Roman CYR" w:hAnsi="Times New Roman CYR" w:cs="Times New Roman CYR"/>
          <w:color w:val="000000"/>
        </w:rPr>
        <w:t xml:space="preserve">в изображении писателя. Просвещенные герои и их судьбы в водовороте исторических событий. Духовные искания Андрея Болконского и Пьера Безухова. Рационализм Андрея Болконского и эмоционально-интуитивное осмысление жизни Пьером Безуховым. Нравственно-психологической облик Наташи Ростовой, Марьи Болконской, Сони, Элен. Философские, нравственные и эстетические искания Толстого, реализованные в образах Наташи и Марьи. Философский смысл образа Платона Каратаева. Толстовская мысль об истории. Образы Кутузова и Наполеона, значение их противопоставления. Патриотизм ложный и патриотизм истинный. Внутренний монолог как способ выражения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диалектики души</w:t>
      </w:r>
      <w:r w:rsidRPr="000F451B">
        <w:rPr>
          <w:color w:val="000000"/>
        </w:rPr>
        <w:t xml:space="preserve">». </w:t>
      </w:r>
      <w:r w:rsidRPr="000F451B">
        <w:rPr>
          <w:rFonts w:ascii="Times New Roman CYR" w:hAnsi="Times New Roman CYR" w:cs="Times New Roman CYR"/>
          <w:color w:val="000000"/>
        </w:rPr>
        <w:t>Своеобразие религиозно-этических и эстетических взглядов Толстого. Всемирное значение Толстого — художника и мыслителя. Его влияние на русскую и мировую литературу.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b/>
          <w:color w:val="000000"/>
        </w:rPr>
        <w:t>Теория литературы.</w:t>
      </w:r>
      <w:r w:rsidRPr="000F451B">
        <w:rPr>
          <w:rFonts w:ascii="Times New Roman CYR" w:hAnsi="Times New Roman CYR" w:cs="Times New Roman CYR"/>
          <w:color w:val="000000"/>
        </w:rPr>
        <w:t xml:space="preserve"> Углубление понятия о романе. Роман-эпопея. Внутренний монолог (развитие понятия). Психологизм художественной прозы (развитие понятия).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lastRenderedPageBreak/>
        <w:t>Федор Михайлович Достоевский</w:t>
      </w:r>
      <w:r w:rsidR="00177649">
        <w:rPr>
          <w:rFonts w:ascii="Times New Roman CYR" w:hAnsi="Times New Roman CYR" w:cs="Times New Roman CYR"/>
          <w:b/>
          <w:color w:val="000000"/>
        </w:rPr>
        <w:t xml:space="preserve"> (10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 часов)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t xml:space="preserve">Жизнь и творчество. (Обзор.) Достоевский, Гоголь и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натуральная школа</w:t>
      </w:r>
      <w:r w:rsidRPr="000F451B">
        <w:rPr>
          <w:b/>
          <w:color w:val="000000"/>
        </w:rPr>
        <w:t>». «</w:t>
      </w:r>
      <w:r w:rsidRPr="000F451B">
        <w:rPr>
          <w:rFonts w:ascii="Times New Roman CYR" w:hAnsi="Times New Roman CYR" w:cs="Times New Roman CYR"/>
          <w:b/>
          <w:color w:val="000000"/>
        </w:rPr>
        <w:t>Преступление и</w:t>
      </w:r>
      <w:r w:rsidRPr="000F451B">
        <w:rPr>
          <w:rFonts w:ascii="Times New Roman CYR" w:hAnsi="Times New Roman CYR" w:cs="Times New Roman CYR"/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b/>
          <w:color w:val="000000"/>
        </w:rPr>
        <w:t>наказание</w:t>
      </w:r>
      <w:r w:rsidRPr="000F451B">
        <w:rPr>
          <w:b/>
          <w:color w:val="000000"/>
        </w:rPr>
        <w:t>»</w:t>
      </w:r>
      <w:r w:rsidRPr="000F451B">
        <w:rPr>
          <w:color w:val="000000"/>
        </w:rPr>
        <w:t xml:space="preserve"> — </w:t>
      </w:r>
      <w:r w:rsidRPr="000F451B">
        <w:rPr>
          <w:rFonts w:ascii="Times New Roman CYR" w:hAnsi="Times New Roman CYR" w:cs="Times New Roman CYR"/>
          <w:color w:val="000000"/>
        </w:rPr>
        <w:t xml:space="preserve">первый идеологический роман. Творческая история. Уголовно-авантюрная основа и ее преобразование в сюжете произведения. Противопоставление преступления и наказания в композиции романа. Композиционная роль снов Раскольникова, его психология, преступление и судьба в свете религиозно-нравственных и социальных представлений.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Маленькие люди</w:t>
      </w:r>
      <w:r w:rsidRPr="000F451B">
        <w:rPr>
          <w:color w:val="000000"/>
        </w:rPr>
        <w:t xml:space="preserve">» </w:t>
      </w:r>
      <w:r w:rsidRPr="000F451B">
        <w:rPr>
          <w:rFonts w:ascii="Times New Roman CYR" w:hAnsi="Times New Roman CYR" w:cs="Times New Roman CYR"/>
          <w:color w:val="000000"/>
        </w:rPr>
        <w:t>в романе, проблема социальной несправедливости и гуманизм писателя, духовные искания интеллектуального героя и способы их выявления. Исповедальное начало как способ самораскрытия души. Полифонизм романа и диалоги героев. Достоевский и его значение для русской и мировой культуры.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b/>
          <w:color w:val="000000"/>
        </w:rPr>
        <w:t>Теория литературы</w:t>
      </w:r>
      <w:r w:rsidRPr="000F451B">
        <w:rPr>
          <w:rFonts w:ascii="Times New Roman CYR" w:hAnsi="Times New Roman CYR" w:cs="Times New Roman CYR"/>
          <w:color w:val="000000"/>
        </w:rPr>
        <w:t>. Углубление понятия о романе (роман нравственно-психологический, роман идеологический). Психологизм и способы его выражения в романах Толстого и Достоевского.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Николай Семенович Лесков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 (4 часа)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t xml:space="preserve"> Жизнь и творчество. (Обзор.) Бытовые повести и жанр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русской новеллы</w:t>
      </w:r>
      <w:r w:rsidRPr="000F451B">
        <w:rPr>
          <w:color w:val="000000"/>
        </w:rPr>
        <w:t xml:space="preserve">». </w:t>
      </w:r>
      <w:r w:rsidRPr="000F451B">
        <w:rPr>
          <w:rFonts w:ascii="Times New Roman CYR" w:hAnsi="Times New Roman CYR" w:cs="Times New Roman CYR"/>
          <w:color w:val="000000"/>
        </w:rPr>
        <w:t>Антинигилистические романы. Правдоискатели и народные праведники. Повесть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Очарованный странник</w:t>
      </w:r>
      <w:r w:rsidRPr="000F451B">
        <w:rPr>
          <w:b/>
          <w:color w:val="000000"/>
        </w:rPr>
        <w:t>»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 xml:space="preserve">и ее герой Иван </w:t>
      </w:r>
      <w:proofErr w:type="spellStart"/>
      <w:r w:rsidRPr="000F451B">
        <w:rPr>
          <w:rFonts w:ascii="Times New Roman CYR" w:hAnsi="Times New Roman CYR" w:cs="Times New Roman CYR"/>
          <w:color w:val="000000"/>
        </w:rPr>
        <w:t>Флягин</w:t>
      </w:r>
      <w:proofErr w:type="spellEnd"/>
      <w:r w:rsidRPr="000F451B">
        <w:rPr>
          <w:rFonts w:ascii="Times New Roman CYR" w:hAnsi="Times New Roman CYR" w:cs="Times New Roman CYR"/>
          <w:color w:val="000000"/>
        </w:rPr>
        <w:t xml:space="preserve">. Фольклорное начало в повести. Талант и творческий дух человека из народа.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Тупейный художник</w:t>
      </w:r>
      <w:r w:rsidRPr="000F451B">
        <w:rPr>
          <w:b/>
          <w:color w:val="000000"/>
        </w:rPr>
        <w:t>»</w:t>
      </w:r>
      <w:r w:rsidRPr="000F451B">
        <w:rPr>
          <w:color w:val="000000"/>
        </w:rPr>
        <w:t xml:space="preserve">. </w:t>
      </w:r>
      <w:r w:rsidRPr="000F451B">
        <w:rPr>
          <w:rFonts w:ascii="Times New Roman CYR" w:hAnsi="Times New Roman CYR" w:cs="Times New Roman CYR"/>
          <w:color w:val="000000"/>
        </w:rPr>
        <w:t>Самобытные характеры и необычные судьбы, исключительность обстоятельств, любовь к жизни и людям, нравственная стойкость — основные мотивы повествования Лескова о русском человеке. (Изучается одно произведение по выбору.)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b/>
          <w:color w:val="000000"/>
        </w:rPr>
        <w:t>Теория литературы.</w:t>
      </w:r>
      <w:r w:rsidRPr="000F451B">
        <w:rPr>
          <w:rFonts w:ascii="Times New Roman CYR" w:hAnsi="Times New Roman CYR" w:cs="Times New Roman CYR"/>
          <w:color w:val="000000"/>
        </w:rPr>
        <w:t xml:space="preserve"> Формы повествования. Проблема сказа. Понятие о стилизации.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Антон Павлович Чехов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 (7 часов)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t xml:space="preserve"> Жизнь и творчество. Сотрудничество в юмористических журналах. Основные жанры — сценка, юмореска, анекдот, пародия. Спор с традицией изображения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маленького человека</w:t>
      </w:r>
      <w:r w:rsidRPr="000F451B">
        <w:rPr>
          <w:color w:val="000000"/>
        </w:rPr>
        <w:t xml:space="preserve">». </w:t>
      </w:r>
      <w:r w:rsidRPr="000F451B">
        <w:rPr>
          <w:rFonts w:ascii="Times New Roman CYR" w:hAnsi="Times New Roman CYR" w:cs="Times New Roman CYR"/>
          <w:color w:val="000000"/>
        </w:rPr>
        <w:t xml:space="preserve">Конфликт между сложной и пестрой жизнью и узкими представлениями о ней как основа комизма ранних рассказов. Многообразие философско-психологической проблематики в рассказах зрелого Чехова. Конфликт обыденного и идеального, судьба надежд и иллюзий в мире трагической реальности,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футлярное</w:t>
      </w:r>
      <w:r w:rsidRPr="000F451B">
        <w:rPr>
          <w:color w:val="000000"/>
        </w:rPr>
        <w:t xml:space="preserve">» </w:t>
      </w:r>
      <w:r w:rsidRPr="000F451B">
        <w:rPr>
          <w:rFonts w:ascii="Times New Roman CYR" w:hAnsi="Times New Roman CYR" w:cs="Times New Roman CYR"/>
          <w:color w:val="000000"/>
        </w:rPr>
        <w:t>существование, образы будущего — темы и проблемы рассказов Чехова. Рассказы по выбору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: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Человек в футляре</w:t>
      </w:r>
      <w:r w:rsidRPr="000F451B">
        <w:rPr>
          <w:b/>
          <w:color w:val="000000"/>
        </w:rPr>
        <w:t>», «</w:t>
      </w:r>
      <w:proofErr w:type="spellStart"/>
      <w:r w:rsidRPr="000F451B">
        <w:rPr>
          <w:rFonts w:ascii="Times New Roman CYR" w:hAnsi="Times New Roman CYR" w:cs="Times New Roman CYR"/>
          <w:b/>
          <w:color w:val="000000"/>
        </w:rPr>
        <w:t>Ионыч</w:t>
      </w:r>
      <w:proofErr w:type="spellEnd"/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Дом с мезонином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Студент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Дама с собачкой</w:t>
      </w:r>
      <w:r w:rsidRPr="000F451B">
        <w:rPr>
          <w:b/>
          <w:color w:val="000000"/>
        </w:rPr>
        <w:t>», «</w:t>
      </w:r>
      <w:r w:rsidRPr="000F451B">
        <w:rPr>
          <w:rFonts w:ascii="Times New Roman CYR" w:hAnsi="Times New Roman CYR" w:cs="Times New Roman CYR"/>
          <w:b/>
          <w:color w:val="000000"/>
        </w:rPr>
        <w:t>Случай из практики</w:t>
      </w:r>
      <w:r w:rsidRPr="000F451B">
        <w:rPr>
          <w:b/>
          <w:color w:val="000000"/>
        </w:rPr>
        <w:t>»</w:t>
      </w:r>
      <w:r w:rsidRPr="000F451B">
        <w:rPr>
          <w:color w:val="000000"/>
        </w:rPr>
        <w:t xml:space="preserve">,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Черный монах</w:t>
      </w:r>
      <w:r w:rsidRPr="000F451B">
        <w:rPr>
          <w:b/>
          <w:color w:val="000000"/>
        </w:rPr>
        <w:t>»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 xml:space="preserve">и др.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Вишневый сад</w:t>
      </w:r>
      <w:r w:rsidRPr="000F451B">
        <w:rPr>
          <w:b/>
          <w:color w:val="000000"/>
        </w:rPr>
        <w:t>».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 xml:space="preserve">Образ вишневого сада, старые и новые хозяева как прошлое, настоящее и будущее России. Лирическое и трагическое начала в пьесе, роль фарсовых эпизодов и комических персонажей. </w:t>
      </w:r>
      <w:proofErr w:type="spellStart"/>
      <w:r w:rsidRPr="000F451B">
        <w:rPr>
          <w:rFonts w:ascii="Times New Roman CYR" w:hAnsi="Times New Roman CYR" w:cs="Times New Roman CYR"/>
          <w:color w:val="000000"/>
        </w:rPr>
        <w:t>Психологизация</w:t>
      </w:r>
      <w:proofErr w:type="spellEnd"/>
      <w:r w:rsidRPr="000F451B">
        <w:rPr>
          <w:rFonts w:ascii="Times New Roman CYR" w:hAnsi="Times New Roman CYR" w:cs="Times New Roman CYR"/>
          <w:color w:val="000000"/>
        </w:rPr>
        <w:t xml:space="preserve"> ремарки. Символическая образность, </w:t>
      </w:r>
      <w:r w:rsidRPr="000F451B">
        <w:rPr>
          <w:color w:val="000000"/>
        </w:rPr>
        <w:t>«</w:t>
      </w:r>
      <w:proofErr w:type="spellStart"/>
      <w:r w:rsidRPr="000F451B">
        <w:rPr>
          <w:rFonts w:ascii="Times New Roman CYR" w:hAnsi="Times New Roman CYR" w:cs="Times New Roman CYR"/>
          <w:color w:val="000000"/>
        </w:rPr>
        <w:t>бессобытийность</w:t>
      </w:r>
      <w:proofErr w:type="spellEnd"/>
      <w:r w:rsidRPr="000F451B">
        <w:rPr>
          <w:color w:val="000000"/>
        </w:rPr>
        <w:t>», «</w:t>
      </w:r>
      <w:r w:rsidRPr="000F451B">
        <w:rPr>
          <w:rFonts w:ascii="Times New Roman CYR" w:hAnsi="Times New Roman CYR" w:cs="Times New Roman CYR"/>
          <w:color w:val="000000"/>
        </w:rPr>
        <w:t>подводное течение</w:t>
      </w:r>
      <w:r w:rsidRPr="000F451B">
        <w:rPr>
          <w:color w:val="000000"/>
        </w:rPr>
        <w:t xml:space="preserve">». </w:t>
      </w:r>
      <w:r w:rsidRPr="000F451B">
        <w:rPr>
          <w:rFonts w:ascii="Times New Roman CYR" w:hAnsi="Times New Roman CYR" w:cs="Times New Roman CYR"/>
          <w:color w:val="000000"/>
        </w:rPr>
        <w:t>Значение художественного наследия Чехова для русской и мировой литературы.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b/>
          <w:color w:val="000000"/>
        </w:rPr>
        <w:t>Теория литературы</w:t>
      </w:r>
      <w:r w:rsidRPr="000F451B">
        <w:rPr>
          <w:rFonts w:ascii="Times New Roman CYR" w:hAnsi="Times New Roman CYR" w:cs="Times New Roman CYR"/>
          <w:color w:val="000000"/>
        </w:rPr>
        <w:t>. Углубление понятия о рассказе. Стиль Чехова-рассказчика: открытые финалы, музыкальность, поэтичность, психологическая и символическая деталь. Композиция и стилистика пьес. Роль ремарок, пауз, звуковых и шумовых эффектов. Сочетание лирики и комизма. Понятие о лирической комедии.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color w:val="000000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Из литературы народов России (2 часа)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proofErr w:type="spellStart"/>
      <w:r w:rsidRPr="000F451B">
        <w:rPr>
          <w:rFonts w:ascii="Times New Roman CYR" w:hAnsi="Times New Roman CYR" w:cs="Times New Roman CYR"/>
          <w:b/>
          <w:bCs/>
          <w:color w:val="000000"/>
        </w:rPr>
        <w:t>Коста</w:t>
      </w:r>
      <w:proofErr w:type="spellEnd"/>
      <w:r w:rsidRPr="000F451B">
        <w:rPr>
          <w:rFonts w:ascii="Times New Roman CYR" w:hAnsi="Times New Roman CYR" w:cs="Times New Roman CYR"/>
          <w:b/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b/>
          <w:bCs/>
          <w:color w:val="000000"/>
        </w:rPr>
        <w:t>Хетагуров</w:t>
      </w:r>
      <w:r w:rsidRPr="000F451B">
        <w:rPr>
          <w:rFonts w:ascii="Times New Roman CYR" w:hAnsi="Times New Roman CYR" w:cs="Times New Roman CYR"/>
          <w:bCs/>
          <w:color w:val="000000"/>
        </w:rPr>
        <w:t>.</w:t>
      </w:r>
      <w:r w:rsidRPr="000F451B">
        <w:rPr>
          <w:rFonts w:ascii="Times New Roman CYR" w:hAnsi="Times New Roman CYR" w:cs="Times New Roman CYR"/>
          <w:color w:val="000000"/>
        </w:rPr>
        <w:t xml:space="preserve"> Жизнь и творчество осетинского поэта. (Обзор.) Стихотворения из сборника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Осетинская лира</w:t>
      </w:r>
      <w:r w:rsidRPr="000F451B">
        <w:rPr>
          <w:b/>
          <w:color w:val="000000"/>
        </w:rPr>
        <w:t>»</w:t>
      </w:r>
      <w:r w:rsidRPr="000F451B">
        <w:rPr>
          <w:color w:val="000000"/>
        </w:rPr>
        <w:t xml:space="preserve">. </w:t>
      </w:r>
      <w:r w:rsidRPr="000F451B">
        <w:rPr>
          <w:rFonts w:ascii="Times New Roman CYR" w:hAnsi="Times New Roman CYR" w:cs="Times New Roman CYR"/>
          <w:color w:val="000000"/>
        </w:rPr>
        <w:t>Поэзия Хетагурова и фольклор. Близость творчества Хетагурова поэзии Н. А. Некрасова. Изображение тяжелой жизни простого народа, тема женской судьбы, образ горянки. Специфика художественной образности в русскоязычных произведениях поэта.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Из зарубежной литературы (3 часа)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</w:rPr>
      </w:pPr>
      <w:r w:rsidRPr="000F451B">
        <w:rPr>
          <w:rFonts w:ascii="Times New Roman CYR" w:hAnsi="Times New Roman CYR" w:cs="Times New Roman CYR"/>
          <w:b/>
          <w:color w:val="000000"/>
        </w:rPr>
        <w:t>Обзор зарубежной литературы второй половины XIX века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lastRenderedPageBreak/>
        <w:t>Основные тенденции в развитии литературы второй половины XIX века. Поздний романтизм. Романтизм как доминанта литературного процесса. Символизм.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proofErr w:type="gramStart"/>
      <w:r w:rsidRPr="000F451B">
        <w:rPr>
          <w:rFonts w:ascii="Times New Roman CYR" w:hAnsi="Times New Roman CYR" w:cs="Times New Roman CYR"/>
          <w:b/>
          <w:bCs/>
          <w:color w:val="000000"/>
        </w:rPr>
        <w:t>Ги де</w:t>
      </w:r>
      <w:proofErr w:type="gramEnd"/>
      <w:r w:rsidRPr="000F451B">
        <w:rPr>
          <w:rFonts w:ascii="Times New Roman CYR" w:hAnsi="Times New Roman CYR" w:cs="Times New Roman CYR"/>
          <w:b/>
          <w:bCs/>
          <w:color w:val="000000"/>
        </w:rPr>
        <w:t xml:space="preserve"> Мопассан</w:t>
      </w:r>
      <w:r w:rsidRPr="000F451B">
        <w:rPr>
          <w:rFonts w:ascii="Times New Roman CYR" w:hAnsi="Times New Roman CYR" w:cs="Times New Roman CYR"/>
          <w:b/>
          <w:color w:val="000000"/>
        </w:rPr>
        <w:t>.</w:t>
      </w:r>
      <w:r w:rsidRPr="000F451B">
        <w:rPr>
          <w:rFonts w:ascii="Times New Roman CYR" w:hAnsi="Times New Roman CYR" w:cs="Times New Roman CYR"/>
          <w:color w:val="000000"/>
        </w:rPr>
        <w:t xml:space="preserve"> Слово о писателе.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Ожерелье</w:t>
      </w:r>
      <w:r w:rsidRPr="000F451B">
        <w:rPr>
          <w:b/>
          <w:color w:val="000000"/>
        </w:rPr>
        <w:t>».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>Новелла об обыкновенных и честных людях, обделенных земными благами. Психологическая острота сюжета Мечты героев о счастье, сочетание в них значительного и мелкого. Мастерство композиции. Неожиданность развязки. Особенности жанра новеллы.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b/>
          <w:bCs/>
          <w:color w:val="000000"/>
        </w:rPr>
        <w:t>Генрик Ибсен</w:t>
      </w:r>
      <w:r w:rsidRPr="000F451B">
        <w:rPr>
          <w:rFonts w:ascii="Times New Roman CYR" w:hAnsi="Times New Roman CYR" w:cs="Times New Roman CYR"/>
          <w:b/>
          <w:color w:val="000000"/>
        </w:rPr>
        <w:t>.</w:t>
      </w:r>
      <w:r w:rsidRPr="000F451B">
        <w:rPr>
          <w:rFonts w:ascii="Times New Roman CYR" w:hAnsi="Times New Roman CYR" w:cs="Times New Roman CYR"/>
          <w:color w:val="000000"/>
        </w:rPr>
        <w:t xml:space="preserve"> Слово о писателе.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Кукольный дом</w:t>
      </w:r>
      <w:r w:rsidRPr="000F451B">
        <w:rPr>
          <w:b/>
          <w:color w:val="000000"/>
        </w:rPr>
        <w:t>».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>Проблема социального неравенства и права женщины. Жизнь-игра и героиня-кукла.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F451B">
        <w:rPr>
          <w:rFonts w:ascii="Times New Roman CYR" w:hAnsi="Times New Roman CYR" w:cs="Times New Roman CYR"/>
          <w:color w:val="000000"/>
        </w:rPr>
        <w:t xml:space="preserve">Мораль естественная и мораль ложная. Неразрешимость конфликта.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Кукольный дом</w:t>
      </w:r>
      <w:r w:rsidRPr="000F451B">
        <w:rPr>
          <w:color w:val="000000"/>
        </w:rPr>
        <w:t xml:space="preserve">» </w:t>
      </w:r>
      <w:r w:rsidRPr="000F451B">
        <w:rPr>
          <w:rFonts w:ascii="Times New Roman CYR" w:hAnsi="Times New Roman CYR" w:cs="Times New Roman CYR"/>
          <w:color w:val="000000"/>
        </w:rPr>
        <w:t xml:space="preserve">как </w:t>
      </w:r>
      <w:r w:rsidRPr="000F451B">
        <w:rPr>
          <w:color w:val="000000"/>
        </w:rPr>
        <w:t>«</w:t>
      </w:r>
      <w:r w:rsidRPr="000F451B">
        <w:rPr>
          <w:rFonts w:ascii="Times New Roman CYR" w:hAnsi="Times New Roman CYR" w:cs="Times New Roman CYR"/>
          <w:color w:val="000000"/>
        </w:rPr>
        <w:t>драма идеи и психологическая драма.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proofErr w:type="spellStart"/>
      <w:r w:rsidRPr="000F451B">
        <w:rPr>
          <w:rFonts w:ascii="Times New Roman CYR" w:hAnsi="Times New Roman CYR" w:cs="Times New Roman CYR"/>
          <w:b/>
          <w:bCs/>
          <w:color w:val="000000"/>
        </w:rPr>
        <w:t>Артюр</w:t>
      </w:r>
      <w:proofErr w:type="spellEnd"/>
      <w:r w:rsidRPr="000F451B">
        <w:rPr>
          <w:rFonts w:ascii="Times New Roman CYR" w:hAnsi="Times New Roman CYR" w:cs="Times New Roman CYR"/>
          <w:b/>
          <w:bCs/>
          <w:color w:val="000000"/>
        </w:rPr>
        <w:t xml:space="preserve"> Рембо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. </w:t>
      </w:r>
      <w:r w:rsidRPr="000F451B">
        <w:rPr>
          <w:rFonts w:ascii="Times New Roman CYR" w:hAnsi="Times New Roman CYR" w:cs="Times New Roman CYR"/>
          <w:color w:val="000000"/>
        </w:rPr>
        <w:t>Слово о писателе</w:t>
      </w:r>
      <w:r w:rsidRPr="000F451B">
        <w:rPr>
          <w:rFonts w:ascii="Times New Roman CYR" w:hAnsi="Times New Roman CYR" w:cs="Times New Roman CYR"/>
          <w:b/>
          <w:color w:val="000000"/>
        </w:rPr>
        <w:t xml:space="preserve">. </w:t>
      </w:r>
      <w:r w:rsidRPr="000F451B">
        <w:rPr>
          <w:b/>
          <w:color w:val="000000"/>
        </w:rPr>
        <w:t>«</w:t>
      </w:r>
      <w:r w:rsidRPr="000F451B">
        <w:rPr>
          <w:rFonts w:ascii="Times New Roman CYR" w:hAnsi="Times New Roman CYR" w:cs="Times New Roman CYR"/>
          <w:b/>
          <w:color w:val="000000"/>
        </w:rPr>
        <w:t>Пьяный корабль</w:t>
      </w:r>
      <w:r w:rsidRPr="000F451B">
        <w:rPr>
          <w:b/>
          <w:color w:val="000000"/>
        </w:rPr>
        <w:t>».</w:t>
      </w:r>
      <w:r w:rsidRPr="000F451B">
        <w:rPr>
          <w:color w:val="000000"/>
        </w:rPr>
        <w:t xml:space="preserve"> </w:t>
      </w:r>
      <w:r w:rsidRPr="000F451B">
        <w:rPr>
          <w:rFonts w:ascii="Times New Roman CYR" w:hAnsi="Times New Roman CYR" w:cs="Times New Roman CYR"/>
          <w:color w:val="000000"/>
        </w:rPr>
        <w:t xml:space="preserve">Пафос разрыва со всем устоявшимся, закосневшим. Апология стихийности, </w:t>
      </w:r>
      <w:proofErr w:type="spellStart"/>
      <w:r w:rsidRPr="000F451B">
        <w:rPr>
          <w:rFonts w:ascii="Times New Roman CYR" w:hAnsi="Times New Roman CYR" w:cs="Times New Roman CYR"/>
          <w:color w:val="000000"/>
        </w:rPr>
        <w:t>раскрепощенности</w:t>
      </w:r>
      <w:proofErr w:type="spellEnd"/>
      <w:r w:rsidR="003B5287">
        <w:rPr>
          <w:rFonts w:ascii="Times New Roman CYR" w:hAnsi="Times New Roman CYR" w:cs="Times New Roman CYR"/>
          <w:color w:val="000000"/>
        </w:rPr>
        <w:t>, свободы и своеволия художника,</w:t>
      </w:r>
      <w:r w:rsidRPr="000F451B">
        <w:rPr>
          <w:rFonts w:ascii="Times New Roman CYR" w:hAnsi="Times New Roman CYR" w:cs="Times New Roman CYR"/>
          <w:color w:val="000000"/>
        </w:rPr>
        <w:t xml:space="preserve"> </w:t>
      </w:r>
      <w:proofErr w:type="gramStart"/>
      <w:r w:rsidR="003B5287">
        <w:rPr>
          <w:rFonts w:ascii="Times New Roman CYR" w:hAnsi="Times New Roman CYR" w:cs="Times New Roman CYR"/>
          <w:color w:val="000000"/>
        </w:rPr>
        <w:t>с</w:t>
      </w:r>
      <w:r w:rsidRPr="000F451B">
        <w:rPr>
          <w:rFonts w:ascii="Times New Roman CYR" w:hAnsi="Times New Roman CYR" w:cs="Times New Roman CYR"/>
          <w:color w:val="000000"/>
        </w:rPr>
        <w:t>клонное</w:t>
      </w:r>
      <w:proofErr w:type="gramEnd"/>
      <w:r w:rsidRPr="000F451B">
        <w:rPr>
          <w:rFonts w:ascii="Times New Roman CYR" w:hAnsi="Times New Roman CYR" w:cs="Times New Roman CYR"/>
          <w:color w:val="000000"/>
        </w:rPr>
        <w:t xml:space="preserve"> к деформации образа, к смешению пропорций, стиранию грани между реальным и воображаемым. Символизм стихотворения. Своеобразие поэтического языка.</w:t>
      </w:r>
    </w:p>
    <w:p w:rsidR="000F451B" w:rsidRPr="000F451B" w:rsidRDefault="000F451B" w:rsidP="000F451B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0F451B" w:rsidRPr="000F451B" w:rsidRDefault="000F451B" w:rsidP="000F451B">
      <w:pPr>
        <w:tabs>
          <w:tab w:val="left" w:pos="720"/>
        </w:tabs>
        <w:autoSpaceDE w:val="0"/>
        <w:autoSpaceDN w:val="0"/>
        <w:adjustRightInd w:val="0"/>
        <w:ind w:left="1440"/>
        <w:rPr>
          <w:rFonts w:ascii="Times New Roman CYR" w:hAnsi="Times New Roman CYR" w:cs="Times New Roman CYR"/>
        </w:rPr>
      </w:pPr>
    </w:p>
    <w:p w:rsidR="000F451B" w:rsidRPr="000F451B" w:rsidRDefault="000F451B" w:rsidP="000F451B">
      <w:pPr>
        <w:autoSpaceDE w:val="0"/>
        <w:autoSpaceDN w:val="0"/>
        <w:adjustRightInd w:val="0"/>
        <w:ind w:firstLine="720"/>
      </w:pPr>
    </w:p>
    <w:p w:rsidR="000F451B" w:rsidRPr="000F451B" w:rsidRDefault="000F451B" w:rsidP="000F451B">
      <w:pPr>
        <w:autoSpaceDE w:val="0"/>
        <w:autoSpaceDN w:val="0"/>
        <w:adjustRightInd w:val="0"/>
        <w:jc w:val="center"/>
        <w:rPr>
          <w:b/>
          <w:bCs/>
        </w:rPr>
      </w:pPr>
      <w:r w:rsidRPr="000F451B">
        <w:rPr>
          <w:b/>
          <w:bCs/>
        </w:rPr>
        <w:t xml:space="preserve"> Календарно-тематическое планирование </w:t>
      </w:r>
    </w:p>
    <w:p w:rsidR="000F451B" w:rsidRPr="000F451B" w:rsidRDefault="000F451B" w:rsidP="000F451B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"/>
        <w:gridCol w:w="7090"/>
        <w:gridCol w:w="790"/>
        <w:gridCol w:w="759"/>
      </w:tblGrid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451B">
              <w:rPr>
                <w:b/>
                <w:bCs/>
              </w:rPr>
              <w:t>№</w:t>
            </w:r>
          </w:p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451B">
              <w:rPr>
                <w:b/>
                <w:bCs/>
              </w:rPr>
              <w:t>урока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451B">
              <w:rPr>
                <w:b/>
                <w:bCs/>
              </w:rPr>
              <w:t>Название раздела и темы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451B">
              <w:rPr>
                <w:b/>
                <w:bCs/>
              </w:rPr>
              <w:t>Дата</w:t>
            </w:r>
          </w:p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451B">
              <w:rPr>
                <w:b/>
                <w:bCs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451B">
              <w:rPr>
                <w:b/>
                <w:bCs/>
              </w:rPr>
              <w:t>Дата</w:t>
            </w:r>
          </w:p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451B">
              <w:rPr>
                <w:b/>
                <w:bCs/>
              </w:rPr>
              <w:t>факт</w:t>
            </w: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451B">
              <w:rPr>
                <w:b/>
                <w:bCs/>
              </w:rPr>
              <w:t xml:space="preserve">Литература </w:t>
            </w:r>
            <w:r w:rsidRPr="000F451B">
              <w:rPr>
                <w:b/>
                <w:bCs/>
                <w:lang w:val="en-US"/>
              </w:rPr>
              <w:t>XIX</w:t>
            </w:r>
            <w:r w:rsidRPr="000F451B">
              <w:rPr>
                <w:b/>
                <w:bCs/>
              </w:rPr>
              <w:t xml:space="preserve"> века (1 час)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1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F451B">
              <w:rPr>
                <w:b/>
                <w:bCs/>
              </w:rPr>
              <w:t>Русская литература XIX века в контексте мировой культуры.</w:t>
            </w:r>
            <w:r w:rsidRPr="000F451B">
              <w:t xml:space="preserve"> </w:t>
            </w:r>
            <w:r w:rsidRPr="000F451B">
              <w:rPr>
                <w:bCs/>
              </w:rPr>
              <w:t>Основные темы и проблемы русской литературы XIX века.</w:t>
            </w:r>
            <w:r w:rsidRPr="000F451B">
              <w:t xml:space="preserve">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451B">
              <w:rPr>
                <w:b/>
                <w:bCs/>
              </w:rPr>
              <w:t>Введение (1 час)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2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417D40">
            <w:pPr>
              <w:autoSpaceDE w:val="0"/>
              <w:autoSpaceDN w:val="0"/>
              <w:adjustRightInd w:val="0"/>
              <w:rPr>
                <w:bCs/>
              </w:rPr>
            </w:pPr>
            <w:r w:rsidRPr="000F451B">
              <w:rPr>
                <w:bCs/>
              </w:rPr>
              <w:t xml:space="preserve"> </w:t>
            </w:r>
            <w:r w:rsidR="00417D40">
              <w:rPr>
                <w:bCs/>
              </w:rPr>
              <w:t xml:space="preserve">Введение. </w:t>
            </w:r>
            <w:r w:rsidRPr="000F451B">
              <w:rPr>
                <w:bCs/>
              </w:rPr>
              <w:t xml:space="preserve">Россия  в первой половине XIX в. Литературные направления, формирование реализма как новой ступени познания и художественного освоения мира и человека.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451B">
              <w:rPr>
                <w:b/>
                <w:bCs/>
              </w:rPr>
              <w:t xml:space="preserve">Литература первой половины </w:t>
            </w:r>
            <w:r w:rsidRPr="000F451B">
              <w:rPr>
                <w:b/>
                <w:bCs/>
                <w:lang w:val="en-US"/>
              </w:rPr>
              <w:t>XIX</w:t>
            </w:r>
            <w:r w:rsidRPr="000F451B">
              <w:rPr>
                <w:b/>
                <w:bCs/>
              </w:rPr>
              <w:t xml:space="preserve"> века(1 час)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3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662A2B" w:rsidP="00662A2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Демократизация русской литературы. </w:t>
            </w:r>
            <w:r w:rsidR="000F451B" w:rsidRPr="000F451B">
              <w:rPr>
                <w:bCs/>
              </w:rPr>
              <w:t>Литература первой половины XIX века (обзор)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451B">
              <w:rPr>
                <w:b/>
                <w:bCs/>
              </w:rPr>
              <w:t xml:space="preserve">А. С. </w:t>
            </w:r>
            <w:proofErr w:type="gramStart"/>
            <w:r w:rsidRPr="000F451B">
              <w:rPr>
                <w:b/>
                <w:bCs/>
              </w:rPr>
              <w:t>П</w:t>
            </w:r>
            <w:proofErr w:type="gramEnd"/>
            <w:r w:rsidRPr="000F451B">
              <w:rPr>
                <w:b/>
                <w:bCs/>
              </w:rPr>
              <w:t xml:space="preserve"> у ш к и н (7 часов)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4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335681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F451B">
              <w:rPr>
                <w:color w:val="000000"/>
              </w:rPr>
              <w:t>Жизнь и творчество. Гуманизм лирики Пушкина и ее национально-историческое и общечеловеческое содержание. Становление литературного языка.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5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Романтическая лирика А. С. Пушкина.</w:t>
            </w:r>
          </w:p>
          <w:p w:rsidR="000F451B" w:rsidRPr="000F451B" w:rsidRDefault="000F451B" w:rsidP="000F451B">
            <w:pPr>
              <w:autoSpaceDE w:val="0"/>
              <w:autoSpaceDN w:val="0"/>
              <w:adjustRightInd w:val="0"/>
              <w:rPr>
                <w:lang w:val="en-US"/>
              </w:rPr>
            </w:pPr>
            <w:proofErr w:type="gramStart"/>
            <w:r w:rsidRPr="000F451B">
              <w:rPr>
                <w:color w:val="000000"/>
              </w:rPr>
              <w:t>«Погасло дневное светило...», «Подражания Корану» (</w:t>
            </w:r>
            <w:r w:rsidRPr="000F451B">
              <w:rPr>
                <w:color w:val="000000"/>
                <w:lang w:val="en-US"/>
              </w:rPr>
              <w:t>IX</w:t>
            </w:r>
            <w:r w:rsidRPr="000F451B">
              <w:rPr>
                <w:color w:val="000000"/>
              </w:rPr>
              <w:t>.</w:t>
            </w:r>
            <w:proofErr w:type="gramEnd"/>
            <w:r w:rsidRPr="000F451B">
              <w:rPr>
                <w:color w:val="000000"/>
              </w:rPr>
              <w:t xml:space="preserve"> </w:t>
            </w:r>
            <w:proofErr w:type="gramStart"/>
            <w:r w:rsidRPr="000F451B">
              <w:rPr>
                <w:color w:val="000000"/>
              </w:rPr>
              <w:t>«И путник усталый на Бога роптал...»), «Демон».</w:t>
            </w:r>
            <w:proofErr w:type="gramEnd"/>
            <w:r w:rsidRPr="000F451B">
              <w:rPr>
                <w:color w:val="000000"/>
              </w:rPr>
              <w:t xml:space="preserve"> Трагизм мировосприятия и его преодоление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6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 xml:space="preserve">Тема поэта и поэзии в лирике А. С. Пушкина </w:t>
            </w:r>
          </w:p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«Поэт», «Поэту, «Осень», «Разговор книгопродавца с поэтом»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7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7349D3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F451B">
              <w:rPr>
                <w:color w:val="000000"/>
              </w:rPr>
              <w:t xml:space="preserve">Эволюция темы свободы в лирике А. С. Пушкина. «Вольность», «Свободы сеятель пустынный...», «Из </w:t>
            </w:r>
            <w:proofErr w:type="spellStart"/>
            <w:r w:rsidRPr="000F451B">
              <w:rPr>
                <w:color w:val="000000"/>
              </w:rPr>
              <w:t>Пиндемонти</w:t>
            </w:r>
            <w:proofErr w:type="spellEnd"/>
            <w:r w:rsidRPr="000F451B">
              <w:rPr>
                <w:color w:val="000000"/>
              </w:rPr>
              <w:t>». Понимание свободы как ответственности за совершённый выбор.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8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1D3DF2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 xml:space="preserve">Философская лирика А. С. Пушкина. Тема смысла жизни и тайны смерти. «Брожу ли я вдоль улиц шумных...», «Элегия» («Безумных лет угасшее веселье...»), «Вновь я посетил...».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9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937CFA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Петербургская повесть А. С. Пушкина «Медный всадник». «Великое» и «малое» в поэме. Человек и история в поэме. Тема «маленького человека» в поэме «Медный всадник»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1B6F68" w:rsidP="000F451B">
            <w:pPr>
              <w:autoSpaceDE w:val="0"/>
              <w:autoSpaceDN w:val="0"/>
              <w:adjustRightInd w:val="0"/>
            </w:pPr>
            <w:proofErr w:type="spellStart"/>
            <w:r w:rsidRPr="001B6F68">
              <w:rPr>
                <w:color w:val="000000"/>
              </w:rPr>
              <w:t>Р.р</w:t>
            </w:r>
            <w:proofErr w:type="spellEnd"/>
            <w:r w:rsidR="000F451B" w:rsidRPr="000F451B">
              <w:rPr>
                <w:color w:val="000000"/>
              </w:rPr>
              <w:t xml:space="preserve">. Контрольное сочинение по творчеству А. С. Пушкина.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F451B">
              <w:rPr>
                <w:b/>
                <w:color w:val="000000"/>
              </w:rPr>
              <w:t>М. Ю. Лермонтов (6 часов)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11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6609DD" w:rsidP="005F5BE4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М. Ю. Лермонтов</w:t>
            </w:r>
            <w:r w:rsidRPr="006609DD">
              <w:rPr>
                <w:color w:val="000000"/>
              </w:rPr>
              <w:t>.</w:t>
            </w:r>
            <w:r w:rsidRPr="000F451B">
              <w:rPr>
                <w:b/>
                <w:color w:val="000000"/>
              </w:rPr>
              <w:t xml:space="preserve"> </w:t>
            </w:r>
            <w:r w:rsidR="000F451B" w:rsidRPr="000F451B">
              <w:rPr>
                <w:color w:val="000000"/>
              </w:rPr>
              <w:t>Жизнь и творчество. Основные темы и мотивы лирики. Своеобразие художественного мира. Эволюция его отношения к поэтическому дару. Романтизм и реализм в творчестве поэта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12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 xml:space="preserve">Молитва как жанр в лирике М. Ю. Лермонтова. «Молитва» («Я, Матерь Божия, ныне с молитвою...»)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13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2A4158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Тема жизни и смерти в лирике М. Ю. Лермонтова. Анализ стихотворений «</w:t>
            </w:r>
            <w:proofErr w:type="spellStart"/>
            <w:r w:rsidRPr="000F451B">
              <w:rPr>
                <w:color w:val="000000"/>
              </w:rPr>
              <w:t>Валерик</w:t>
            </w:r>
            <w:proofErr w:type="spellEnd"/>
            <w:r w:rsidRPr="000F451B">
              <w:rPr>
                <w:color w:val="000000"/>
              </w:rPr>
              <w:t>»,</w:t>
            </w:r>
            <w:r w:rsidR="00A14719">
              <w:rPr>
                <w:color w:val="000000"/>
              </w:rPr>
              <w:t xml:space="preserve"> </w:t>
            </w:r>
            <w:r w:rsidRPr="000F451B">
              <w:rPr>
                <w:color w:val="000000"/>
              </w:rPr>
              <w:t>«Сон», «Завещание»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14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both"/>
            </w:pPr>
            <w:r w:rsidRPr="000F451B">
              <w:rPr>
                <w:color w:val="000000"/>
              </w:rPr>
              <w:t xml:space="preserve">Философские мотивы лирики Лермонтова  «Как часто, пестрою толпою </w:t>
            </w:r>
            <w:proofErr w:type="gramStart"/>
            <w:r w:rsidRPr="000F451B">
              <w:rPr>
                <w:color w:val="000000"/>
              </w:rPr>
              <w:t>окружен</w:t>
            </w:r>
            <w:proofErr w:type="gramEnd"/>
            <w:r w:rsidRPr="000F451B">
              <w:rPr>
                <w:color w:val="000000"/>
              </w:rPr>
              <w:t>...». «Выхожу один я на дорогу...»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15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33237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 xml:space="preserve"> </w:t>
            </w:r>
            <w:proofErr w:type="spellStart"/>
            <w:r w:rsidRPr="000F451B">
              <w:rPr>
                <w:color w:val="000000"/>
              </w:rPr>
              <w:t>Вн</w:t>
            </w:r>
            <w:proofErr w:type="spellEnd"/>
            <w:r w:rsidR="00876C79" w:rsidRPr="00876C79">
              <w:rPr>
                <w:color w:val="000000"/>
              </w:rPr>
              <w:t>.</w:t>
            </w:r>
            <w:r w:rsidRPr="000F451B">
              <w:rPr>
                <w:color w:val="000000"/>
              </w:rPr>
              <w:t xml:space="preserve"> чт. Адресаты любовной лирики М. Ю. Лермонтова. Анализ стихотворений «Нищий», «Я не унижусь пред тобой…», «Нет, не тебя так пылко я люблю…».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16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9A7478" w:rsidP="000F451B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Р.р</w:t>
            </w:r>
            <w:proofErr w:type="spellEnd"/>
            <w:r w:rsidR="000F451B" w:rsidRPr="000F451B">
              <w:t>. Сочинение</w:t>
            </w:r>
            <w:r w:rsidR="000F451B" w:rsidRPr="000F451B">
              <w:rPr>
                <w:b/>
              </w:rPr>
              <w:t xml:space="preserve"> </w:t>
            </w:r>
            <w:r w:rsidR="000F451B" w:rsidRPr="000F451B">
              <w:t>по лирике Лермонтова.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F451B">
              <w:rPr>
                <w:b/>
              </w:rPr>
              <w:t>Н. В. Гоголь (6 часов)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17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5F5BE4" w:rsidP="009A7478">
            <w:pPr>
              <w:autoSpaceDE w:val="0"/>
              <w:autoSpaceDN w:val="0"/>
              <w:adjustRightInd w:val="0"/>
            </w:pPr>
            <w:r w:rsidRPr="000F451B">
              <w:t>Н. В. Гоголь</w:t>
            </w:r>
            <w:r w:rsidRPr="005F5BE4">
              <w:t>.</w:t>
            </w:r>
            <w:r w:rsidRPr="000F451B">
              <w:rPr>
                <w:b/>
              </w:rPr>
              <w:t xml:space="preserve"> </w:t>
            </w:r>
            <w:r w:rsidR="000F451B" w:rsidRPr="000F451B">
              <w:rPr>
                <w:color w:val="000000"/>
              </w:rPr>
              <w:t xml:space="preserve">Жизнь и творчество. Романтические произведения. «Вечера на хуторе близ Диканьки». Сатирическое и </w:t>
            </w:r>
            <w:proofErr w:type="spellStart"/>
            <w:r w:rsidR="000F451B" w:rsidRPr="000F451B">
              <w:rPr>
                <w:color w:val="000000"/>
              </w:rPr>
              <w:t>эпикодраматическое</w:t>
            </w:r>
            <w:proofErr w:type="spellEnd"/>
            <w:r w:rsidR="000F451B" w:rsidRPr="000F451B">
              <w:rPr>
                <w:color w:val="000000"/>
              </w:rPr>
              <w:t xml:space="preserve"> начало в</w:t>
            </w:r>
            <w:r w:rsidR="000F451B" w:rsidRPr="000F451B">
              <w:rPr>
                <w:b/>
                <w:bCs/>
                <w:color w:val="000000"/>
              </w:rPr>
              <w:t xml:space="preserve"> </w:t>
            </w:r>
            <w:r w:rsidR="000F451B" w:rsidRPr="000F451B">
              <w:rPr>
                <w:color w:val="000000"/>
              </w:rPr>
              <w:t>сборнике «Миргород»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18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83662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F451B">
              <w:rPr>
                <w:color w:val="000000"/>
              </w:rPr>
              <w:t>«Петербургские повести» Н. В. Гоголя. Образ «маленького человека» в</w:t>
            </w:r>
            <w:r w:rsidRPr="000F451B">
              <w:rPr>
                <w:b/>
                <w:bCs/>
                <w:color w:val="000000"/>
              </w:rPr>
              <w:t xml:space="preserve"> </w:t>
            </w:r>
            <w:r w:rsidRPr="000F451B">
              <w:rPr>
                <w:color w:val="000000"/>
              </w:rPr>
              <w:t>«Петербургских повестях». Образ Петербурга. Аналитический характер русской прозы.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19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both"/>
            </w:pPr>
            <w:r w:rsidRPr="000F451B">
              <w:rPr>
                <w:color w:val="000000"/>
              </w:rPr>
              <w:t>Правда и ложь, реальность и фантастика в повести «Невский проспект». Обучение анализу эпизода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F33766">
            <w:pPr>
              <w:autoSpaceDE w:val="0"/>
              <w:autoSpaceDN w:val="0"/>
              <w:adjustRightInd w:val="0"/>
              <w:jc w:val="both"/>
            </w:pPr>
            <w:r w:rsidRPr="000F451B">
              <w:rPr>
                <w:color w:val="000000"/>
              </w:rPr>
              <w:t xml:space="preserve"> </w:t>
            </w:r>
            <w:proofErr w:type="spellStart"/>
            <w:r w:rsidRPr="000F451B">
              <w:rPr>
                <w:color w:val="000000"/>
              </w:rPr>
              <w:t>Вн</w:t>
            </w:r>
            <w:proofErr w:type="spellEnd"/>
            <w:r w:rsidR="00F33766" w:rsidRPr="00F33766">
              <w:rPr>
                <w:color w:val="000000"/>
              </w:rPr>
              <w:t>.</w:t>
            </w:r>
            <w:r w:rsidRPr="000F451B">
              <w:rPr>
                <w:color w:val="000000"/>
              </w:rPr>
              <w:t xml:space="preserve"> чт. Н. В. Гоголь. «Портрет». Место повести в сборнике «Петербургские повести»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21-22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B67BF3" w:rsidP="000F451B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B67BF3">
              <w:rPr>
                <w:color w:val="000000"/>
              </w:rPr>
              <w:t>Р.р</w:t>
            </w:r>
            <w:proofErr w:type="spellEnd"/>
            <w:r w:rsidR="000F451B" w:rsidRPr="000F451B">
              <w:rPr>
                <w:color w:val="000000"/>
              </w:rPr>
              <w:t>. Сочинение по творчеству</w:t>
            </w:r>
            <w:r w:rsidR="000F451B" w:rsidRPr="000F451B">
              <w:rPr>
                <w:b/>
                <w:color w:val="000000"/>
              </w:rPr>
              <w:t xml:space="preserve"> </w:t>
            </w:r>
            <w:r w:rsidR="000F451B" w:rsidRPr="000F451B">
              <w:rPr>
                <w:color w:val="000000"/>
              </w:rPr>
              <w:t>Н. В. Гоголя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F451B">
              <w:rPr>
                <w:b/>
                <w:color w:val="000000"/>
              </w:rPr>
              <w:t>Литература второй половины XIX века (1 час)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23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50D19">
            <w:pPr>
              <w:autoSpaceDE w:val="0"/>
              <w:autoSpaceDN w:val="0"/>
              <w:adjustRightInd w:val="0"/>
            </w:pPr>
            <w:r w:rsidRPr="000F451B">
              <w:rPr>
                <w:bCs/>
                <w:color w:val="000000"/>
              </w:rPr>
              <w:t>Обзор русской литературы второй половины XIX века</w:t>
            </w:r>
            <w:r w:rsidRPr="000F451B">
              <w:rPr>
                <w:b/>
                <w:bCs/>
                <w:color w:val="000000"/>
              </w:rPr>
              <w:t>.</w:t>
            </w:r>
            <w:r w:rsidRPr="000F451B">
              <w:rPr>
                <w:color w:val="000000"/>
              </w:rPr>
              <w:t xml:space="preserve"> Ее основные проблемы. Расцвет русского романа. Мировое значение русской классической литературы.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F451B">
              <w:rPr>
                <w:b/>
                <w:bCs/>
                <w:color w:val="000000"/>
              </w:rPr>
              <w:t xml:space="preserve">И. А. Г о н ч а </w:t>
            </w:r>
            <w:proofErr w:type="gramStart"/>
            <w:r w:rsidRPr="000F451B">
              <w:rPr>
                <w:b/>
                <w:bCs/>
                <w:color w:val="000000"/>
              </w:rPr>
              <w:t>р</w:t>
            </w:r>
            <w:proofErr w:type="gramEnd"/>
            <w:r w:rsidRPr="000F451B">
              <w:rPr>
                <w:b/>
                <w:bCs/>
                <w:color w:val="000000"/>
              </w:rPr>
              <w:t xml:space="preserve"> о в (6 часов)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24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1A38AA" w:rsidP="00095D79">
            <w:pPr>
              <w:autoSpaceDE w:val="0"/>
              <w:autoSpaceDN w:val="0"/>
              <w:adjustRightInd w:val="0"/>
            </w:pPr>
            <w:r w:rsidRPr="000F451B">
              <w:rPr>
                <w:bCs/>
                <w:color w:val="000000"/>
              </w:rPr>
              <w:t xml:space="preserve">И. А. Г о н ч а </w:t>
            </w:r>
            <w:proofErr w:type="gramStart"/>
            <w:r w:rsidRPr="000F451B">
              <w:rPr>
                <w:bCs/>
                <w:color w:val="000000"/>
              </w:rPr>
              <w:t>р</w:t>
            </w:r>
            <w:proofErr w:type="gramEnd"/>
            <w:r w:rsidRPr="000F451B">
              <w:rPr>
                <w:bCs/>
                <w:color w:val="000000"/>
              </w:rPr>
              <w:t xml:space="preserve"> о в</w:t>
            </w:r>
            <w:r w:rsidR="00095D79">
              <w:rPr>
                <w:bCs/>
                <w:color w:val="000000"/>
              </w:rPr>
              <w:t>.</w:t>
            </w:r>
            <w:r w:rsidRPr="000F451B">
              <w:rPr>
                <w:b/>
                <w:bCs/>
                <w:color w:val="000000"/>
              </w:rPr>
              <w:t xml:space="preserve"> </w:t>
            </w:r>
            <w:r w:rsidR="000F451B" w:rsidRPr="000F451B">
              <w:rPr>
                <w:color w:val="000000"/>
              </w:rPr>
              <w:t>Жизнь и творчество. Роман «Обломов». Особенности композиции романа. Его социальная и нравственная проблематика.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25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F451B">
              <w:rPr>
                <w:color w:val="000000"/>
              </w:rPr>
              <w:t>Обломов - «коренной народный наш тип». Диалектика характера Обломова. Смысл его жизни и</w:t>
            </w:r>
            <w:r w:rsidRPr="000F451B">
              <w:rPr>
                <w:b/>
                <w:bCs/>
                <w:color w:val="000000"/>
              </w:rPr>
              <w:t xml:space="preserve"> </w:t>
            </w:r>
            <w:r w:rsidRPr="000F451B">
              <w:rPr>
                <w:color w:val="000000"/>
              </w:rPr>
              <w:t>смерти. Герои романа в</w:t>
            </w:r>
            <w:r w:rsidRPr="000F451B">
              <w:rPr>
                <w:b/>
                <w:bCs/>
                <w:color w:val="000000"/>
              </w:rPr>
              <w:t xml:space="preserve"> </w:t>
            </w:r>
            <w:r w:rsidRPr="000F451B">
              <w:rPr>
                <w:color w:val="000000"/>
              </w:rPr>
              <w:t>их отношении к</w:t>
            </w:r>
            <w:r w:rsidRPr="000F451B">
              <w:rPr>
                <w:b/>
                <w:bCs/>
                <w:color w:val="000000"/>
              </w:rPr>
              <w:t xml:space="preserve"> </w:t>
            </w:r>
            <w:r w:rsidRPr="000F451B">
              <w:rPr>
                <w:color w:val="000000"/>
              </w:rPr>
              <w:t>Обломову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26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both"/>
            </w:pPr>
            <w:r w:rsidRPr="000F451B">
              <w:rPr>
                <w:color w:val="000000"/>
              </w:rPr>
              <w:t>«Обломов» как роман о</w:t>
            </w:r>
            <w:r w:rsidRPr="000F451B">
              <w:rPr>
                <w:b/>
                <w:bCs/>
                <w:color w:val="000000"/>
              </w:rPr>
              <w:t xml:space="preserve"> </w:t>
            </w:r>
            <w:r w:rsidRPr="000F451B">
              <w:rPr>
                <w:color w:val="000000"/>
              </w:rPr>
              <w:t>любви. Авторская позиция и способы ее выражения в</w:t>
            </w:r>
            <w:r w:rsidRPr="000F451B">
              <w:rPr>
                <w:b/>
                <w:bCs/>
                <w:color w:val="000000"/>
              </w:rPr>
              <w:t xml:space="preserve"> </w:t>
            </w:r>
            <w:r w:rsidRPr="000F451B">
              <w:rPr>
                <w:color w:val="000000"/>
              </w:rPr>
              <w:t>романе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27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F451B">
              <w:rPr>
                <w:color w:val="000000"/>
              </w:rPr>
              <w:t xml:space="preserve">Обломов и </w:t>
            </w:r>
            <w:proofErr w:type="spellStart"/>
            <w:r w:rsidRPr="000F451B">
              <w:rPr>
                <w:color w:val="000000"/>
              </w:rPr>
              <w:t>Штольц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28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 xml:space="preserve">«Что такое </w:t>
            </w:r>
            <w:proofErr w:type="gramStart"/>
            <w:r w:rsidRPr="000F451B">
              <w:rPr>
                <w:color w:val="000000"/>
              </w:rPr>
              <w:t>обломовщина</w:t>
            </w:r>
            <w:proofErr w:type="gramEnd"/>
            <w:r w:rsidRPr="000F451B">
              <w:rPr>
                <w:color w:val="000000"/>
              </w:rPr>
              <w:t>?» Роман «Обломов» в</w:t>
            </w:r>
            <w:r w:rsidRPr="000F451B">
              <w:rPr>
                <w:b/>
                <w:bCs/>
                <w:color w:val="000000"/>
              </w:rPr>
              <w:t xml:space="preserve"> </w:t>
            </w:r>
            <w:r w:rsidRPr="000F451B">
              <w:rPr>
                <w:color w:val="000000"/>
              </w:rPr>
              <w:t>русской критике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29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6609DD" w:rsidP="006609DD">
            <w:pPr>
              <w:autoSpaceDE w:val="0"/>
              <w:autoSpaceDN w:val="0"/>
              <w:adjustRightInd w:val="0"/>
            </w:pPr>
            <w:r w:rsidRPr="001C156C">
              <w:rPr>
                <w:color w:val="000000"/>
              </w:rPr>
              <w:t>Р.</w:t>
            </w:r>
            <w:r w:rsidR="000F451B" w:rsidRPr="000F451B">
              <w:rPr>
                <w:color w:val="000000"/>
              </w:rPr>
              <w:t xml:space="preserve"> р. Сочинение</w:t>
            </w:r>
            <w:r w:rsidR="000F451B" w:rsidRPr="000F451B">
              <w:rPr>
                <w:b/>
                <w:color w:val="000000"/>
              </w:rPr>
              <w:t xml:space="preserve"> </w:t>
            </w:r>
            <w:r w:rsidR="000F451B" w:rsidRPr="000F451B">
              <w:rPr>
                <w:color w:val="000000"/>
              </w:rPr>
              <w:t xml:space="preserve">по творчеству </w:t>
            </w:r>
            <w:proofErr w:type="spellStart"/>
            <w:r w:rsidR="000F451B" w:rsidRPr="000F451B">
              <w:rPr>
                <w:color w:val="000000"/>
              </w:rPr>
              <w:t>И.А.Гончарова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F451B">
              <w:rPr>
                <w:b/>
                <w:color w:val="000000"/>
              </w:rPr>
              <w:t>А. Н. Островский (9 часов)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30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232B5C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А. Н. Островский</w:t>
            </w:r>
            <w:r w:rsidRPr="00232B5C">
              <w:rPr>
                <w:color w:val="000000"/>
              </w:rPr>
              <w:t>.</w:t>
            </w:r>
            <w:r w:rsidRPr="000F451B">
              <w:rPr>
                <w:b/>
                <w:color w:val="000000"/>
              </w:rPr>
              <w:t xml:space="preserve"> </w:t>
            </w:r>
            <w:r w:rsidR="000F451B" w:rsidRPr="000F451B">
              <w:rPr>
                <w:color w:val="000000"/>
              </w:rPr>
              <w:t>Жизнь и творчество. Традиции русской драматургии в</w:t>
            </w:r>
            <w:r w:rsidR="000F451B" w:rsidRPr="000F451B">
              <w:rPr>
                <w:b/>
                <w:bCs/>
                <w:color w:val="000000"/>
              </w:rPr>
              <w:t xml:space="preserve"> </w:t>
            </w:r>
            <w:r w:rsidR="000F451B" w:rsidRPr="000F451B">
              <w:rPr>
                <w:color w:val="000000"/>
              </w:rPr>
              <w:t xml:space="preserve">творчестве писателя. Формирование национального театра.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31-32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F451B">
              <w:rPr>
                <w:color w:val="000000"/>
              </w:rPr>
              <w:t>Драма «Гроза». История создания, система образов, приемы раскрытия характеров героев. Своеобразие конфликта. Смысл названия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33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F451B">
              <w:rPr>
                <w:color w:val="000000"/>
              </w:rPr>
              <w:t xml:space="preserve">Город Калинов и его обитатели. Изображение «жестоких нравов» </w:t>
            </w:r>
            <w:r w:rsidRPr="000F451B">
              <w:rPr>
                <w:color w:val="000000"/>
              </w:rPr>
              <w:lastRenderedPageBreak/>
              <w:t>«темного царства». Нравственные устои и быт купечества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rPr>
          <w:trHeight w:val="70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lastRenderedPageBreak/>
              <w:t>34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both"/>
            </w:pPr>
            <w:r w:rsidRPr="000F451B">
              <w:rPr>
                <w:color w:val="000000"/>
              </w:rPr>
              <w:t>Протест Катерины против «темного царства». Нравственная проблематика пьесы.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35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both"/>
            </w:pPr>
            <w:r w:rsidRPr="000F451B">
              <w:t>Семейный и социальный конфли</w:t>
            </w:r>
            <w:proofErr w:type="gramStart"/>
            <w:r w:rsidRPr="000F451B">
              <w:t>кт в др</w:t>
            </w:r>
            <w:proofErr w:type="gramEnd"/>
            <w:r w:rsidRPr="000F451B">
              <w:t>аме «Гроза»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36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both"/>
            </w:pPr>
            <w:r w:rsidRPr="000F451B">
              <w:rPr>
                <w:color w:val="000000"/>
              </w:rPr>
              <w:t>Споры критиков вокруг драмы «Гроза». Домашнее сочинение по драме А. Н. Островского «Гроза»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37-38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901100" w:rsidP="00901100">
            <w:pPr>
              <w:autoSpaceDE w:val="0"/>
              <w:autoSpaceDN w:val="0"/>
              <w:adjustRightInd w:val="0"/>
              <w:jc w:val="both"/>
            </w:pPr>
            <w:r w:rsidRPr="00901100">
              <w:rPr>
                <w:color w:val="000000"/>
              </w:rPr>
              <w:t>Р.</w:t>
            </w:r>
            <w:r w:rsidR="000F451B" w:rsidRPr="000F451B">
              <w:rPr>
                <w:color w:val="000000"/>
              </w:rPr>
              <w:t xml:space="preserve"> р. Сочинение по творчеству </w:t>
            </w:r>
            <w:proofErr w:type="spellStart"/>
            <w:r w:rsidR="000F451B" w:rsidRPr="000F451B">
              <w:rPr>
                <w:color w:val="000000"/>
              </w:rPr>
              <w:t>А.Н.Островского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F451B">
              <w:rPr>
                <w:b/>
                <w:color w:val="000000"/>
              </w:rPr>
              <w:t>И. С. Тургенев (10 часов)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39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680EA8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И. С. Тургенев</w:t>
            </w:r>
            <w:r w:rsidRPr="00680EA8">
              <w:rPr>
                <w:color w:val="000000"/>
              </w:rPr>
              <w:t>.</w:t>
            </w:r>
            <w:r w:rsidRPr="000F451B">
              <w:rPr>
                <w:b/>
                <w:color w:val="000000"/>
              </w:rPr>
              <w:t xml:space="preserve"> </w:t>
            </w:r>
            <w:r w:rsidR="000F451B" w:rsidRPr="000F451B">
              <w:rPr>
                <w:color w:val="000000"/>
              </w:rPr>
              <w:t>Жизнь и творчество. «Записки охотника» и их место в русской литературе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40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F451B">
              <w:rPr>
                <w:color w:val="000000"/>
              </w:rPr>
              <w:t>Расцвет русского романа. И. С. Тургенев - создатель русского романа. История создания романа «Отцы и дети». Русские дворяне Кирсановы.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41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Базаров - герой своего времени. Духовный конфликт героя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42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«Отцы» и «дети» в романе «Отцы и дети»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43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t>«Накипь нигилизма» в романе «Отцы и дети».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44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Любовь в романе «Отцы и дети»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45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F451B">
              <w:rPr>
                <w:color w:val="000000"/>
              </w:rPr>
              <w:t>Анализ эпизода «Смерть Базарова». Споры в критике вокруг романа «Отцы и дети». Подготовка к домашнему сочинению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46-47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D94B40" w:rsidP="00D94B40">
            <w:pPr>
              <w:autoSpaceDE w:val="0"/>
              <w:autoSpaceDN w:val="0"/>
              <w:adjustRightInd w:val="0"/>
            </w:pPr>
            <w:r w:rsidRPr="00D94B40">
              <w:t>Р.</w:t>
            </w:r>
            <w:r w:rsidR="000F451B" w:rsidRPr="000F451B">
              <w:t xml:space="preserve"> р. Письменный ответ на вопрос проблемного характера по роману И.С. Тургенева «Отцы и дети»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48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t>Зачётная работа за первое полугодие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F451B">
              <w:rPr>
                <w:b/>
              </w:rPr>
              <w:t>Ф. И. Тютчев (3 часа)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49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D94B40" w:rsidP="00CB7484">
            <w:pPr>
              <w:autoSpaceDE w:val="0"/>
              <w:autoSpaceDN w:val="0"/>
              <w:adjustRightInd w:val="0"/>
            </w:pPr>
            <w:r w:rsidRPr="000F451B">
              <w:t>Ф. И. Тютчев</w:t>
            </w:r>
            <w:r w:rsidRPr="00D94B40">
              <w:t>.</w:t>
            </w:r>
            <w:r w:rsidRPr="000F451B">
              <w:rPr>
                <w:b/>
              </w:rPr>
              <w:t xml:space="preserve"> </w:t>
            </w:r>
            <w:r w:rsidR="000F451B" w:rsidRPr="000F451B">
              <w:rPr>
                <w:color w:val="000000"/>
              </w:rPr>
              <w:t>Жизнь и творчество. Единство мира и философия природы в его лирике. «</w:t>
            </w:r>
            <w:proofErr w:type="spellStart"/>
            <w:r w:rsidR="000F451B" w:rsidRPr="000F451B">
              <w:rPr>
                <w:color w:val="000000"/>
                <w:lang w:val="en-US"/>
              </w:rPr>
              <w:t>Silentium</w:t>
            </w:r>
            <w:proofErr w:type="spellEnd"/>
            <w:r w:rsidR="000F451B" w:rsidRPr="000F451B">
              <w:rPr>
                <w:color w:val="000000"/>
              </w:rPr>
              <w:t>!», «Не то, что мните вы, природа</w:t>
            </w:r>
            <w:proofErr w:type="gramStart"/>
            <w:r w:rsidR="000F451B" w:rsidRPr="000F451B">
              <w:rPr>
                <w:color w:val="000000"/>
              </w:rPr>
              <w:t>,..», «</w:t>
            </w:r>
            <w:proofErr w:type="gramEnd"/>
            <w:r w:rsidR="000F451B" w:rsidRPr="000F451B">
              <w:rPr>
                <w:color w:val="000000"/>
              </w:rPr>
              <w:t>Еще земли печален вид...», «Как хорошо ты, о море ночное...», «Природа - сфинкс...»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50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Человек и история в лирике Ф. И. Тютчева. Жанр лирического фрагмента в его творчестве. «Эти бедные селенья...», «Нам не дано предугадать...», «Умом Россию не понять</w:t>
            </w:r>
            <w:proofErr w:type="gramStart"/>
            <w:r w:rsidRPr="000F451B">
              <w:rPr>
                <w:color w:val="000000"/>
              </w:rPr>
              <w:t>.,.»</w:t>
            </w:r>
            <w:proofErr w:type="gram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51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Любовная лирика Ф. Й. Тютчева. Любовь как стихийная сила и «поединок роковой». «О, как убийственно мы любим...», «К. Б.» («Я встретил вас ...»)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F451B">
              <w:rPr>
                <w:b/>
                <w:color w:val="000000"/>
              </w:rPr>
              <w:t>А. А. Фет (2 часа)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52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 xml:space="preserve">Жизнь и творчество. Жизнеутверждающее начало в лирике природы. «Даль», «Это утро, радость эта...», «Еще весны душистой нега...», «Летний вечер тих и ясен...», «Я пришел к тебе с приветом...», «Заря прощается с землею...»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53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F451B">
              <w:rPr>
                <w:color w:val="000000"/>
              </w:rPr>
              <w:t xml:space="preserve">Любовная лирика А. А. Фета. «Шепот, робкое дыханье...», «Сияла ночь. Луной был полон сад...», «Певице» и др. Гармония и музыкальность поэтической </w:t>
            </w:r>
            <w:proofErr w:type="gramStart"/>
            <w:r w:rsidRPr="000F451B">
              <w:rPr>
                <w:color w:val="000000"/>
              </w:rPr>
              <w:t>речи</w:t>
            </w:r>
            <w:proofErr w:type="gramEnd"/>
            <w:r w:rsidRPr="000F451B">
              <w:rPr>
                <w:color w:val="000000"/>
              </w:rPr>
              <w:t xml:space="preserve"> и способы их достижения. Импрессионизм поэзии Фета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54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9E5B25">
            <w:pPr>
              <w:autoSpaceDE w:val="0"/>
              <w:autoSpaceDN w:val="0"/>
              <w:adjustRightInd w:val="0"/>
            </w:pPr>
            <w:r w:rsidRPr="000F451B">
              <w:rPr>
                <w:bCs/>
                <w:color w:val="000000"/>
              </w:rPr>
              <w:t xml:space="preserve"> </w:t>
            </w:r>
            <w:proofErr w:type="spellStart"/>
            <w:r w:rsidRPr="000F451B">
              <w:rPr>
                <w:bCs/>
                <w:color w:val="000000"/>
              </w:rPr>
              <w:t>Вн</w:t>
            </w:r>
            <w:r w:rsidR="009E5B25" w:rsidRPr="009E5B25">
              <w:rPr>
                <w:bCs/>
                <w:color w:val="000000"/>
              </w:rPr>
              <w:t>.</w:t>
            </w:r>
            <w:r w:rsidRPr="000F451B">
              <w:rPr>
                <w:bCs/>
                <w:color w:val="000000"/>
              </w:rPr>
              <w:t>чт</w:t>
            </w:r>
            <w:proofErr w:type="spellEnd"/>
            <w:r w:rsidR="009E5B25" w:rsidRPr="009E5B25">
              <w:rPr>
                <w:bCs/>
                <w:color w:val="000000"/>
              </w:rPr>
              <w:t>.</w:t>
            </w:r>
            <w:r w:rsidRPr="000F451B">
              <w:rPr>
                <w:bCs/>
                <w:color w:val="000000"/>
              </w:rPr>
              <w:t xml:space="preserve"> А. К. То л с т </w:t>
            </w:r>
            <w:proofErr w:type="gramStart"/>
            <w:r w:rsidRPr="000F451B">
              <w:rPr>
                <w:bCs/>
                <w:color w:val="000000"/>
              </w:rPr>
              <w:t>о й</w:t>
            </w:r>
            <w:proofErr w:type="gramEnd"/>
            <w:r w:rsidRPr="000F451B">
              <w:rPr>
                <w:bCs/>
                <w:color w:val="000000"/>
              </w:rPr>
              <w:t>.</w:t>
            </w:r>
            <w:r w:rsidRPr="000F451B">
              <w:rPr>
                <w:color w:val="000000"/>
              </w:rPr>
              <w:t xml:space="preserve"> Жизнь и творчество. Основные темы, мотивы и образы поэзии А. К. Толстого. Фольклорные, романтические и исторические черты лирики поэта. «Слеза дрожит в твоем ревнивом взоре...», «Против течения», «Государь ты наш батюшка...»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F451B">
              <w:rPr>
                <w:b/>
                <w:bCs/>
                <w:color w:val="000000"/>
              </w:rPr>
              <w:t>Н. А. Некрасов (9 часов)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55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 xml:space="preserve"> </w:t>
            </w:r>
            <w:r w:rsidR="008F2CE5" w:rsidRPr="000F451B">
              <w:rPr>
                <w:bCs/>
                <w:color w:val="000000"/>
              </w:rPr>
              <w:t>Н. А. Некрасов</w:t>
            </w:r>
            <w:r w:rsidR="008F2CE5" w:rsidRPr="008F2CE5">
              <w:rPr>
                <w:bCs/>
                <w:color w:val="000000"/>
              </w:rPr>
              <w:t>.</w:t>
            </w:r>
            <w:r w:rsidR="008F2CE5" w:rsidRPr="000F451B">
              <w:rPr>
                <w:b/>
                <w:bCs/>
                <w:color w:val="000000"/>
              </w:rPr>
              <w:t xml:space="preserve"> </w:t>
            </w:r>
            <w:r w:rsidRPr="000F451B">
              <w:rPr>
                <w:color w:val="000000"/>
              </w:rPr>
              <w:t xml:space="preserve">Жизнь и творчество (с обобщением ранее </w:t>
            </w:r>
            <w:proofErr w:type="gramStart"/>
            <w:r w:rsidRPr="000F451B">
              <w:rPr>
                <w:color w:val="000000"/>
              </w:rPr>
              <w:t>изученного</w:t>
            </w:r>
            <w:proofErr w:type="gramEnd"/>
            <w:r w:rsidRPr="000F451B">
              <w:rPr>
                <w:color w:val="000000"/>
              </w:rPr>
              <w:t>). Гражданский пафос поэзии. «В дороге», «Еду ли ночью по улице темной...», «Надрывается сердце от муки...» и др.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lastRenderedPageBreak/>
              <w:t>56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CB2014">
            <w:pPr>
              <w:autoSpaceDE w:val="0"/>
              <w:autoSpaceDN w:val="0"/>
              <w:adjustRightInd w:val="0"/>
            </w:pPr>
            <w:proofErr w:type="gramStart"/>
            <w:r w:rsidRPr="000F451B">
              <w:rPr>
                <w:color w:val="000000"/>
              </w:rPr>
              <w:t>Героическое</w:t>
            </w:r>
            <w:proofErr w:type="gramEnd"/>
            <w:r w:rsidRPr="000F451B">
              <w:rPr>
                <w:color w:val="000000"/>
              </w:rPr>
              <w:t xml:space="preserve"> и жертвенное в образе разночинца-народолюбца. «Рыцарь на час», «Умру я скоро...», «Блажен незлобивый поэт...» и др.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57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Н. А. Некрасов о поэтическом труде. Поэтическое творчество как служение народу. «Элегия», «Вчерашний день, часу в шестом...» «Музе», «</w:t>
            </w:r>
            <w:proofErr w:type="gramStart"/>
            <w:r w:rsidRPr="000F451B">
              <w:rPr>
                <w:color w:val="000000"/>
              </w:rPr>
              <w:t>О</w:t>
            </w:r>
            <w:proofErr w:type="gramEnd"/>
            <w:r w:rsidRPr="000F451B">
              <w:rPr>
                <w:color w:val="000000"/>
              </w:rPr>
              <w:t xml:space="preserve"> Муза! Я у двери гроба...», «Поэт и Гражданин» и др.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58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</w:pPr>
            <w:r w:rsidRPr="000F451B">
              <w:rPr>
                <w:color w:val="000000"/>
              </w:rPr>
              <w:t>Тема любви в лирике Н. А. Некрасова, ее психологизм и бытовая конкретизация. «Мы с тобой бестолковые люди...», «Я не люблю иронии твоей...», «Тройка», «Внимая ужасам войны...» и др.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59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</w:pPr>
            <w:r w:rsidRPr="000F451B">
              <w:rPr>
                <w:color w:val="000000"/>
              </w:rPr>
              <w:t>«Кому на Руси жить хорошо»: замысел, история создания и композиция поэмы. Анализ «Пролога», глав «Поп», «</w:t>
            </w:r>
            <w:proofErr w:type="gramStart"/>
            <w:r w:rsidRPr="000F451B">
              <w:rPr>
                <w:color w:val="000000"/>
              </w:rPr>
              <w:t>Сельская</w:t>
            </w:r>
            <w:proofErr w:type="gramEnd"/>
            <w:r w:rsidRPr="000F451B">
              <w:rPr>
                <w:color w:val="000000"/>
              </w:rPr>
              <w:t xml:space="preserve"> </w:t>
            </w:r>
            <w:proofErr w:type="spellStart"/>
            <w:r w:rsidRPr="000F451B">
              <w:rPr>
                <w:color w:val="000000"/>
              </w:rPr>
              <w:t>ярмонка</w:t>
            </w:r>
            <w:proofErr w:type="spellEnd"/>
            <w:r w:rsidRPr="000F451B">
              <w:rPr>
                <w:color w:val="000000"/>
              </w:rPr>
              <w:t>».".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60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rPr>
                <w:lang w:val="en-US"/>
              </w:rPr>
            </w:pPr>
            <w:r w:rsidRPr="000F451B">
              <w:rPr>
                <w:color w:val="000000"/>
              </w:rPr>
              <w:t>Образы крестьян и помещиков в поэме «Кому на Руси жить хорошо». Дореформенная и пореформенная Россия в поэме. Тема социального и духовного рабства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61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</w:pPr>
            <w:r w:rsidRPr="000F451B">
              <w:rPr>
                <w:color w:val="000000"/>
              </w:rPr>
              <w:t>Образы народных заступников в поэме «Кому на Руси жить хорошо». Тема борьбы с социальной несправедливостью и угнетением человека.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62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</w:pPr>
            <w:r w:rsidRPr="000F451B">
              <w:rPr>
                <w:color w:val="000000"/>
              </w:rPr>
              <w:t>Особенности языка поэмы «Кому на Руси жить хорошо». Фольклорное начало в поэме.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63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>Промежуточная аттестация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rPr>
          <w:trHeight w:val="447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color w:val="000000"/>
              </w:rPr>
            </w:pPr>
            <w:r w:rsidRPr="000F451B">
              <w:rPr>
                <w:b/>
                <w:color w:val="000000"/>
              </w:rPr>
              <w:t xml:space="preserve">М. Е. С а л т ы к о в - </w:t>
            </w:r>
            <w:proofErr w:type="gramStart"/>
            <w:r w:rsidRPr="000F451B">
              <w:rPr>
                <w:b/>
                <w:color w:val="000000"/>
              </w:rPr>
              <w:t>Щ</w:t>
            </w:r>
            <w:proofErr w:type="gramEnd"/>
            <w:r w:rsidRPr="000F451B">
              <w:rPr>
                <w:b/>
                <w:color w:val="000000"/>
              </w:rPr>
              <w:t xml:space="preserve"> е д р и н (2 часа)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64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 xml:space="preserve">Личность и творчество. Проблематика и поэтика сказок </w:t>
            </w:r>
          </w:p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М.Е. Салтыкова-Щедрина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65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5827A1">
            <w:pPr>
              <w:autoSpaceDE w:val="0"/>
              <w:autoSpaceDN w:val="0"/>
              <w:adjustRightInd w:val="0"/>
              <w:spacing w:before="100" w:after="100"/>
            </w:pPr>
            <w:r w:rsidRPr="000F451B">
              <w:rPr>
                <w:color w:val="000000"/>
              </w:rPr>
              <w:t xml:space="preserve"> </w:t>
            </w:r>
            <w:proofErr w:type="spellStart"/>
            <w:r w:rsidRPr="000F451B">
              <w:rPr>
                <w:color w:val="000000"/>
              </w:rPr>
              <w:t>Вн</w:t>
            </w:r>
            <w:r w:rsidR="005827A1" w:rsidRPr="005827A1">
              <w:rPr>
                <w:color w:val="000000"/>
              </w:rPr>
              <w:t>.</w:t>
            </w:r>
            <w:r w:rsidRPr="000F451B">
              <w:rPr>
                <w:color w:val="000000"/>
              </w:rPr>
              <w:t>чт</w:t>
            </w:r>
            <w:proofErr w:type="spellEnd"/>
            <w:r w:rsidRPr="000F451B">
              <w:rPr>
                <w:color w:val="000000"/>
              </w:rPr>
              <w:t>. Обзор романа М. Е. Салтыкова-Щедрина «История одного города». Замысел, история создания, жанр и композиция романа. Образы градоначальников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757AAA" w:rsidP="000F451B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Л. Н. Толстой (12</w:t>
            </w:r>
            <w:r w:rsidR="000F451B" w:rsidRPr="000F451B">
              <w:rPr>
                <w:b/>
                <w:color w:val="000000"/>
              </w:rPr>
              <w:t xml:space="preserve"> часов)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66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86244F" w:rsidP="000F451B">
            <w:pPr>
              <w:autoSpaceDE w:val="0"/>
              <w:autoSpaceDN w:val="0"/>
              <w:adjustRightInd w:val="0"/>
              <w:spacing w:before="100" w:after="100"/>
            </w:pPr>
            <w:r w:rsidRPr="000F451B">
              <w:rPr>
                <w:color w:val="000000"/>
              </w:rPr>
              <w:t>Л. Н. Толстой</w:t>
            </w:r>
            <w:r w:rsidRPr="0086244F">
              <w:rPr>
                <w:color w:val="000000"/>
              </w:rPr>
              <w:t>.</w:t>
            </w:r>
            <w:r w:rsidRPr="000F451B">
              <w:rPr>
                <w:color w:val="000000"/>
              </w:rPr>
              <w:t xml:space="preserve"> </w:t>
            </w:r>
            <w:r w:rsidR="000F451B" w:rsidRPr="000F451B">
              <w:rPr>
                <w:color w:val="000000"/>
              </w:rPr>
              <w:t>Жизнь и судьба. Этапы творческого пути. Духовные искания. Нравственная чистота писательского взгляда на мир и человека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67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 xml:space="preserve">Народ и война в «Севастопольских рассказах» </w:t>
            </w:r>
            <w:proofErr w:type="spellStart"/>
            <w:r w:rsidRPr="000F451B">
              <w:rPr>
                <w:color w:val="000000"/>
              </w:rPr>
              <w:t>Л.Н.Толстого</w:t>
            </w:r>
            <w:proofErr w:type="spellEnd"/>
            <w:r w:rsidRPr="000F451B">
              <w:rPr>
                <w:color w:val="000000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68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lang w:val="en-US"/>
              </w:rPr>
            </w:pPr>
            <w:r w:rsidRPr="000F451B">
              <w:rPr>
                <w:color w:val="000000"/>
              </w:rPr>
              <w:t>История создания романа «Война и мир». Особенности жанра. Образ автора в романе. Художественные особенности романа.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69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>Духовные искания Андрея Болконского. Проблема судьбы, смысла жизни и тайны смерти.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70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>Духовные искания Пьера Безухова. Идея нравственного самосовершенствования.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71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lang w:val="en-US"/>
              </w:rPr>
            </w:pPr>
            <w:r w:rsidRPr="000F451B">
              <w:rPr>
                <w:color w:val="000000"/>
              </w:rPr>
              <w:t>Женские образы в романе «Война и мир». Роль женщины в семье и обществе. Наташа Ростова на пути к счастью.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72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both"/>
            </w:pPr>
            <w:r w:rsidRPr="000F451B">
              <w:rPr>
                <w:color w:val="000000"/>
              </w:rPr>
              <w:t xml:space="preserve">Тема народа в романе «Война и мир». Обращение к народу в </w:t>
            </w:r>
            <w:r w:rsidRPr="000F451B">
              <w:rPr>
                <w:color w:val="000000"/>
              </w:rPr>
              <w:lastRenderedPageBreak/>
              <w:t>поисках нравственного идеала.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lastRenderedPageBreak/>
              <w:t>73-74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>Кутузов и Наполеон. Историзм в познании закономерностей общественного развития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75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F451B">
              <w:rPr>
                <w:bCs/>
              </w:rPr>
              <w:t xml:space="preserve">Проблемы </w:t>
            </w:r>
            <w:proofErr w:type="gramStart"/>
            <w:r w:rsidRPr="000F451B">
              <w:rPr>
                <w:bCs/>
              </w:rPr>
              <w:t>истинного</w:t>
            </w:r>
            <w:proofErr w:type="gramEnd"/>
            <w:r w:rsidRPr="000F451B">
              <w:rPr>
                <w:bCs/>
              </w:rPr>
              <w:t xml:space="preserve"> и ложного в романе «Война и мир». Истинный и ложный героизм в изображении </w:t>
            </w:r>
            <w:proofErr w:type="spellStart"/>
            <w:r w:rsidRPr="000F451B">
              <w:rPr>
                <w:bCs/>
              </w:rPr>
              <w:t>Л.Н.Толстого</w:t>
            </w:r>
            <w:proofErr w:type="spellEnd"/>
            <w:r w:rsidRPr="000F451B">
              <w:rPr>
                <w:bCs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76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7A4062" w:rsidP="007A4062">
            <w:pPr>
              <w:autoSpaceDE w:val="0"/>
              <w:autoSpaceDN w:val="0"/>
              <w:adjustRightInd w:val="0"/>
              <w:spacing w:before="100" w:after="100"/>
            </w:pPr>
            <w:r w:rsidRPr="007A4062">
              <w:t>Р.</w:t>
            </w:r>
            <w:r w:rsidR="000F451B" w:rsidRPr="000F451B">
              <w:t xml:space="preserve"> р. Анализ эпизода эпического произведения «Петя Ростов в отряде Денисова»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77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B03BB7" w:rsidP="00B03BB7">
            <w:pPr>
              <w:autoSpaceDE w:val="0"/>
              <w:autoSpaceDN w:val="0"/>
              <w:adjustRightInd w:val="0"/>
              <w:spacing w:before="100" w:after="100"/>
            </w:pPr>
            <w:r w:rsidRPr="00B03BB7">
              <w:t>Р.</w:t>
            </w:r>
            <w:r w:rsidR="000F451B" w:rsidRPr="000F451B">
              <w:t xml:space="preserve"> р. Самостоятельный анализ эпизода романа-эпопеи «Война и мир»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177649" w:rsidP="000F451B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</w:rPr>
            </w:pPr>
            <w:r>
              <w:rPr>
                <w:b/>
              </w:rPr>
              <w:t>Ф. М. Достоевский (10</w:t>
            </w:r>
            <w:r w:rsidR="00C91598">
              <w:rPr>
                <w:b/>
              </w:rPr>
              <w:t xml:space="preserve"> </w:t>
            </w:r>
            <w:r w:rsidR="000F451B" w:rsidRPr="000F451B">
              <w:rPr>
                <w:b/>
              </w:rPr>
              <w:t>часов)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78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</w:pPr>
            <w:r w:rsidRPr="000F451B">
              <w:t>Жизнь и судьба</w:t>
            </w:r>
            <w:r w:rsidR="000950E3" w:rsidRPr="000F451B">
              <w:rPr>
                <w:b/>
              </w:rPr>
              <w:t xml:space="preserve"> </w:t>
            </w:r>
            <w:r w:rsidR="000950E3" w:rsidRPr="000950E3">
              <w:t>Ф. М. Достоевского</w:t>
            </w:r>
            <w:r w:rsidRPr="000F451B">
              <w:t>. Этапы творческого пути. Идейные и эстетические взгляды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79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676E83">
            <w:pPr>
              <w:autoSpaceDE w:val="0"/>
              <w:autoSpaceDN w:val="0"/>
              <w:adjustRightInd w:val="0"/>
              <w:spacing w:before="100" w:after="100"/>
            </w:pPr>
            <w:r w:rsidRPr="000F451B">
              <w:t>Жизнь и судьб</w:t>
            </w:r>
            <w:r w:rsidR="00676E83">
              <w:t>а</w:t>
            </w:r>
            <w:r w:rsidR="00676E83" w:rsidRPr="000950E3">
              <w:t xml:space="preserve"> Ф. М. Достоевского</w:t>
            </w:r>
            <w:r w:rsidR="00676E83" w:rsidRPr="000F451B">
              <w:t xml:space="preserve">. </w:t>
            </w:r>
            <w:r w:rsidRPr="000F451B">
              <w:t>Этапы творческого пути. Идейные и эстетические взгляды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80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</w:pPr>
            <w:r w:rsidRPr="000F451B">
              <w:rPr>
                <w:color w:val="000000"/>
              </w:rPr>
              <w:t>Образ Петербурга в русской литературе. Петербург Ф. М. Достоевского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81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</w:pPr>
            <w:r w:rsidRPr="000F451B">
              <w:rPr>
                <w:color w:val="000000"/>
              </w:rPr>
              <w:t>История создания романа «Преступление и наказание». «Маленькие люди» в романе «Преступление и наказание», проблема социальной несправедливости и гуманизм писателя.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82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</w:pPr>
            <w:r w:rsidRPr="000F451B">
              <w:rPr>
                <w:color w:val="000000"/>
              </w:rPr>
              <w:t>Духовные искания интеллектуального героя и способы их выявления. Теория Раскольникова. Истоки его бунта. Выявление опасности своеволия и прагматизма.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83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F451B">
              <w:rPr>
                <w:color w:val="000000"/>
                <w:lang w:val="en-US"/>
              </w:rPr>
              <w:t>«</w:t>
            </w:r>
            <w:r w:rsidRPr="000F451B">
              <w:rPr>
                <w:color w:val="000000"/>
              </w:rPr>
              <w:t>Двойники</w:t>
            </w:r>
            <w:r w:rsidRPr="000F451B">
              <w:rPr>
                <w:color w:val="000000"/>
                <w:lang w:val="en-US"/>
              </w:rPr>
              <w:t xml:space="preserve">» </w:t>
            </w:r>
            <w:r w:rsidRPr="000F451B">
              <w:rPr>
                <w:color w:val="000000"/>
              </w:rPr>
              <w:t>Раскольникова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84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</w:pPr>
            <w:r w:rsidRPr="000F451B">
              <w:rPr>
                <w:color w:val="000000"/>
              </w:rPr>
              <w:t xml:space="preserve">Значение образа Сони Мармеладовой в романе «Преступление и наказание».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85</w:t>
            </w:r>
          </w:p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86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>Роль эпилога в романе «Преступление и наказание». Понимание свободы как ответственности за совершённый выбор.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87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7E29A1" w:rsidP="007E29A1">
            <w:pPr>
              <w:autoSpaceDE w:val="0"/>
              <w:autoSpaceDN w:val="0"/>
              <w:adjustRightInd w:val="0"/>
              <w:spacing w:before="100" w:after="100"/>
              <w:jc w:val="both"/>
            </w:pPr>
            <w:proofErr w:type="spellStart"/>
            <w:r w:rsidRPr="007E29A1">
              <w:t>Р.</w:t>
            </w:r>
            <w:r w:rsidR="000F451B" w:rsidRPr="000F451B">
              <w:t>р</w:t>
            </w:r>
            <w:proofErr w:type="spellEnd"/>
            <w:r w:rsidR="000F451B" w:rsidRPr="000F451B">
              <w:t>. Подготовка к домашнему сочинению по роману Ф.М. Достоевского «Преступление и наказание»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EC1150" w:rsidP="0015104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</w:rPr>
            </w:pPr>
            <w:r>
              <w:rPr>
                <w:b/>
              </w:rPr>
              <w:t>Н. С</w:t>
            </w:r>
            <w:r w:rsidR="000F451B" w:rsidRPr="000F451B">
              <w:rPr>
                <w:b/>
              </w:rPr>
              <w:t xml:space="preserve">. </w:t>
            </w:r>
            <w:r w:rsidR="0015104F">
              <w:rPr>
                <w:b/>
              </w:rPr>
              <w:t>Лесков</w:t>
            </w:r>
            <w:r w:rsidR="00BF2A35">
              <w:rPr>
                <w:b/>
              </w:rPr>
              <w:t>(4 часа</w:t>
            </w:r>
            <w:r w:rsidR="000F451B" w:rsidRPr="000F451B">
              <w:rPr>
                <w:b/>
              </w:rPr>
              <w:t>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88-89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 xml:space="preserve">Жизнь и творчество. Повесть «Очарованный странник» и ее герой Иван </w:t>
            </w:r>
            <w:proofErr w:type="spellStart"/>
            <w:r w:rsidRPr="000F451B">
              <w:rPr>
                <w:color w:val="000000"/>
              </w:rPr>
              <w:t>Флягин</w:t>
            </w:r>
            <w:proofErr w:type="spellEnd"/>
            <w:r w:rsidRPr="000F451B">
              <w:rPr>
                <w:color w:val="000000"/>
              </w:rPr>
              <w:t>. Поэтика названия повести «</w:t>
            </w:r>
            <w:proofErr w:type="spellStart"/>
            <w:r w:rsidRPr="000F451B">
              <w:rPr>
                <w:color w:val="000000"/>
              </w:rPr>
              <w:t>Очарованый</w:t>
            </w:r>
            <w:proofErr w:type="spellEnd"/>
            <w:r w:rsidRPr="000F451B">
              <w:rPr>
                <w:color w:val="000000"/>
              </w:rPr>
              <w:t xml:space="preserve"> странник». Особенности жанра. Фольклорное начало в повествовании. Тема «</w:t>
            </w:r>
            <w:proofErr w:type="spellStart"/>
            <w:r w:rsidRPr="000F451B">
              <w:rPr>
                <w:color w:val="000000"/>
              </w:rPr>
              <w:t>праведничества</w:t>
            </w:r>
            <w:proofErr w:type="spellEnd"/>
            <w:r w:rsidRPr="000F451B">
              <w:rPr>
                <w:color w:val="000000"/>
              </w:rPr>
              <w:t>».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90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666B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 xml:space="preserve"> </w:t>
            </w:r>
            <w:proofErr w:type="spellStart"/>
            <w:r w:rsidRPr="000F451B">
              <w:rPr>
                <w:color w:val="000000"/>
              </w:rPr>
              <w:t>Вн</w:t>
            </w:r>
            <w:proofErr w:type="spellEnd"/>
            <w:r w:rsidR="000666BB" w:rsidRPr="00FA6687">
              <w:rPr>
                <w:color w:val="000000"/>
              </w:rPr>
              <w:t>.</w:t>
            </w:r>
            <w:r w:rsidRPr="000F451B">
              <w:rPr>
                <w:color w:val="000000"/>
              </w:rPr>
              <w:t xml:space="preserve"> чт. Рассказ «Тупейный художник». Необычность судеб и обстоятельств. Нравственный смысл рассказа.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91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666B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 xml:space="preserve"> </w:t>
            </w:r>
            <w:proofErr w:type="spellStart"/>
            <w:r w:rsidRPr="000F451B">
              <w:rPr>
                <w:color w:val="000000"/>
              </w:rPr>
              <w:t>Вн</w:t>
            </w:r>
            <w:proofErr w:type="spellEnd"/>
            <w:r w:rsidR="000666BB" w:rsidRPr="000666BB">
              <w:rPr>
                <w:color w:val="000000"/>
              </w:rPr>
              <w:t xml:space="preserve">. </w:t>
            </w:r>
            <w:r w:rsidRPr="000F451B">
              <w:rPr>
                <w:color w:val="000000"/>
              </w:rPr>
              <w:t xml:space="preserve">чт. Катерина Кабанова и Катерина Измайлова. (По пьесе Островского «Гроза» и рассказу Лескова «Леди Макбет </w:t>
            </w:r>
            <w:proofErr w:type="spellStart"/>
            <w:r w:rsidRPr="000F451B">
              <w:rPr>
                <w:color w:val="000000"/>
              </w:rPr>
              <w:t>Мценского</w:t>
            </w:r>
            <w:proofErr w:type="spellEnd"/>
            <w:r w:rsidRPr="000F451B">
              <w:rPr>
                <w:color w:val="000000"/>
              </w:rPr>
              <w:t xml:space="preserve"> уезда»)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color w:val="000000"/>
              </w:rPr>
            </w:pPr>
            <w:r w:rsidRPr="000F451B">
              <w:rPr>
                <w:b/>
                <w:color w:val="000000"/>
              </w:rPr>
              <w:t xml:space="preserve">А. П. Ч е х </w:t>
            </w:r>
            <w:proofErr w:type="gramStart"/>
            <w:r w:rsidRPr="000F451B">
              <w:rPr>
                <w:b/>
                <w:color w:val="000000"/>
              </w:rPr>
              <w:t>о</w:t>
            </w:r>
            <w:proofErr w:type="gramEnd"/>
            <w:r w:rsidRPr="000F451B">
              <w:rPr>
                <w:b/>
                <w:color w:val="000000"/>
              </w:rPr>
              <w:t xml:space="preserve"> в (7 часов)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lastRenderedPageBreak/>
              <w:t>92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>Жизнь и творчество. Особенности рассказов 80-90-х годов. «Человек в футляре»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93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>Проблематика и поэтика рассказов 90-х годов. «Дом с мезонином», «Студент», «Дама с собачкой», «Случай из практики», «Черный монах»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94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>Душевная деградация человека в рассказе «</w:t>
            </w:r>
            <w:proofErr w:type="spellStart"/>
            <w:r w:rsidRPr="000F451B">
              <w:rPr>
                <w:color w:val="000000"/>
              </w:rPr>
              <w:t>Ионыч</w:t>
            </w:r>
            <w:proofErr w:type="spellEnd"/>
            <w:r w:rsidRPr="000F451B">
              <w:rPr>
                <w:color w:val="000000"/>
              </w:rPr>
              <w:t>». Проблема человека и среды. Осмысление взаимодействия характера и обстоятельств.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95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>Формирование национального театра. Особенности драматургии А. П. Чехова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96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>Будущее в пьесе «Вишневый сад». Символ сада. Своеобразие чеховского стиля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97-98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>Зачетная работа за второе полугодие. Письменный ответ на вопрос проблемного характера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99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0F451B">
              <w:rPr>
                <w:color w:val="000000"/>
              </w:rPr>
              <w:t xml:space="preserve">Отражение в национальных литературах общих и специфических духовно-нравственных и социальных проблем. К. Хетагуров. Жизнь и творчество. Сборник «Осетинская лира».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100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F451B">
              <w:rPr>
                <w:color w:val="000000"/>
              </w:rPr>
              <w:t xml:space="preserve">«Вечные» проблемы бытия в зарубежной литературе. Жизнь и творчество </w:t>
            </w:r>
            <w:proofErr w:type="gramStart"/>
            <w:r w:rsidRPr="000F451B">
              <w:rPr>
                <w:color w:val="000000"/>
              </w:rPr>
              <w:t>Ги де</w:t>
            </w:r>
            <w:proofErr w:type="gramEnd"/>
            <w:r w:rsidRPr="000F451B">
              <w:rPr>
                <w:color w:val="000000"/>
              </w:rPr>
              <w:t xml:space="preserve"> Мопассана. </w:t>
            </w:r>
            <w:r w:rsidRPr="000F451B">
              <w:rPr>
                <w:color w:val="000000"/>
                <w:lang w:val="en-US"/>
              </w:rPr>
              <w:t>«</w:t>
            </w:r>
            <w:r w:rsidRPr="000F451B">
              <w:rPr>
                <w:color w:val="000000"/>
              </w:rPr>
              <w:t>Ожерелье</w:t>
            </w:r>
            <w:r w:rsidRPr="000F451B">
              <w:rPr>
                <w:color w:val="000000"/>
                <w:lang w:val="en-US"/>
              </w:rPr>
              <w:t>».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51B" w:rsidRPr="000F451B" w:rsidTr="000F451B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451B">
              <w:rPr>
                <w:bCs/>
              </w:rPr>
              <w:t>101-102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lang w:val="en-US"/>
              </w:rPr>
            </w:pPr>
            <w:r w:rsidRPr="000F451B">
              <w:rPr>
                <w:color w:val="000000"/>
              </w:rPr>
              <w:t xml:space="preserve">Жизнь и творчество Ибсена. Драма «Кукольный дом». Жизнь и творчество А. Рембо. Стихотворение </w:t>
            </w:r>
            <w:r w:rsidRPr="000F451B">
              <w:rPr>
                <w:color w:val="000000"/>
                <w:lang w:val="en-US"/>
              </w:rPr>
              <w:t>«</w:t>
            </w:r>
            <w:r w:rsidRPr="000F451B">
              <w:rPr>
                <w:color w:val="000000"/>
              </w:rPr>
              <w:t>Пьяный корабль</w:t>
            </w:r>
            <w:r w:rsidRPr="000F451B">
              <w:rPr>
                <w:color w:val="000000"/>
                <w:lang w:val="en-US"/>
              </w:rPr>
              <w:t>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1B" w:rsidRPr="000F451B" w:rsidRDefault="000F451B" w:rsidP="000F45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0F451B" w:rsidRPr="000F451B" w:rsidRDefault="000F451B" w:rsidP="000F451B">
      <w:pPr>
        <w:autoSpaceDE w:val="0"/>
        <w:autoSpaceDN w:val="0"/>
        <w:adjustRightInd w:val="0"/>
        <w:ind w:firstLine="720"/>
      </w:pPr>
    </w:p>
    <w:p w:rsidR="000F451B" w:rsidRPr="00837B16" w:rsidRDefault="000F451B" w:rsidP="00823AB0">
      <w:pPr>
        <w:spacing w:before="100" w:beforeAutospacing="1" w:after="100" w:afterAutospacing="1"/>
        <w:ind w:right="567"/>
        <w:jc w:val="both"/>
      </w:pPr>
    </w:p>
    <w:p w:rsidR="00AF261B" w:rsidRPr="00C14307" w:rsidRDefault="00AF261B" w:rsidP="00823AB0">
      <w:pPr>
        <w:spacing w:before="100" w:beforeAutospacing="1" w:after="100" w:afterAutospacing="1"/>
        <w:ind w:right="567"/>
        <w:jc w:val="both"/>
      </w:pPr>
    </w:p>
    <w:p w:rsidR="00C059DD" w:rsidRDefault="00C059DD" w:rsidP="00823AB0">
      <w:pPr>
        <w:pStyle w:val="a3"/>
        <w:spacing w:before="100" w:beforeAutospacing="1" w:after="100" w:afterAutospacing="1" w:line="240" w:lineRule="auto"/>
        <w:ind w:left="1134" w:right="56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059DD" w:rsidRDefault="00C059DD" w:rsidP="00823AB0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</w:p>
    <w:p w:rsidR="00C75781" w:rsidRDefault="00C75781" w:rsidP="00823AB0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</w:rPr>
      </w:pPr>
    </w:p>
    <w:p w:rsidR="00C75781" w:rsidRDefault="00C75781" w:rsidP="00823AB0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</w:rPr>
      </w:pPr>
    </w:p>
    <w:p w:rsidR="00AC062A" w:rsidRDefault="00CE7A23" w:rsidP="00823AB0">
      <w:pPr>
        <w:jc w:val="both"/>
      </w:pPr>
    </w:p>
    <w:sectPr w:rsidR="00AC0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14E06"/>
    <w:multiLevelType w:val="hybridMultilevel"/>
    <w:tmpl w:val="F5DA5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966DE0"/>
    <w:multiLevelType w:val="hybridMultilevel"/>
    <w:tmpl w:val="E7401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04F"/>
    <w:rsid w:val="00050D19"/>
    <w:rsid w:val="00061FCF"/>
    <w:rsid w:val="000666BB"/>
    <w:rsid w:val="000950E3"/>
    <w:rsid w:val="00095D79"/>
    <w:rsid w:val="000E1B45"/>
    <w:rsid w:val="000F451B"/>
    <w:rsid w:val="000F4ACC"/>
    <w:rsid w:val="0015104F"/>
    <w:rsid w:val="00177649"/>
    <w:rsid w:val="001A38AA"/>
    <w:rsid w:val="001B6F68"/>
    <w:rsid w:val="001C156C"/>
    <w:rsid w:val="001D3DF2"/>
    <w:rsid w:val="001D6746"/>
    <w:rsid w:val="00232B5C"/>
    <w:rsid w:val="002A4158"/>
    <w:rsid w:val="00301928"/>
    <w:rsid w:val="00311A50"/>
    <w:rsid w:val="0033237B"/>
    <w:rsid w:val="003335FA"/>
    <w:rsid w:val="00335681"/>
    <w:rsid w:val="00337354"/>
    <w:rsid w:val="00376743"/>
    <w:rsid w:val="00393C62"/>
    <w:rsid w:val="003B5287"/>
    <w:rsid w:val="003B537B"/>
    <w:rsid w:val="00417D40"/>
    <w:rsid w:val="004A3630"/>
    <w:rsid w:val="004A4418"/>
    <w:rsid w:val="004C004F"/>
    <w:rsid w:val="004E1B74"/>
    <w:rsid w:val="00562600"/>
    <w:rsid w:val="005827A1"/>
    <w:rsid w:val="00594571"/>
    <w:rsid w:val="005B16A7"/>
    <w:rsid w:val="005F5BE4"/>
    <w:rsid w:val="006609DD"/>
    <w:rsid w:val="00662A2B"/>
    <w:rsid w:val="00676E83"/>
    <w:rsid w:val="00680EA8"/>
    <w:rsid w:val="007349D3"/>
    <w:rsid w:val="00757AAA"/>
    <w:rsid w:val="00764DF5"/>
    <w:rsid w:val="0079244A"/>
    <w:rsid w:val="007A4062"/>
    <w:rsid w:val="007E29A1"/>
    <w:rsid w:val="00823AB0"/>
    <w:rsid w:val="0083662B"/>
    <w:rsid w:val="00837B16"/>
    <w:rsid w:val="00856903"/>
    <w:rsid w:val="0086244F"/>
    <w:rsid w:val="00872075"/>
    <w:rsid w:val="00876C79"/>
    <w:rsid w:val="008D7A6D"/>
    <w:rsid w:val="008F2CE5"/>
    <w:rsid w:val="00901100"/>
    <w:rsid w:val="00937CFA"/>
    <w:rsid w:val="009435BD"/>
    <w:rsid w:val="009A7478"/>
    <w:rsid w:val="009E5B25"/>
    <w:rsid w:val="00A14719"/>
    <w:rsid w:val="00A22B63"/>
    <w:rsid w:val="00A653A8"/>
    <w:rsid w:val="00AF261B"/>
    <w:rsid w:val="00B03BB7"/>
    <w:rsid w:val="00B67BF3"/>
    <w:rsid w:val="00B979AB"/>
    <w:rsid w:val="00BA651A"/>
    <w:rsid w:val="00BA6AA7"/>
    <w:rsid w:val="00BD6490"/>
    <w:rsid w:val="00BF2A35"/>
    <w:rsid w:val="00C0414A"/>
    <w:rsid w:val="00C059DD"/>
    <w:rsid w:val="00C14307"/>
    <w:rsid w:val="00C42790"/>
    <w:rsid w:val="00C43EB2"/>
    <w:rsid w:val="00C75781"/>
    <w:rsid w:val="00C91598"/>
    <w:rsid w:val="00CA5862"/>
    <w:rsid w:val="00CB05FE"/>
    <w:rsid w:val="00CB18CE"/>
    <w:rsid w:val="00CB2014"/>
    <w:rsid w:val="00CB7484"/>
    <w:rsid w:val="00CE7A23"/>
    <w:rsid w:val="00D203BA"/>
    <w:rsid w:val="00D25D6D"/>
    <w:rsid w:val="00D44635"/>
    <w:rsid w:val="00D47452"/>
    <w:rsid w:val="00D6003B"/>
    <w:rsid w:val="00D94B40"/>
    <w:rsid w:val="00DB1F28"/>
    <w:rsid w:val="00DC656B"/>
    <w:rsid w:val="00E02315"/>
    <w:rsid w:val="00E03724"/>
    <w:rsid w:val="00EC1150"/>
    <w:rsid w:val="00F2042E"/>
    <w:rsid w:val="00F33766"/>
    <w:rsid w:val="00FA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9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E7A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A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9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E7A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A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0B18-33C6-488B-951C-793688950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16</Pages>
  <Words>5862</Words>
  <Characters>33414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Директор</cp:lastModifiedBy>
  <cp:revision>89</cp:revision>
  <dcterms:created xsi:type="dcterms:W3CDTF">2019-09-17T12:57:00Z</dcterms:created>
  <dcterms:modified xsi:type="dcterms:W3CDTF">2020-10-28T10:10:00Z</dcterms:modified>
</cp:coreProperties>
</file>